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EFBEC" w14:textId="77777777" w:rsidR="00470BFA" w:rsidRPr="00571A71" w:rsidRDefault="00470BFA" w:rsidP="006942B8">
      <w:pPr>
        <w:pStyle w:val="Ttulo3"/>
        <w:numPr>
          <w:ilvl w:val="5"/>
          <w:numId w:val="2"/>
        </w:numPr>
        <w:spacing w:line="360" w:lineRule="auto"/>
        <w:rPr>
          <w:rFonts w:ascii="Calibri" w:hAnsi="Calibri" w:cs="Calibri"/>
          <w:sz w:val="20"/>
          <w:szCs w:val="20"/>
        </w:rPr>
      </w:pPr>
      <w:r w:rsidRPr="00571A71">
        <w:rPr>
          <w:rFonts w:ascii="Calibri" w:hAnsi="Calibri" w:cs="Calibri"/>
          <w:sz w:val="20"/>
          <w:szCs w:val="20"/>
        </w:rPr>
        <w:t>EDITAL</w:t>
      </w:r>
    </w:p>
    <w:p w14:paraId="12436F1E" w14:textId="08DD3350" w:rsidR="00470BFA" w:rsidRPr="00571A71" w:rsidRDefault="00470BFA" w:rsidP="006942B8">
      <w:pPr>
        <w:tabs>
          <w:tab w:val="left" w:pos="5940"/>
        </w:tabs>
        <w:spacing w:line="360" w:lineRule="auto"/>
        <w:jc w:val="center"/>
        <w:rPr>
          <w:rFonts w:ascii="Calibri" w:hAnsi="Calibri" w:cs="Calibri"/>
          <w:b/>
          <w:bCs/>
          <w:color w:val="FF3333"/>
        </w:rPr>
      </w:pPr>
      <w:r w:rsidRPr="00571A71">
        <w:rPr>
          <w:rFonts w:ascii="Calibri" w:hAnsi="Calibri" w:cs="Calibri"/>
          <w:b/>
          <w:bCs/>
        </w:rPr>
        <w:t>PREGÃO ELETRONICO Nº</w:t>
      </w:r>
      <w:r w:rsidR="00FD10FF" w:rsidRPr="00571A71">
        <w:rPr>
          <w:rFonts w:ascii="Calibri" w:hAnsi="Calibri" w:cs="Calibri"/>
          <w:b/>
          <w:bCs/>
        </w:rPr>
        <w:t>001</w:t>
      </w:r>
      <w:r w:rsidR="006B75E7" w:rsidRPr="00571A71">
        <w:rPr>
          <w:rFonts w:ascii="Calibri" w:hAnsi="Calibri" w:cs="Calibri"/>
          <w:b/>
          <w:bCs/>
        </w:rPr>
        <w:t>/</w:t>
      </w:r>
      <w:r w:rsidRPr="00571A71">
        <w:rPr>
          <w:rFonts w:ascii="Calibri" w:hAnsi="Calibri" w:cs="Calibri"/>
          <w:b/>
          <w:bCs/>
        </w:rPr>
        <w:t>202</w:t>
      </w:r>
      <w:r w:rsidR="00FD10FF" w:rsidRPr="00571A71">
        <w:rPr>
          <w:rFonts w:ascii="Calibri" w:hAnsi="Calibri" w:cs="Calibri"/>
          <w:b/>
          <w:bCs/>
        </w:rPr>
        <w:t>5</w:t>
      </w:r>
    </w:p>
    <w:p w14:paraId="7182C4D3" w14:textId="77777777" w:rsidR="00470BFA" w:rsidRPr="00571A71" w:rsidRDefault="00470BFA" w:rsidP="006942B8">
      <w:pPr>
        <w:tabs>
          <w:tab w:val="left" w:pos="5940"/>
        </w:tabs>
        <w:spacing w:line="360" w:lineRule="auto"/>
        <w:jc w:val="both"/>
        <w:rPr>
          <w:rFonts w:ascii="Calibri" w:hAnsi="Calibri" w:cs="Calibri"/>
          <w:b/>
          <w:bCs/>
        </w:rPr>
      </w:pPr>
    </w:p>
    <w:p w14:paraId="40C5CB96" w14:textId="77777777" w:rsidR="00470BFA" w:rsidRPr="00571A71" w:rsidRDefault="00470BFA" w:rsidP="006942B8">
      <w:pPr>
        <w:tabs>
          <w:tab w:val="left" w:pos="5940"/>
        </w:tabs>
        <w:spacing w:line="360" w:lineRule="auto"/>
        <w:jc w:val="both"/>
        <w:rPr>
          <w:rFonts w:ascii="Calibri" w:hAnsi="Calibri" w:cs="Calibri"/>
          <w:b/>
          <w:bCs/>
        </w:rPr>
      </w:pPr>
    </w:p>
    <w:p w14:paraId="7F2019EC" w14:textId="77777777" w:rsidR="00470BFA" w:rsidRPr="00571A71" w:rsidRDefault="00470BFA" w:rsidP="006942B8">
      <w:pPr>
        <w:tabs>
          <w:tab w:val="left" w:pos="5940"/>
        </w:tabs>
        <w:spacing w:line="360" w:lineRule="auto"/>
        <w:jc w:val="both"/>
        <w:rPr>
          <w:rFonts w:ascii="Calibri" w:hAnsi="Calibri" w:cs="Calibri"/>
          <w:b/>
          <w:bCs/>
        </w:rPr>
      </w:pPr>
      <w:r w:rsidRPr="00571A71">
        <w:rPr>
          <w:rFonts w:ascii="Calibri" w:hAnsi="Calibri" w:cs="Calibri"/>
          <w:b/>
          <w:bCs/>
        </w:rPr>
        <w:t xml:space="preserve">Tipo de Licitação: </w:t>
      </w:r>
      <w:r w:rsidRPr="00571A71">
        <w:rPr>
          <w:rFonts w:ascii="Calibri" w:hAnsi="Calibri" w:cs="Calibri"/>
          <w:bCs/>
        </w:rPr>
        <w:t>Menor Preço</w:t>
      </w:r>
    </w:p>
    <w:p w14:paraId="0D8F6A2C" w14:textId="77777777" w:rsidR="00470BFA" w:rsidRPr="00571A71" w:rsidRDefault="00470BFA" w:rsidP="006942B8">
      <w:pPr>
        <w:tabs>
          <w:tab w:val="left" w:pos="5940"/>
        </w:tabs>
        <w:spacing w:line="360" w:lineRule="auto"/>
        <w:jc w:val="both"/>
        <w:rPr>
          <w:rFonts w:ascii="Calibri" w:hAnsi="Calibri" w:cs="Calibri"/>
          <w:b/>
          <w:bCs/>
          <w:color w:val="FF3333"/>
        </w:rPr>
      </w:pPr>
      <w:r w:rsidRPr="00571A71">
        <w:rPr>
          <w:rFonts w:ascii="Calibri" w:hAnsi="Calibri" w:cs="Calibri"/>
          <w:b/>
          <w:bCs/>
        </w:rPr>
        <w:t xml:space="preserve">Regime de Execução: </w:t>
      </w:r>
      <w:r w:rsidRPr="00571A71">
        <w:rPr>
          <w:rFonts w:ascii="Calibri" w:hAnsi="Calibri" w:cs="Calibri"/>
          <w:bCs/>
        </w:rPr>
        <w:t>Por Lote</w:t>
      </w:r>
    </w:p>
    <w:p w14:paraId="51E8E224" w14:textId="3235926B" w:rsidR="00470BFA" w:rsidRPr="00571A71" w:rsidRDefault="00470BFA" w:rsidP="006942B8">
      <w:pPr>
        <w:tabs>
          <w:tab w:val="left" w:pos="5940"/>
        </w:tabs>
        <w:spacing w:line="360" w:lineRule="auto"/>
        <w:jc w:val="both"/>
        <w:rPr>
          <w:rFonts w:ascii="Calibri" w:hAnsi="Calibri" w:cs="Calibri"/>
          <w:b/>
          <w:bCs/>
        </w:rPr>
      </w:pPr>
      <w:r w:rsidRPr="00571A71">
        <w:rPr>
          <w:rFonts w:ascii="Calibri" w:hAnsi="Calibri" w:cs="Calibri"/>
          <w:b/>
          <w:bCs/>
        </w:rPr>
        <w:t xml:space="preserve">Data da Sessão Pública: </w:t>
      </w:r>
      <w:r w:rsidR="00FD10FF" w:rsidRPr="00571A71">
        <w:rPr>
          <w:rFonts w:ascii="Calibri" w:hAnsi="Calibri" w:cs="Calibri"/>
          <w:b/>
          <w:bCs/>
        </w:rPr>
        <w:t>12</w:t>
      </w:r>
      <w:r w:rsidR="006100E7" w:rsidRPr="00571A71">
        <w:rPr>
          <w:rFonts w:ascii="Calibri" w:hAnsi="Calibri" w:cs="Calibri"/>
          <w:b/>
          <w:bCs/>
        </w:rPr>
        <w:t>/</w:t>
      </w:r>
      <w:r w:rsidR="00FD10FF" w:rsidRPr="00571A71">
        <w:rPr>
          <w:rFonts w:ascii="Calibri" w:hAnsi="Calibri" w:cs="Calibri"/>
          <w:b/>
          <w:bCs/>
        </w:rPr>
        <w:t>02</w:t>
      </w:r>
      <w:r w:rsidR="006100E7" w:rsidRPr="00571A71">
        <w:rPr>
          <w:rFonts w:ascii="Calibri" w:hAnsi="Calibri" w:cs="Calibri"/>
          <w:b/>
          <w:bCs/>
        </w:rPr>
        <w:t>/202</w:t>
      </w:r>
      <w:r w:rsidR="00FD10FF" w:rsidRPr="00571A71">
        <w:rPr>
          <w:rFonts w:ascii="Calibri" w:hAnsi="Calibri" w:cs="Calibri"/>
          <w:b/>
          <w:bCs/>
        </w:rPr>
        <w:t>5</w:t>
      </w:r>
    </w:p>
    <w:p w14:paraId="6E3855D8" w14:textId="0BF9D26C" w:rsidR="00470BFA" w:rsidRPr="00571A71" w:rsidRDefault="00470BFA" w:rsidP="006942B8">
      <w:pPr>
        <w:tabs>
          <w:tab w:val="left" w:pos="5940"/>
        </w:tabs>
        <w:spacing w:line="360" w:lineRule="auto"/>
        <w:jc w:val="both"/>
        <w:rPr>
          <w:rFonts w:ascii="Calibri" w:hAnsi="Calibri" w:cs="Calibri"/>
          <w:b/>
          <w:bCs/>
        </w:rPr>
      </w:pPr>
      <w:r w:rsidRPr="00571A71">
        <w:rPr>
          <w:rFonts w:ascii="Calibri" w:hAnsi="Calibri" w:cs="Calibri"/>
          <w:b/>
          <w:bCs/>
        </w:rPr>
        <w:t xml:space="preserve">Horário da Sessão Pública: </w:t>
      </w:r>
      <w:r w:rsidR="00FD10FF" w:rsidRPr="00571A71">
        <w:rPr>
          <w:rFonts w:ascii="Calibri" w:hAnsi="Calibri" w:cs="Calibri"/>
          <w:b/>
          <w:bCs/>
        </w:rPr>
        <w:t>11</w:t>
      </w:r>
      <w:r w:rsidR="006100E7" w:rsidRPr="00571A71">
        <w:rPr>
          <w:rFonts w:ascii="Calibri" w:hAnsi="Calibri" w:cs="Calibri"/>
          <w:b/>
          <w:bCs/>
        </w:rPr>
        <w:t>:00h</w:t>
      </w:r>
    </w:p>
    <w:p w14:paraId="02422659" w14:textId="7619077D" w:rsidR="00470BFA" w:rsidRPr="00571A71" w:rsidRDefault="00470BFA" w:rsidP="006942B8">
      <w:pPr>
        <w:tabs>
          <w:tab w:val="left" w:pos="5940"/>
        </w:tabs>
        <w:spacing w:line="360" w:lineRule="auto"/>
        <w:jc w:val="both"/>
        <w:rPr>
          <w:rFonts w:ascii="Calibri" w:hAnsi="Calibri" w:cs="Calibri"/>
          <w:b/>
          <w:bCs/>
        </w:rPr>
      </w:pPr>
      <w:r w:rsidRPr="00571A71">
        <w:rPr>
          <w:rFonts w:ascii="Calibri" w:hAnsi="Calibri" w:cs="Calibri"/>
          <w:b/>
          <w:bCs/>
        </w:rPr>
        <w:t xml:space="preserve">Acesso eletrônico ao Edital e à Participação: </w:t>
      </w:r>
      <w:hyperlink r:id="rId8" w:history="1">
        <w:r w:rsidRPr="00571A71">
          <w:rPr>
            <w:rStyle w:val="Hyperlink"/>
            <w:rFonts w:ascii="Calibri" w:hAnsi="Calibri" w:cs="Calibri"/>
            <w:b/>
          </w:rPr>
          <w:t>www.licitacoes-e.com.br</w:t>
        </w:r>
      </w:hyperlink>
    </w:p>
    <w:p w14:paraId="3EC5E6F2" w14:textId="77777777" w:rsidR="00470BFA" w:rsidRPr="00571A71" w:rsidRDefault="00470BFA" w:rsidP="006942B8">
      <w:pPr>
        <w:pStyle w:val="Corpodetexto"/>
        <w:spacing w:line="360" w:lineRule="auto"/>
        <w:jc w:val="both"/>
        <w:rPr>
          <w:b/>
          <w:bCs/>
          <w:sz w:val="20"/>
          <w:szCs w:val="20"/>
        </w:rPr>
      </w:pPr>
    </w:p>
    <w:p w14:paraId="5A087831" w14:textId="289E28C0" w:rsidR="00FD10FF" w:rsidRPr="00571A71" w:rsidRDefault="00470BFA" w:rsidP="000A4AC2">
      <w:pPr>
        <w:pStyle w:val="Default"/>
        <w:numPr>
          <w:ilvl w:val="1"/>
          <w:numId w:val="17"/>
        </w:numPr>
        <w:rPr>
          <w:rFonts w:ascii="Calibri" w:hAnsi="Calibri" w:cs="Calibri"/>
          <w:color w:val="auto"/>
          <w:sz w:val="20"/>
          <w:szCs w:val="20"/>
        </w:rPr>
      </w:pPr>
      <w:r w:rsidRPr="00571A71">
        <w:rPr>
          <w:rFonts w:ascii="Calibri" w:hAnsi="Calibri" w:cs="Calibri"/>
          <w:b/>
          <w:bCs/>
          <w:sz w:val="20"/>
          <w:szCs w:val="20"/>
        </w:rPr>
        <w:t>OBJETO</w:t>
      </w:r>
      <w:r w:rsidR="00304975" w:rsidRPr="00571A71">
        <w:rPr>
          <w:rFonts w:ascii="Calibri" w:hAnsi="Calibri" w:cs="Calibri"/>
          <w:b/>
          <w:bCs/>
          <w:sz w:val="20"/>
          <w:szCs w:val="20"/>
        </w:rPr>
        <w:t xml:space="preserve">:  </w:t>
      </w:r>
      <w:r w:rsidR="00FD10FF" w:rsidRPr="00571A71">
        <w:rPr>
          <w:rFonts w:ascii="Calibri" w:eastAsia="Times New Roman" w:hAnsi="Calibri" w:cs="Calibri"/>
          <w:bCs/>
          <w:color w:val="auto"/>
          <w:sz w:val="20"/>
          <w:szCs w:val="20"/>
          <w:lang w:eastAsia="pt-BR"/>
        </w:rPr>
        <w:t>O presente Termo de Referência tem por objeto instruir a contratação para execução dos serviços comuns de engenharia ou arquitetura, definido como atividade ou conjunto de atividades que necessitam da participação e acompanhamento de profissional engenheiro ou arquiteto habilitado (CREA/CAU), nos termos do disposto na Lei nº 5.194, de 24 de dezembro de 1966, e cujos padrões de desempenho e qualidade possam ser objetivamente definidos e, que por sua alta heterogeneidade ou complexidade técnica, não podem ser considerados bens e serviços comuns, Hospital Municipalizado de Andaraí.</w:t>
      </w:r>
    </w:p>
    <w:p w14:paraId="089A2413" w14:textId="10718DAA" w:rsidR="00690E76" w:rsidRPr="00571A71" w:rsidRDefault="00690E76" w:rsidP="00690E76">
      <w:pPr>
        <w:autoSpaceDE w:val="0"/>
        <w:autoSpaceDN w:val="0"/>
        <w:adjustRightInd w:val="0"/>
        <w:ind w:firstLine="425"/>
        <w:jc w:val="both"/>
        <w:rPr>
          <w:rFonts w:ascii="Calibri" w:hAnsi="Calibri" w:cs="Calibri"/>
        </w:rPr>
      </w:pPr>
    </w:p>
    <w:p w14:paraId="1C66AB52" w14:textId="77777777" w:rsidR="00690E76" w:rsidRPr="00571A71" w:rsidRDefault="00690E76" w:rsidP="00690E76">
      <w:pPr>
        <w:autoSpaceDE w:val="0"/>
        <w:autoSpaceDN w:val="0"/>
        <w:adjustRightInd w:val="0"/>
        <w:ind w:firstLine="425"/>
        <w:jc w:val="both"/>
        <w:rPr>
          <w:rFonts w:ascii="Calibri" w:hAnsi="Calibri" w:cs="Calibri"/>
        </w:rPr>
      </w:pPr>
    </w:p>
    <w:p w14:paraId="3C68B4AA" w14:textId="36EEF783" w:rsidR="00470BFA" w:rsidRPr="00571A71" w:rsidRDefault="00470BFA" w:rsidP="00690E76">
      <w:pPr>
        <w:autoSpaceDE w:val="0"/>
        <w:autoSpaceDN w:val="0"/>
        <w:adjustRightInd w:val="0"/>
        <w:jc w:val="both"/>
        <w:rPr>
          <w:rFonts w:ascii="Calibri" w:hAnsi="Calibri" w:cs="Calibri"/>
          <w:b/>
          <w:bCs/>
        </w:rPr>
      </w:pPr>
    </w:p>
    <w:p w14:paraId="17E7BCFF" w14:textId="49989A59"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INÍCIO ACOLHIMENTO DE PROPOSTAS:</w:t>
      </w:r>
      <w:r w:rsidRPr="00571A71">
        <w:rPr>
          <w:rFonts w:ascii="Calibri" w:hAnsi="Calibri" w:cs="Calibri"/>
          <w:b/>
        </w:rPr>
        <w:t xml:space="preserve"> </w:t>
      </w:r>
      <w:r w:rsidR="00FD10FF" w:rsidRPr="00571A71">
        <w:rPr>
          <w:rFonts w:ascii="Calibri" w:hAnsi="Calibri" w:cs="Calibri"/>
          <w:b/>
        </w:rPr>
        <w:t>30</w:t>
      </w:r>
      <w:r w:rsidR="004A2B44" w:rsidRPr="00571A71">
        <w:rPr>
          <w:rFonts w:ascii="Calibri" w:hAnsi="Calibri" w:cs="Calibri"/>
          <w:b/>
        </w:rPr>
        <w:t>/0</w:t>
      </w:r>
      <w:r w:rsidR="00FD10FF" w:rsidRPr="00571A71">
        <w:rPr>
          <w:rFonts w:ascii="Calibri" w:hAnsi="Calibri" w:cs="Calibri"/>
          <w:b/>
        </w:rPr>
        <w:t>1/2025</w:t>
      </w:r>
    </w:p>
    <w:p w14:paraId="304A30F2" w14:textId="77777777" w:rsidR="00470BFA" w:rsidRPr="00571A71" w:rsidRDefault="00470BFA" w:rsidP="006942B8">
      <w:pPr>
        <w:autoSpaceDE w:val="0"/>
        <w:spacing w:line="360" w:lineRule="auto"/>
        <w:jc w:val="both"/>
        <w:rPr>
          <w:rFonts w:ascii="Calibri" w:hAnsi="Calibri" w:cs="Calibri"/>
          <w:b/>
          <w:bCs/>
        </w:rPr>
      </w:pPr>
    </w:p>
    <w:p w14:paraId="29447122" w14:textId="19223575" w:rsidR="00470BFA" w:rsidRPr="00571A71" w:rsidRDefault="00470BFA" w:rsidP="00FE505A">
      <w:pPr>
        <w:tabs>
          <w:tab w:val="left" w:pos="7463"/>
        </w:tabs>
        <w:autoSpaceDE w:val="0"/>
        <w:spacing w:line="360" w:lineRule="auto"/>
        <w:jc w:val="both"/>
        <w:rPr>
          <w:rFonts w:ascii="Calibri" w:hAnsi="Calibri" w:cs="Calibri"/>
          <w:b/>
          <w:bCs/>
        </w:rPr>
      </w:pPr>
      <w:r w:rsidRPr="00571A71">
        <w:rPr>
          <w:rFonts w:ascii="Calibri" w:hAnsi="Calibri" w:cs="Calibri"/>
          <w:b/>
          <w:bCs/>
        </w:rPr>
        <w:t xml:space="preserve">ABERTURA DAS PROPOSTAS: </w:t>
      </w:r>
      <w:r w:rsidR="003F7C2E" w:rsidRPr="00571A71">
        <w:rPr>
          <w:rFonts w:ascii="Calibri" w:hAnsi="Calibri" w:cs="Calibri"/>
          <w:b/>
          <w:bCs/>
        </w:rPr>
        <w:t>1</w:t>
      </w:r>
      <w:r w:rsidR="00FD10FF" w:rsidRPr="00571A71">
        <w:rPr>
          <w:rFonts w:ascii="Calibri" w:hAnsi="Calibri" w:cs="Calibri"/>
          <w:b/>
          <w:bCs/>
        </w:rPr>
        <w:t>0:00h – 12</w:t>
      </w:r>
      <w:r w:rsidR="004A2B44" w:rsidRPr="00571A71">
        <w:rPr>
          <w:rFonts w:ascii="Calibri" w:hAnsi="Calibri" w:cs="Calibri"/>
          <w:b/>
          <w:bCs/>
        </w:rPr>
        <w:t>/</w:t>
      </w:r>
      <w:r w:rsidR="00FD10FF" w:rsidRPr="00571A71">
        <w:rPr>
          <w:rFonts w:ascii="Calibri" w:hAnsi="Calibri" w:cs="Calibri"/>
          <w:b/>
          <w:bCs/>
        </w:rPr>
        <w:t>02</w:t>
      </w:r>
      <w:r w:rsidR="004A2B44" w:rsidRPr="00571A71">
        <w:rPr>
          <w:rFonts w:ascii="Calibri" w:hAnsi="Calibri" w:cs="Calibri"/>
          <w:b/>
          <w:bCs/>
        </w:rPr>
        <w:t>/202</w:t>
      </w:r>
      <w:r w:rsidR="00FD10FF" w:rsidRPr="00571A71">
        <w:rPr>
          <w:rFonts w:ascii="Calibri" w:hAnsi="Calibri" w:cs="Calibri"/>
          <w:b/>
          <w:bCs/>
        </w:rPr>
        <w:t>5</w:t>
      </w:r>
      <w:r w:rsidR="00FE505A" w:rsidRPr="00571A71">
        <w:rPr>
          <w:rFonts w:ascii="Calibri" w:hAnsi="Calibri" w:cs="Calibri"/>
          <w:b/>
          <w:bCs/>
        </w:rPr>
        <w:tab/>
      </w:r>
    </w:p>
    <w:p w14:paraId="41B4E830" w14:textId="77777777" w:rsidR="00470BFA" w:rsidRPr="00571A71" w:rsidRDefault="00470BFA" w:rsidP="006942B8">
      <w:pPr>
        <w:autoSpaceDE w:val="0"/>
        <w:spacing w:line="360" w:lineRule="auto"/>
        <w:jc w:val="both"/>
        <w:rPr>
          <w:rFonts w:ascii="Calibri" w:hAnsi="Calibri" w:cs="Calibri"/>
          <w:b/>
          <w:bCs/>
        </w:rPr>
      </w:pPr>
    </w:p>
    <w:p w14:paraId="543C542D" w14:textId="351FCEB4"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INICIO DA DISPUTA DE PREÇOS:</w:t>
      </w:r>
      <w:r w:rsidRPr="00571A71">
        <w:rPr>
          <w:rFonts w:ascii="Calibri" w:hAnsi="Calibri" w:cs="Calibri"/>
          <w:b/>
        </w:rPr>
        <w:t xml:space="preserve"> </w:t>
      </w:r>
      <w:r w:rsidR="00FD10FF" w:rsidRPr="00571A71">
        <w:rPr>
          <w:rFonts w:ascii="Calibri" w:hAnsi="Calibri" w:cs="Calibri"/>
          <w:b/>
        </w:rPr>
        <w:t>11</w:t>
      </w:r>
      <w:r w:rsidR="00CF323E" w:rsidRPr="00571A71">
        <w:rPr>
          <w:rFonts w:ascii="Calibri" w:hAnsi="Calibri" w:cs="Calibri"/>
          <w:b/>
        </w:rPr>
        <w:t xml:space="preserve">:00h – </w:t>
      </w:r>
      <w:r w:rsidR="00FD10FF" w:rsidRPr="00571A71">
        <w:rPr>
          <w:rFonts w:ascii="Calibri" w:hAnsi="Calibri" w:cs="Calibri"/>
          <w:b/>
        </w:rPr>
        <w:t>12</w:t>
      </w:r>
      <w:r w:rsidR="004A2B44" w:rsidRPr="00571A71">
        <w:rPr>
          <w:rFonts w:ascii="Calibri" w:hAnsi="Calibri" w:cs="Calibri"/>
          <w:b/>
        </w:rPr>
        <w:t>/</w:t>
      </w:r>
      <w:r w:rsidR="00FD10FF" w:rsidRPr="00571A71">
        <w:rPr>
          <w:rFonts w:ascii="Calibri" w:hAnsi="Calibri" w:cs="Calibri"/>
          <w:b/>
        </w:rPr>
        <w:t>02</w:t>
      </w:r>
      <w:r w:rsidR="004A2B44" w:rsidRPr="00571A71">
        <w:rPr>
          <w:rFonts w:ascii="Calibri" w:hAnsi="Calibri" w:cs="Calibri"/>
          <w:b/>
        </w:rPr>
        <w:t>/202</w:t>
      </w:r>
      <w:r w:rsidR="00FD10FF" w:rsidRPr="00571A71">
        <w:rPr>
          <w:rFonts w:ascii="Calibri" w:hAnsi="Calibri" w:cs="Calibri"/>
          <w:b/>
        </w:rPr>
        <w:t>5</w:t>
      </w:r>
    </w:p>
    <w:p w14:paraId="29761AEA" w14:textId="77777777" w:rsidR="00470BFA" w:rsidRPr="00571A71" w:rsidRDefault="00470BFA" w:rsidP="006942B8">
      <w:pPr>
        <w:autoSpaceDE w:val="0"/>
        <w:spacing w:line="360" w:lineRule="auto"/>
        <w:jc w:val="both"/>
        <w:rPr>
          <w:rFonts w:ascii="Calibri" w:hAnsi="Calibri" w:cs="Calibri"/>
          <w:b/>
          <w:bCs/>
        </w:rPr>
      </w:pPr>
    </w:p>
    <w:p w14:paraId="32F3514F" w14:textId="6D17DB41"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 xml:space="preserve">LOCAL DE REALIZAÇÃO DO PREGÃO: </w:t>
      </w:r>
      <w:hyperlink r:id="rId9" w:history="1">
        <w:r w:rsidRPr="00571A71">
          <w:rPr>
            <w:rStyle w:val="Hyperlink"/>
            <w:rFonts w:ascii="Calibri" w:hAnsi="Calibri" w:cs="Calibri"/>
            <w:b/>
          </w:rPr>
          <w:t>www.licitacoes-e.com.br</w:t>
        </w:r>
      </w:hyperlink>
    </w:p>
    <w:p w14:paraId="3B83166C" w14:textId="77777777" w:rsidR="00470BFA" w:rsidRPr="00571A71" w:rsidRDefault="00470BFA" w:rsidP="006942B8">
      <w:pPr>
        <w:autoSpaceDE w:val="0"/>
        <w:spacing w:line="360" w:lineRule="auto"/>
        <w:jc w:val="both"/>
        <w:rPr>
          <w:rFonts w:ascii="Calibri" w:hAnsi="Calibri" w:cs="Calibri"/>
          <w:b/>
          <w:bCs/>
        </w:rPr>
      </w:pPr>
    </w:p>
    <w:p w14:paraId="2EFFF518" w14:textId="5EFF19FC"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 xml:space="preserve">FORMALIZAÇÃO DE CONSULTAS: </w:t>
      </w:r>
      <w:r w:rsidRPr="00571A71">
        <w:rPr>
          <w:rFonts w:ascii="Calibri" w:hAnsi="Calibri" w:cs="Calibri"/>
        </w:rPr>
        <w:t xml:space="preserve">até 03 (três) dias úteis anteriores a data fixada para abertura da sessão pública, através do e-mail: </w:t>
      </w:r>
      <w:hyperlink r:id="rId10" w:history="1">
        <w:r w:rsidRPr="00571A71">
          <w:rPr>
            <w:rStyle w:val="Hyperlink"/>
            <w:rFonts w:ascii="Calibri" w:hAnsi="Calibri" w:cs="Calibri"/>
          </w:rPr>
          <w:t>licitacoes@vivario.org.br</w:t>
        </w:r>
      </w:hyperlink>
      <w:r w:rsidRPr="00571A71">
        <w:rPr>
          <w:rFonts w:ascii="Calibri" w:hAnsi="Calibri" w:cs="Calibri"/>
        </w:rPr>
        <w:t xml:space="preserve"> </w:t>
      </w:r>
    </w:p>
    <w:p w14:paraId="2C6A549D" w14:textId="77777777" w:rsidR="00470BFA" w:rsidRPr="00571A71" w:rsidRDefault="00470BFA" w:rsidP="006942B8">
      <w:pPr>
        <w:autoSpaceDE w:val="0"/>
        <w:spacing w:line="360" w:lineRule="auto"/>
        <w:jc w:val="both"/>
        <w:rPr>
          <w:rFonts w:ascii="Calibri" w:hAnsi="Calibri" w:cs="Calibri"/>
          <w:b/>
          <w:bCs/>
        </w:rPr>
      </w:pPr>
    </w:p>
    <w:p w14:paraId="048B3705" w14:textId="6748AC3C" w:rsidR="00F20092" w:rsidRPr="00571A71" w:rsidRDefault="00470BFA" w:rsidP="006942B8">
      <w:pPr>
        <w:jc w:val="both"/>
        <w:rPr>
          <w:rFonts w:ascii="Calibri" w:hAnsi="Calibri" w:cs="Calibri"/>
        </w:rPr>
      </w:pPr>
      <w:r w:rsidRPr="00571A71">
        <w:rPr>
          <w:rFonts w:ascii="Calibri" w:hAnsi="Calibri" w:cs="Calibri"/>
          <w:b/>
          <w:bCs/>
        </w:rPr>
        <w:t>REFERENCIA DE TEMPO</w:t>
      </w:r>
      <w:r w:rsidRPr="00571A71">
        <w:rPr>
          <w:rFonts w:ascii="Calibri" w:hAnsi="Calibri" w:cs="Calibri"/>
        </w:rPr>
        <w:t>: Para todas as referências de tempo será observado o horário de Brasília - DF.</w:t>
      </w:r>
    </w:p>
    <w:p w14:paraId="6A045C40" w14:textId="4453F704" w:rsidR="00470BFA" w:rsidRPr="00571A71" w:rsidRDefault="00470BFA" w:rsidP="006942B8">
      <w:pPr>
        <w:jc w:val="both"/>
        <w:rPr>
          <w:rFonts w:ascii="Calibri" w:hAnsi="Calibri" w:cs="Calibri"/>
        </w:rPr>
      </w:pPr>
    </w:p>
    <w:p w14:paraId="64382047" w14:textId="583B3D1A" w:rsidR="00470BFA" w:rsidRPr="00571A71" w:rsidRDefault="00470BFA" w:rsidP="006942B8">
      <w:pPr>
        <w:jc w:val="both"/>
        <w:rPr>
          <w:rFonts w:ascii="Calibri" w:hAnsi="Calibri" w:cs="Calibri"/>
        </w:rPr>
      </w:pPr>
    </w:p>
    <w:p w14:paraId="73A3EB34" w14:textId="72832525" w:rsidR="00470BFA" w:rsidRPr="00571A71" w:rsidRDefault="00470BFA" w:rsidP="006942B8">
      <w:pPr>
        <w:jc w:val="both"/>
        <w:rPr>
          <w:rFonts w:ascii="Calibri" w:hAnsi="Calibri" w:cs="Calibri"/>
        </w:rPr>
      </w:pPr>
    </w:p>
    <w:p w14:paraId="2C34F501" w14:textId="690A9639" w:rsidR="00470BFA" w:rsidRPr="00571A71" w:rsidRDefault="00470BFA" w:rsidP="006942B8">
      <w:pPr>
        <w:jc w:val="both"/>
        <w:rPr>
          <w:rFonts w:ascii="Calibri" w:hAnsi="Calibri" w:cs="Calibri"/>
        </w:rPr>
      </w:pPr>
    </w:p>
    <w:p w14:paraId="5632046A" w14:textId="553EB9F8" w:rsidR="00725641" w:rsidRPr="00571A71" w:rsidRDefault="00725641" w:rsidP="006942B8">
      <w:pPr>
        <w:jc w:val="both"/>
        <w:rPr>
          <w:rFonts w:ascii="Calibri" w:hAnsi="Calibri" w:cs="Calibri"/>
        </w:rPr>
      </w:pPr>
    </w:p>
    <w:p w14:paraId="32DEA471" w14:textId="513819CC" w:rsidR="00304975" w:rsidRPr="00571A71" w:rsidRDefault="00304975" w:rsidP="006942B8">
      <w:pPr>
        <w:jc w:val="both"/>
        <w:rPr>
          <w:rFonts w:ascii="Calibri" w:hAnsi="Calibri" w:cs="Calibri"/>
        </w:rPr>
      </w:pPr>
    </w:p>
    <w:p w14:paraId="704278C7" w14:textId="1A39E7FE" w:rsidR="0040645D" w:rsidRPr="00571A71" w:rsidRDefault="0040645D" w:rsidP="006942B8">
      <w:pPr>
        <w:jc w:val="both"/>
        <w:rPr>
          <w:rFonts w:ascii="Calibri" w:hAnsi="Calibri" w:cs="Calibri"/>
        </w:rPr>
      </w:pPr>
    </w:p>
    <w:p w14:paraId="3A85B245" w14:textId="3614E758" w:rsidR="006942B8" w:rsidRPr="00571A71" w:rsidRDefault="006942B8" w:rsidP="006942B8">
      <w:pPr>
        <w:jc w:val="both"/>
        <w:rPr>
          <w:rFonts w:ascii="Calibri" w:hAnsi="Calibri" w:cs="Calibri"/>
        </w:rPr>
      </w:pPr>
    </w:p>
    <w:p w14:paraId="5AFBF27C" w14:textId="0E925EE2" w:rsidR="006942B8" w:rsidRPr="00571A71" w:rsidRDefault="006942B8" w:rsidP="006942B8">
      <w:pPr>
        <w:jc w:val="both"/>
        <w:rPr>
          <w:rFonts w:ascii="Calibri" w:hAnsi="Calibri" w:cs="Calibri"/>
        </w:rPr>
      </w:pPr>
    </w:p>
    <w:p w14:paraId="204EC3CB" w14:textId="08BA055C" w:rsidR="006942B8" w:rsidRPr="00571A71" w:rsidRDefault="006942B8" w:rsidP="006942B8">
      <w:pPr>
        <w:jc w:val="both"/>
        <w:rPr>
          <w:rFonts w:ascii="Calibri" w:hAnsi="Calibri" w:cs="Calibri"/>
        </w:rPr>
      </w:pPr>
    </w:p>
    <w:p w14:paraId="636C6041" w14:textId="4FB5828B" w:rsidR="006942B8" w:rsidRPr="00571A71" w:rsidRDefault="006942B8" w:rsidP="006942B8">
      <w:pPr>
        <w:jc w:val="both"/>
        <w:rPr>
          <w:rFonts w:ascii="Calibri" w:hAnsi="Calibri" w:cs="Calibri"/>
        </w:rPr>
      </w:pPr>
    </w:p>
    <w:p w14:paraId="015DDBAD" w14:textId="08C132C6" w:rsidR="006942B8" w:rsidRPr="00571A71" w:rsidRDefault="006942B8" w:rsidP="006942B8">
      <w:pPr>
        <w:jc w:val="both"/>
        <w:rPr>
          <w:rFonts w:ascii="Calibri" w:hAnsi="Calibri" w:cs="Calibri"/>
        </w:rPr>
      </w:pPr>
    </w:p>
    <w:p w14:paraId="76C58EE0" w14:textId="14070E84" w:rsidR="006942B8" w:rsidRPr="00571A71" w:rsidRDefault="006942B8" w:rsidP="006942B8">
      <w:pPr>
        <w:jc w:val="both"/>
        <w:rPr>
          <w:rFonts w:ascii="Calibri" w:hAnsi="Calibri" w:cs="Calibri"/>
        </w:rPr>
      </w:pPr>
    </w:p>
    <w:p w14:paraId="6DC4A5CF" w14:textId="2C19D775" w:rsidR="006942B8" w:rsidRPr="00571A71" w:rsidRDefault="006942B8" w:rsidP="006942B8">
      <w:pPr>
        <w:jc w:val="both"/>
        <w:rPr>
          <w:rFonts w:ascii="Calibri" w:hAnsi="Calibri" w:cs="Calibri"/>
        </w:rPr>
      </w:pPr>
    </w:p>
    <w:p w14:paraId="766B74A6" w14:textId="1366F9A5" w:rsidR="006942B8" w:rsidRPr="00571A71" w:rsidRDefault="006942B8" w:rsidP="006942B8">
      <w:pPr>
        <w:jc w:val="both"/>
        <w:rPr>
          <w:rFonts w:ascii="Calibri" w:hAnsi="Calibri" w:cs="Calibri"/>
        </w:rPr>
      </w:pPr>
    </w:p>
    <w:p w14:paraId="59ADBA6F" w14:textId="77777777" w:rsidR="00470BFA" w:rsidRPr="00571A71" w:rsidRDefault="00470BFA" w:rsidP="006942B8">
      <w:pPr>
        <w:spacing w:line="360" w:lineRule="auto"/>
        <w:jc w:val="center"/>
        <w:rPr>
          <w:rFonts w:ascii="Calibri" w:hAnsi="Calibri" w:cs="Calibri"/>
        </w:rPr>
      </w:pPr>
      <w:r w:rsidRPr="00571A71">
        <w:rPr>
          <w:rFonts w:ascii="Calibri" w:hAnsi="Calibri" w:cs="Calibri"/>
          <w:b/>
        </w:rPr>
        <w:t>L I C I T A Ç Ã O</w:t>
      </w:r>
    </w:p>
    <w:p w14:paraId="4671785C" w14:textId="65B03398" w:rsidR="00470BFA" w:rsidRPr="00571A71" w:rsidRDefault="00470BFA" w:rsidP="006942B8">
      <w:pPr>
        <w:spacing w:line="360" w:lineRule="auto"/>
        <w:jc w:val="center"/>
        <w:rPr>
          <w:rFonts w:ascii="Calibri" w:hAnsi="Calibri" w:cs="Calibri"/>
          <w:b/>
          <w:bCs/>
        </w:rPr>
      </w:pPr>
      <w:r w:rsidRPr="00571A71">
        <w:rPr>
          <w:rFonts w:ascii="Calibri" w:hAnsi="Calibri" w:cs="Calibri"/>
          <w:b/>
        </w:rPr>
        <w:t>PREGÃO ELETRÔNICO Nº</w:t>
      </w:r>
      <w:r w:rsidR="009405F1" w:rsidRPr="00571A71">
        <w:rPr>
          <w:rFonts w:ascii="Calibri" w:hAnsi="Calibri" w:cs="Calibri"/>
          <w:b/>
        </w:rPr>
        <w:t xml:space="preserve"> 00</w:t>
      </w:r>
      <w:r w:rsidR="00FD10FF" w:rsidRPr="00571A71">
        <w:rPr>
          <w:rFonts w:ascii="Calibri" w:hAnsi="Calibri" w:cs="Calibri"/>
          <w:b/>
        </w:rPr>
        <w:t>1</w:t>
      </w:r>
      <w:r w:rsidR="006B75E7" w:rsidRPr="00571A71">
        <w:rPr>
          <w:rFonts w:ascii="Calibri" w:hAnsi="Calibri" w:cs="Calibri"/>
          <w:b/>
        </w:rPr>
        <w:t>/202</w:t>
      </w:r>
      <w:r w:rsidR="00FD10FF" w:rsidRPr="00571A71">
        <w:rPr>
          <w:rFonts w:ascii="Calibri" w:hAnsi="Calibri" w:cs="Calibri"/>
          <w:b/>
        </w:rPr>
        <w:t>5</w:t>
      </w:r>
    </w:p>
    <w:p w14:paraId="0A234E72" w14:textId="77777777" w:rsidR="00470BFA" w:rsidRPr="00571A71" w:rsidRDefault="00470BFA" w:rsidP="006942B8">
      <w:pPr>
        <w:autoSpaceDE w:val="0"/>
        <w:spacing w:line="360" w:lineRule="auto"/>
        <w:jc w:val="center"/>
        <w:rPr>
          <w:rFonts w:ascii="Calibri" w:hAnsi="Calibri" w:cs="Calibri"/>
          <w:b/>
          <w:bCs/>
        </w:rPr>
      </w:pPr>
    </w:p>
    <w:p w14:paraId="078529E8" w14:textId="3D45D633" w:rsidR="00470BFA" w:rsidRPr="00571A71" w:rsidRDefault="00470BFA" w:rsidP="006942B8">
      <w:pPr>
        <w:spacing w:line="360" w:lineRule="auto"/>
        <w:jc w:val="both"/>
        <w:rPr>
          <w:rFonts w:ascii="Calibri" w:hAnsi="Calibri" w:cs="Calibri"/>
        </w:rPr>
      </w:pPr>
      <w:r w:rsidRPr="00571A71">
        <w:rPr>
          <w:rFonts w:ascii="Calibri" w:hAnsi="Calibri" w:cs="Calibri"/>
          <w:b/>
        </w:rPr>
        <w:t>A OSS VIVA RIO</w:t>
      </w:r>
      <w:r w:rsidRPr="00571A71">
        <w:rPr>
          <w:rFonts w:ascii="Calibri" w:hAnsi="Calibri" w:cs="Calibri"/>
        </w:rPr>
        <w:t xml:space="preserve">, entidade civil de fins não econômicos, torna público que </w:t>
      </w:r>
      <w:r w:rsidRPr="00571A71">
        <w:rPr>
          <w:rFonts w:ascii="Calibri" w:hAnsi="Calibri" w:cs="Calibri"/>
          <w:highlight w:val="yellow"/>
        </w:rPr>
        <w:t xml:space="preserve">realizará às </w:t>
      </w:r>
      <w:r w:rsidR="004A2B44" w:rsidRPr="00571A71">
        <w:rPr>
          <w:rFonts w:ascii="Calibri" w:hAnsi="Calibri" w:cs="Calibri"/>
          <w:highlight w:val="yellow"/>
        </w:rPr>
        <w:t>1</w:t>
      </w:r>
      <w:r w:rsidR="00FD10FF" w:rsidRPr="00571A71">
        <w:rPr>
          <w:rFonts w:ascii="Calibri" w:hAnsi="Calibri" w:cs="Calibri"/>
          <w:highlight w:val="yellow"/>
        </w:rPr>
        <w:t>1</w:t>
      </w:r>
      <w:r w:rsidR="004A2B44" w:rsidRPr="00571A71">
        <w:rPr>
          <w:rFonts w:ascii="Calibri" w:hAnsi="Calibri" w:cs="Calibri"/>
          <w:highlight w:val="yellow"/>
        </w:rPr>
        <w:t>:00h</w:t>
      </w:r>
      <w:r w:rsidRPr="00571A71">
        <w:rPr>
          <w:rFonts w:ascii="Calibri" w:hAnsi="Calibri" w:cs="Calibri"/>
          <w:b/>
          <w:bCs/>
          <w:highlight w:val="yellow"/>
        </w:rPr>
        <w:t xml:space="preserve"> </w:t>
      </w:r>
      <w:r w:rsidRPr="00571A71">
        <w:rPr>
          <w:rFonts w:ascii="Calibri" w:hAnsi="Calibri" w:cs="Calibri"/>
          <w:highlight w:val="yellow"/>
        </w:rPr>
        <w:t xml:space="preserve">do dia </w:t>
      </w:r>
      <w:r w:rsidR="00FD10FF" w:rsidRPr="00571A71">
        <w:rPr>
          <w:rFonts w:ascii="Calibri" w:hAnsi="Calibri" w:cs="Calibri"/>
          <w:highlight w:val="yellow"/>
        </w:rPr>
        <w:t>12</w:t>
      </w:r>
      <w:r w:rsidRPr="00571A71">
        <w:rPr>
          <w:rFonts w:ascii="Calibri" w:hAnsi="Calibri" w:cs="Calibri"/>
          <w:b/>
          <w:highlight w:val="yellow"/>
        </w:rPr>
        <w:t xml:space="preserve"> de </w:t>
      </w:r>
      <w:r w:rsidR="00FD10FF" w:rsidRPr="00571A71">
        <w:rPr>
          <w:rFonts w:ascii="Calibri" w:hAnsi="Calibri" w:cs="Calibri"/>
          <w:b/>
          <w:highlight w:val="yellow"/>
        </w:rPr>
        <w:t>fevereiro</w:t>
      </w:r>
      <w:r w:rsidRPr="00571A71">
        <w:rPr>
          <w:rFonts w:ascii="Calibri" w:hAnsi="Calibri" w:cs="Calibri"/>
          <w:b/>
          <w:highlight w:val="yellow"/>
        </w:rPr>
        <w:t xml:space="preserve"> de 202</w:t>
      </w:r>
      <w:r w:rsidR="00FD10FF" w:rsidRPr="00571A71">
        <w:rPr>
          <w:rFonts w:ascii="Calibri" w:hAnsi="Calibri" w:cs="Calibri"/>
          <w:b/>
          <w:highlight w:val="yellow"/>
        </w:rPr>
        <w:t>5</w:t>
      </w:r>
      <w:r w:rsidRPr="00571A71">
        <w:rPr>
          <w:rFonts w:ascii="Calibri" w:hAnsi="Calibri" w:cs="Calibri"/>
          <w:highlight w:val="yellow"/>
        </w:rPr>
        <w:t>,</w:t>
      </w:r>
      <w:r w:rsidRPr="00571A71">
        <w:rPr>
          <w:rFonts w:ascii="Calibri" w:hAnsi="Calibri" w:cs="Calibri"/>
        </w:rPr>
        <w:t xml:space="preserve"> através do site “</w:t>
      </w:r>
      <w:bookmarkStart w:id="0" w:name="OLE_LINK9"/>
      <w:bookmarkStart w:id="1" w:name="OLE_LINK10"/>
      <w:r w:rsidRPr="00571A71">
        <w:rPr>
          <w:rFonts w:ascii="Calibri" w:hAnsi="Calibri" w:cs="Calibri"/>
        </w:rPr>
        <w:fldChar w:fldCharType="begin"/>
      </w:r>
      <w:r w:rsidR="00E4795E" w:rsidRPr="00571A71">
        <w:rPr>
          <w:rFonts w:ascii="Calibri" w:hAnsi="Calibri" w:cs="Calibri"/>
        </w:rPr>
        <w:instrText>HYPERLINK "\\\\10.0.0.102\\licitacao\\VIVA RIO 2022\\P.E. - 036-2022 - Contratação Obra CF Hans Jurgen  - Montando Edital\\VIVA RIO 2019\\Downloads\\www.licitacoes-e.com.br"</w:instrText>
      </w:r>
      <w:r w:rsidRPr="00571A71">
        <w:rPr>
          <w:rFonts w:ascii="Calibri" w:hAnsi="Calibri" w:cs="Calibri"/>
        </w:rPr>
        <w:fldChar w:fldCharType="separate"/>
      </w:r>
      <w:r w:rsidRPr="00571A71">
        <w:rPr>
          <w:rStyle w:val="Hyperlink"/>
          <w:rFonts w:ascii="Calibri" w:hAnsi="Calibri" w:cs="Calibri"/>
          <w:b/>
        </w:rPr>
        <w:t>www.licitacoes-e.com.br</w:t>
      </w:r>
      <w:bookmarkEnd w:id="0"/>
      <w:bookmarkEnd w:id="1"/>
      <w:r w:rsidRPr="00571A71">
        <w:rPr>
          <w:rFonts w:ascii="Calibri" w:hAnsi="Calibri" w:cs="Calibri"/>
        </w:rPr>
        <w:fldChar w:fldCharType="end"/>
      </w:r>
      <w:r w:rsidRPr="00571A71">
        <w:rPr>
          <w:rFonts w:ascii="Calibri" w:hAnsi="Calibri" w:cs="Calibri"/>
        </w:rPr>
        <w:t xml:space="preserve">a licitação na modalidade de </w:t>
      </w:r>
      <w:r w:rsidRPr="00571A71">
        <w:rPr>
          <w:rFonts w:ascii="Calibri" w:hAnsi="Calibri" w:cs="Calibri"/>
          <w:b/>
        </w:rPr>
        <w:t>Pregão Eletrônico nº 0</w:t>
      </w:r>
      <w:r w:rsidR="00FD10FF" w:rsidRPr="00571A71">
        <w:rPr>
          <w:rFonts w:ascii="Calibri" w:hAnsi="Calibri" w:cs="Calibri"/>
          <w:b/>
        </w:rPr>
        <w:t>01</w:t>
      </w:r>
      <w:r w:rsidRPr="00571A71">
        <w:rPr>
          <w:rFonts w:ascii="Calibri" w:hAnsi="Calibri" w:cs="Calibri"/>
          <w:b/>
        </w:rPr>
        <w:t>/202</w:t>
      </w:r>
      <w:r w:rsidR="00FD10FF" w:rsidRPr="00571A71">
        <w:rPr>
          <w:rFonts w:ascii="Calibri" w:hAnsi="Calibri" w:cs="Calibri"/>
          <w:b/>
        </w:rPr>
        <w:t>5</w:t>
      </w:r>
      <w:r w:rsidRPr="00571A71">
        <w:rPr>
          <w:rFonts w:ascii="Calibri" w:hAnsi="Calibri" w:cs="Calibri"/>
          <w:b/>
          <w:bCs/>
        </w:rPr>
        <w:t xml:space="preserve">,  </w:t>
      </w:r>
      <w:r w:rsidRPr="00571A71">
        <w:rPr>
          <w:rFonts w:ascii="Calibri" w:hAnsi="Calibri" w:cs="Calibri"/>
        </w:rPr>
        <w:t xml:space="preserve">do tipo </w:t>
      </w:r>
      <w:r w:rsidRPr="00571A71">
        <w:rPr>
          <w:rFonts w:ascii="Calibri" w:hAnsi="Calibri" w:cs="Calibri"/>
          <w:b/>
        </w:rPr>
        <w:t>MENOR PREÇO POR LOTE</w:t>
      </w:r>
      <w:r w:rsidRPr="00571A71">
        <w:rPr>
          <w:rFonts w:ascii="Calibri" w:hAnsi="Calibri" w:cs="Calibri"/>
        </w:rPr>
        <w:t xml:space="preserve">, conforme discriminado no Termo de Referência constante no </w:t>
      </w:r>
      <w:r w:rsidRPr="00571A71">
        <w:rPr>
          <w:rFonts w:ascii="Calibri" w:hAnsi="Calibri" w:cs="Calibri"/>
          <w:b/>
        </w:rPr>
        <w:t>ANEXO I</w:t>
      </w:r>
      <w:r w:rsidRPr="00571A71">
        <w:rPr>
          <w:rFonts w:ascii="Calibri" w:hAnsi="Calibri" w:cs="Calibri"/>
        </w:rPr>
        <w:t xml:space="preserve"> do presente edital, que será regid</w:t>
      </w:r>
      <w:r w:rsidR="000844C0" w:rsidRPr="00571A71">
        <w:rPr>
          <w:rFonts w:ascii="Calibri" w:hAnsi="Calibri" w:cs="Calibri"/>
        </w:rPr>
        <w:t>o</w:t>
      </w:r>
      <w:r w:rsidRPr="00571A71">
        <w:rPr>
          <w:rFonts w:ascii="Calibri" w:hAnsi="Calibri" w:cs="Calibri"/>
        </w:rPr>
        <w:t xml:space="preserve"> pelo seu </w:t>
      </w:r>
      <w:r w:rsidRPr="00571A71">
        <w:rPr>
          <w:rFonts w:ascii="Calibri" w:hAnsi="Calibri" w:cs="Calibri"/>
          <w:b/>
          <w:bCs/>
        </w:rPr>
        <w:t xml:space="preserve">Regulamento de Aquisição de Bens e Contratação de Obras, Serviços e Locações </w:t>
      </w:r>
      <w:r w:rsidRPr="00571A71">
        <w:rPr>
          <w:rFonts w:ascii="Calibri" w:hAnsi="Calibri" w:cs="Calibri"/>
        </w:rPr>
        <w:t xml:space="preserve">- </w:t>
      </w:r>
      <w:hyperlink r:id="rId11" w:history="1">
        <w:r w:rsidRPr="00571A71">
          <w:rPr>
            <w:rStyle w:val="Hyperlink"/>
            <w:rFonts w:ascii="Calibri" w:hAnsi="Calibri" w:cs="Calibri"/>
          </w:rPr>
          <w:t>http://vivario.org.br/regulamentos/</w:t>
        </w:r>
      </w:hyperlink>
      <w:r w:rsidRPr="00571A71">
        <w:rPr>
          <w:rFonts w:ascii="Calibri" w:hAnsi="Calibri" w:cs="Calibri"/>
        </w:rPr>
        <w:t xml:space="preserve">, </w:t>
      </w:r>
      <w:r w:rsidR="000844C0" w:rsidRPr="00571A71">
        <w:rPr>
          <w:rFonts w:ascii="Calibri" w:hAnsi="Calibri" w:cs="Calibri"/>
        </w:rPr>
        <w:t xml:space="preserve">pela </w:t>
      </w:r>
      <w:r w:rsidR="000844C0" w:rsidRPr="00571A71">
        <w:rPr>
          <w:rFonts w:ascii="Calibri" w:hAnsi="Calibri" w:cs="Calibri"/>
          <w:b/>
        </w:rPr>
        <w:t>Lei Complementar Federal nº 123/2006</w:t>
      </w:r>
      <w:r w:rsidR="000844C0" w:rsidRPr="00571A71">
        <w:rPr>
          <w:rFonts w:ascii="Calibri" w:hAnsi="Calibri" w:cs="Calibri"/>
        </w:rPr>
        <w:t xml:space="preserve"> – Estatuto Nacional da Microempresa e da Empresa de Pequeno Porte</w:t>
      </w:r>
      <w:r w:rsidR="00D75748" w:rsidRPr="00571A71">
        <w:rPr>
          <w:rFonts w:ascii="Calibri" w:hAnsi="Calibri" w:cs="Calibri"/>
        </w:rPr>
        <w:t>,</w:t>
      </w:r>
      <w:r w:rsidR="000844C0" w:rsidRPr="00571A71">
        <w:rPr>
          <w:rFonts w:ascii="Calibri" w:hAnsi="Calibri" w:cs="Calibri"/>
        </w:rPr>
        <w:t xml:space="preserve"> </w:t>
      </w:r>
      <w:r w:rsidRPr="00571A71">
        <w:rPr>
          <w:rFonts w:ascii="Calibri" w:hAnsi="Calibri" w:cs="Calibri"/>
        </w:rPr>
        <w:t xml:space="preserve">bem como demais </w:t>
      </w:r>
      <w:r w:rsidR="00822D92" w:rsidRPr="00571A71">
        <w:rPr>
          <w:rFonts w:ascii="Calibri" w:hAnsi="Calibri" w:cs="Calibri"/>
        </w:rPr>
        <w:t xml:space="preserve">normas </w:t>
      </w:r>
      <w:r w:rsidRPr="00571A71">
        <w:rPr>
          <w:rFonts w:ascii="Calibri" w:hAnsi="Calibri" w:cs="Calibri"/>
        </w:rPr>
        <w:t>aplicáveis</w:t>
      </w:r>
      <w:r w:rsidR="00822D92" w:rsidRPr="00571A71">
        <w:rPr>
          <w:rFonts w:ascii="Calibri" w:hAnsi="Calibri" w:cs="Calibri"/>
        </w:rPr>
        <w:t xml:space="preserve"> ao serviço e modelo de contratação</w:t>
      </w:r>
      <w:r w:rsidRPr="00571A71">
        <w:rPr>
          <w:rFonts w:ascii="Calibri" w:hAnsi="Calibri" w:cs="Calibri"/>
        </w:rPr>
        <w:t xml:space="preserve">, e pelas condições estabelecidas no presente Edital e seus anexos. </w:t>
      </w:r>
    </w:p>
    <w:p w14:paraId="57B2EFD1" w14:textId="6CC74876" w:rsidR="00470BFA" w:rsidRPr="00571A71" w:rsidRDefault="00470BFA" w:rsidP="006942B8">
      <w:pPr>
        <w:spacing w:line="360" w:lineRule="auto"/>
        <w:jc w:val="both"/>
        <w:rPr>
          <w:rFonts w:ascii="Calibri" w:hAnsi="Calibri" w:cs="Calibri"/>
        </w:rPr>
      </w:pPr>
      <w:r w:rsidRPr="00571A71">
        <w:rPr>
          <w:rFonts w:ascii="Calibri" w:hAnsi="Calibri" w:cs="Calibri"/>
        </w:rPr>
        <w:t>As retificações do edital, por iniciativa oficial ou provocada por eventuais impugnações, obrigarão a todos os licitantes e serão divulgadas através do mesmo site mencionado neste preâmbulo, sendo assim comunicadas a todos os interessados.</w:t>
      </w:r>
    </w:p>
    <w:p w14:paraId="3433D5F2" w14:textId="77777777" w:rsidR="00CD6C9D" w:rsidRPr="00571A71" w:rsidRDefault="00CD6C9D" w:rsidP="006942B8">
      <w:pPr>
        <w:spacing w:line="360" w:lineRule="auto"/>
        <w:jc w:val="both"/>
        <w:rPr>
          <w:rFonts w:ascii="Calibri" w:hAnsi="Calibri" w:cs="Calibri"/>
        </w:rPr>
      </w:pPr>
    </w:p>
    <w:p w14:paraId="06A703DD"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rPr>
      </w:pPr>
      <w:r w:rsidRPr="00571A71">
        <w:rPr>
          <w:rFonts w:ascii="Calibri" w:hAnsi="Calibri" w:cs="Calibri"/>
          <w:b/>
          <w:bCs/>
        </w:rPr>
        <w:t>1. DAS DISPOSIÇÕES PRELIMINARES</w:t>
      </w:r>
    </w:p>
    <w:p w14:paraId="504BEE15" w14:textId="77777777" w:rsidR="00470BFA" w:rsidRPr="00571A71" w:rsidRDefault="00470BFA" w:rsidP="006942B8">
      <w:pPr>
        <w:autoSpaceDE w:val="0"/>
        <w:spacing w:line="360" w:lineRule="auto"/>
        <w:jc w:val="both"/>
        <w:rPr>
          <w:rFonts w:ascii="Calibri" w:hAnsi="Calibri" w:cs="Calibri"/>
          <w:b/>
          <w:bCs/>
        </w:rPr>
      </w:pPr>
    </w:p>
    <w:p w14:paraId="0BF96955" w14:textId="77777777"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rPr>
        <w:t xml:space="preserve">1.1. </w:t>
      </w:r>
      <w:r w:rsidRPr="00571A71">
        <w:rPr>
          <w:rFonts w:ascii="Calibri" w:hAnsi="Calibri" w:cs="Calibri"/>
        </w:rPr>
        <w:t>O Pregão Eletrônico será realizado em sessão pública, por meio da INTERNET, mediante condições de segurança - criptografia e autenticação - em todas as suas fases.</w:t>
      </w:r>
    </w:p>
    <w:p w14:paraId="7A4AA337" w14:textId="77777777"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 xml:space="preserve">1.2. </w:t>
      </w:r>
      <w:r w:rsidRPr="00571A71">
        <w:rPr>
          <w:rFonts w:ascii="Calibri" w:hAnsi="Calibri" w:cs="Calibri"/>
        </w:rPr>
        <w:t>Os trabalhos serão conduzidos pelo Pregoeiro da OSS Viva Rio, mediante a inserção e monitoramento de dados gerados ou transferidos para o aplicativo “</w:t>
      </w:r>
      <w:r w:rsidRPr="00571A71">
        <w:rPr>
          <w:rFonts w:ascii="Calibri" w:hAnsi="Calibri" w:cs="Calibri"/>
          <w:b/>
        </w:rPr>
        <w:t>licitacoes-e</w:t>
      </w:r>
      <w:r w:rsidRPr="00571A71">
        <w:rPr>
          <w:rFonts w:ascii="Calibri" w:hAnsi="Calibri" w:cs="Calibri"/>
        </w:rPr>
        <w:t>” constante da página eletrônica do Banco do Brasil S.A.</w:t>
      </w:r>
    </w:p>
    <w:p w14:paraId="1C645DCF" w14:textId="77777777" w:rsidR="00470BFA" w:rsidRPr="00571A71" w:rsidRDefault="00470BFA" w:rsidP="006942B8">
      <w:pPr>
        <w:autoSpaceDE w:val="0"/>
        <w:spacing w:line="360" w:lineRule="auto"/>
        <w:jc w:val="both"/>
        <w:rPr>
          <w:rFonts w:ascii="Calibri" w:hAnsi="Calibri" w:cs="Calibri"/>
        </w:rPr>
      </w:pPr>
      <w:r w:rsidRPr="00571A71">
        <w:rPr>
          <w:rFonts w:ascii="Calibri" w:hAnsi="Calibri" w:cs="Calibri"/>
          <w:b/>
          <w:bCs/>
        </w:rPr>
        <w:t xml:space="preserve">1.3. </w:t>
      </w:r>
      <w:r w:rsidRPr="00571A71">
        <w:rPr>
          <w:rFonts w:ascii="Calibri" w:hAnsi="Calibri" w:cs="Calibri"/>
        </w:rPr>
        <w:t>O Proponente deverá observar as datas e horários previstos para a abertura da sessão, atentando também para a data e horário para início da disputa de preços, conforme disposto no preâmbulo deste Edital.</w:t>
      </w:r>
    </w:p>
    <w:p w14:paraId="516F862B" w14:textId="05686A28" w:rsidR="00470BFA" w:rsidRPr="00571A71" w:rsidRDefault="005B101A" w:rsidP="006942B8">
      <w:pPr>
        <w:autoSpaceDE w:val="0"/>
        <w:spacing w:line="360" w:lineRule="auto"/>
        <w:jc w:val="both"/>
        <w:rPr>
          <w:rFonts w:ascii="Calibri" w:hAnsi="Calibri" w:cs="Calibri"/>
        </w:rPr>
      </w:pPr>
      <w:r w:rsidRPr="00571A71">
        <w:rPr>
          <w:rFonts w:ascii="Calibri" w:hAnsi="Calibri" w:cs="Calibri"/>
          <w:b/>
        </w:rPr>
        <w:t xml:space="preserve">1.4. </w:t>
      </w:r>
      <w:r w:rsidRPr="00571A71">
        <w:rPr>
          <w:rFonts w:ascii="Calibri" w:hAnsi="Calibri" w:cs="Calibri"/>
        </w:rPr>
        <w:t xml:space="preserve"> Não</w:t>
      </w:r>
      <w:r w:rsidR="00470BFA" w:rsidRPr="00571A71">
        <w:rPr>
          <w:rFonts w:ascii="Calibri" w:hAnsi="Calibri" w:cs="Calibri"/>
        </w:rPr>
        <w:t xml:space="preserve"> havendo expediente ou ocorrendo qualquer fato superveniente que impeça a realização do certame na data marcada, a sessão será transferida automaticamente para o primeiro dia útil subsequente, no mesmo horário e endereço eletrônico anteriormente estabelecido, desde que não haja comunicação do Pregoeiro em contrário.</w:t>
      </w:r>
    </w:p>
    <w:p w14:paraId="3E7B13C3" w14:textId="77777777" w:rsidR="00470BFA" w:rsidRPr="00571A71" w:rsidRDefault="00470BFA" w:rsidP="006942B8">
      <w:pPr>
        <w:autoSpaceDE w:val="0"/>
        <w:spacing w:line="360" w:lineRule="auto"/>
        <w:jc w:val="both"/>
        <w:rPr>
          <w:rFonts w:ascii="Calibri" w:hAnsi="Calibri" w:cs="Calibri"/>
          <w:b/>
          <w:bCs/>
        </w:rPr>
      </w:pPr>
    </w:p>
    <w:p w14:paraId="12B1E826"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rPr>
      </w:pPr>
      <w:r w:rsidRPr="00571A71">
        <w:rPr>
          <w:rFonts w:ascii="Calibri" w:hAnsi="Calibri" w:cs="Calibri"/>
          <w:b/>
          <w:bCs/>
        </w:rPr>
        <w:t>2. DO OBJETO</w:t>
      </w:r>
    </w:p>
    <w:p w14:paraId="4E23B825" w14:textId="77777777" w:rsidR="00470BFA" w:rsidRPr="00571A71" w:rsidRDefault="00470BFA" w:rsidP="006942B8">
      <w:pPr>
        <w:autoSpaceDE w:val="0"/>
        <w:spacing w:line="360" w:lineRule="auto"/>
        <w:jc w:val="both"/>
        <w:rPr>
          <w:rFonts w:ascii="Calibri" w:hAnsi="Calibri" w:cs="Calibri"/>
          <w:b/>
        </w:rPr>
      </w:pPr>
      <w:bookmarkStart w:id="2" w:name="OLE_LINK6"/>
      <w:bookmarkStart w:id="3" w:name="OLE_LINK7"/>
    </w:p>
    <w:p w14:paraId="58577A12" w14:textId="01BB5F7F" w:rsidR="00690E76" w:rsidRPr="00571A71" w:rsidRDefault="00470BFA" w:rsidP="00690E76">
      <w:pPr>
        <w:autoSpaceDE w:val="0"/>
        <w:autoSpaceDN w:val="0"/>
        <w:adjustRightInd w:val="0"/>
        <w:ind w:firstLine="425"/>
        <w:jc w:val="both"/>
        <w:rPr>
          <w:rFonts w:ascii="Calibri" w:hAnsi="Calibri" w:cs="Calibri"/>
        </w:rPr>
      </w:pPr>
      <w:r w:rsidRPr="00571A71">
        <w:rPr>
          <w:rFonts w:ascii="Calibri" w:hAnsi="Calibri" w:cs="Calibri"/>
          <w:b/>
        </w:rPr>
        <w:t xml:space="preserve">2.1. </w:t>
      </w:r>
      <w:r w:rsidR="00690E76" w:rsidRPr="00571A71">
        <w:rPr>
          <w:rFonts w:ascii="Calibri" w:hAnsi="Calibri" w:cs="Calibri"/>
        </w:rPr>
        <w:t xml:space="preserve"> </w:t>
      </w:r>
      <w:r w:rsidR="00FD10FF" w:rsidRPr="00571A71">
        <w:rPr>
          <w:rFonts w:ascii="Calibri" w:hAnsi="Calibri" w:cs="Calibri"/>
          <w:bCs/>
        </w:rPr>
        <w:t>O presente Termo de Referência tem por objeto instruir a contratação para execução dos serviços comuns de engenharia ou arquitetura, definido como atividade ou conjunto de atividades que necessitam da participação e acompanhamento de profissional engenheiro ou arquiteto habilitado (CREA/CAU), nos termos do disposto na Lei nº 5.194, de 24 de dezembro de 1966, e cujos padrões de desempenho e qualidade possam ser objetivamente definidos e, que por sua alta heterogeneidade ou complexidade técnica, não podem ser considerados bens e serviços comuns, Hospital Municipalizado de Andaraí.</w:t>
      </w:r>
    </w:p>
    <w:p w14:paraId="2EF2E31A" w14:textId="77777777" w:rsidR="00690E76" w:rsidRPr="00571A71" w:rsidRDefault="00690E76" w:rsidP="00690E76">
      <w:pPr>
        <w:autoSpaceDE w:val="0"/>
        <w:autoSpaceDN w:val="0"/>
        <w:adjustRightInd w:val="0"/>
        <w:ind w:firstLine="425"/>
        <w:jc w:val="both"/>
        <w:rPr>
          <w:rFonts w:ascii="Calibri" w:hAnsi="Calibri" w:cs="Calibri"/>
        </w:rPr>
      </w:pPr>
    </w:p>
    <w:p w14:paraId="2D5FBC8D" w14:textId="29C72808" w:rsidR="00470BFA" w:rsidRPr="00571A71" w:rsidRDefault="00470BFA" w:rsidP="00690E76">
      <w:pPr>
        <w:autoSpaceDE w:val="0"/>
        <w:autoSpaceDN w:val="0"/>
        <w:adjustRightInd w:val="0"/>
        <w:jc w:val="both"/>
        <w:rPr>
          <w:rFonts w:ascii="Calibri" w:hAnsi="Calibri" w:cs="Calibri"/>
          <w:b/>
        </w:rPr>
      </w:pPr>
      <w:r w:rsidRPr="00571A71">
        <w:rPr>
          <w:rFonts w:ascii="Calibri" w:hAnsi="Calibri" w:cs="Calibri"/>
          <w:b/>
        </w:rPr>
        <w:lastRenderedPageBreak/>
        <w:t>2.2</w:t>
      </w:r>
      <w:r w:rsidR="006B4321" w:rsidRPr="00571A71">
        <w:rPr>
          <w:rFonts w:ascii="Calibri" w:hAnsi="Calibri" w:cs="Calibri"/>
          <w:b/>
        </w:rPr>
        <w:t>.</w:t>
      </w:r>
      <w:r w:rsidRPr="00571A71">
        <w:rPr>
          <w:rFonts w:ascii="Calibri" w:hAnsi="Calibri" w:cs="Calibri"/>
        </w:rPr>
        <w:t xml:space="preserve"> O Contrato, decorrente deste Pregão Eletrônico, terá validade até o término </w:t>
      </w:r>
      <w:r w:rsidR="006D7797" w:rsidRPr="00571A71">
        <w:rPr>
          <w:rFonts w:ascii="Calibri" w:hAnsi="Calibri" w:cs="Calibri"/>
        </w:rPr>
        <w:t xml:space="preserve">no período de </w:t>
      </w:r>
      <w:r w:rsidR="00304975" w:rsidRPr="00571A71">
        <w:rPr>
          <w:rFonts w:ascii="Calibri" w:hAnsi="Calibri" w:cs="Calibri"/>
        </w:rPr>
        <w:t>12 meses</w:t>
      </w:r>
      <w:r w:rsidR="006D7797" w:rsidRPr="00571A71">
        <w:rPr>
          <w:rFonts w:ascii="Calibri" w:hAnsi="Calibri" w:cs="Calibri"/>
        </w:rPr>
        <w:t xml:space="preserve">   </w:t>
      </w:r>
      <w:r w:rsidRPr="00571A71">
        <w:rPr>
          <w:rFonts w:ascii="Calibri" w:hAnsi="Calibri" w:cs="Calibri"/>
        </w:rPr>
        <w:t xml:space="preserve"> e começa a ser contado da data de sua assinatura, </w:t>
      </w:r>
      <w:r w:rsidRPr="00571A71">
        <w:rPr>
          <w:rFonts w:ascii="Calibri" w:hAnsi="Calibri" w:cs="Calibri"/>
          <w:b/>
          <w:u w:val="single"/>
        </w:rPr>
        <w:t>podendo ser rescindindo anteriormente, caso não sejam prorrogados os Contratos de Gestão que subsidiam a presente contratação</w:t>
      </w:r>
      <w:r w:rsidRPr="00571A71">
        <w:rPr>
          <w:rFonts w:ascii="Calibri" w:hAnsi="Calibri" w:cs="Calibri"/>
          <w:u w:val="single"/>
        </w:rPr>
        <w:t>.</w:t>
      </w:r>
    </w:p>
    <w:p w14:paraId="65FC282C" w14:textId="163BB9F3" w:rsidR="006D40C1" w:rsidRPr="00571A71" w:rsidRDefault="00470BFA" w:rsidP="006942B8">
      <w:pPr>
        <w:pStyle w:val="Default"/>
        <w:spacing w:line="360" w:lineRule="auto"/>
        <w:jc w:val="both"/>
        <w:rPr>
          <w:rFonts w:ascii="Calibri" w:hAnsi="Calibri" w:cs="Calibri"/>
          <w:color w:val="auto"/>
          <w:sz w:val="20"/>
          <w:szCs w:val="20"/>
        </w:rPr>
      </w:pPr>
      <w:r w:rsidRPr="00571A71">
        <w:rPr>
          <w:rFonts w:ascii="Calibri" w:hAnsi="Calibri" w:cs="Calibri"/>
          <w:b/>
          <w:color w:val="auto"/>
          <w:sz w:val="20"/>
          <w:szCs w:val="20"/>
        </w:rPr>
        <w:t xml:space="preserve">2.3. </w:t>
      </w:r>
      <w:r w:rsidRPr="00571A71">
        <w:rPr>
          <w:rFonts w:ascii="Calibri" w:hAnsi="Calibri" w:cs="Calibri"/>
          <w:color w:val="auto"/>
          <w:sz w:val="20"/>
          <w:szCs w:val="20"/>
        </w:rPr>
        <w:t xml:space="preserve">Os valores descritos no </w:t>
      </w:r>
      <w:r w:rsidR="006100E7" w:rsidRPr="00571A71">
        <w:rPr>
          <w:rFonts w:ascii="Calibri" w:hAnsi="Calibri" w:cs="Calibri"/>
          <w:color w:val="auto"/>
          <w:sz w:val="20"/>
          <w:szCs w:val="20"/>
        </w:rPr>
        <w:t>Edital</w:t>
      </w:r>
      <w:r w:rsidRPr="00571A71">
        <w:rPr>
          <w:rFonts w:ascii="Calibri" w:hAnsi="Calibri" w:cs="Calibri"/>
          <w:color w:val="auto"/>
          <w:sz w:val="20"/>
          <w:szCs w:val="20"/>
        </w:rPr>
        <w:t xml:space="preserve"> – representam os </w:t>
      </w:r>
      <w:r w:rsidRPr="00571A71">
        <w:rPr>
          <w:rFonts w:ascii="Calibri" w:hAnsi="Calibri" w:cs="Calibri"/>
          <w:b/>
          <w:color w:val="auto"/>
          <w:sz w:val="20"/>
          <w:szCs w:val="20"/>
        </w:rPr>
        <w:t>valores unitários máximos</w:t>
      </w:r>
      <w:r w:rsidRPr="00571A71">
        <w:rPr>
          <w:rFonts w:ascii="Calibri" w:hAnsi="Calibri" w:cs="Calibri"/>
          <w:color w:val="auto"/>
          <w:sz w:val="20"/>
          <w:szCs w:val="20"/>
        </w:rPr>
        <w:t xml:space="preserve"> que a OSS Viva Rio se dispõe a pagar para cada item.</w:t>
      </w:r>
    </w:p>
    <w:p w14:paraId="6B1267F7" w14:textId="3C2B5FB9" w:rsidR="006D40C1" w:rsidRPr="00571A71" w:rsidRDefault="006D40C1" w:rsidP="006942B8">
      <w:pPr>
        <w:pStyle w:val="Default"/>
        <w:spacing w:line="360" w:lineRule="auto"/>
        <w:jc w:val="both"/>
        <w:rPr>
          <w:rFonts w:ascii="Calibri" w:hAnsi="Calibri" w:cs="Calibri"/>
          <w:color w:val="auto"/>
          <w:sz w:val="20"/>
          <w:szCs w:val="20"/>
        </w:rPr>
      </w:pPr>
    </w:p>
    <w:p w14:paraId="5D6A49ED"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rPr>
      </w:pPr>
      <w:r w:rsidRPr="00571A71">
        <w:rPr>
          <w:rFonts w:ascii="Calibri" w:hAnsi="Calibri" w:cs="Calibri"/>
          <w:b/>
          <w:bCs/>
        </w:rPr>
        <w:t>3. DOS ESCLARECIMENTOS E DA IMPUGNAÇÃO DO ATO CONVOCATÓRIO</w:t>
      </w:r>
    </w:p>
    <w:p w14:paraId="51A2F7B1" w14:textId="77777777" w:rsidR="00470BFA" w:rsidRPr="00571A71" w:rsidRDefault="00470BFA" w:rsidP="006942B8">
      <w:pPr>
        <w:autoSpaceDE w:val="0"/>
        <w:spacing w:line="360" w:lineRule="auto"/>
        <w:jc w:val="both"/>
        <w:rPr>
          <w:rFonts w:ascii="Calibri" w:hAnsi="Calibri" w:cs="Calibri"/>
          <w:b/>
          <w:bCs/>
        </w:rPr>
      </w:pPr>
    </w:p>
    <w:p w14:paraId="74051F09" w14:textId="41EF8CB9" w:rsidR="00470BFA" w:rsidRPr="00571A71" w:rsidRDefault="00470BFA" w:rsidP="006942B8">
      <w:pPr>
        <w:autoSpaceDE w:val="0"/>
        <w:spacing w:line="360" w:lineRule="auto"/>
        <w:jc w:val="both"/>
        <w:rPr>
          <w:rStyle w:val="Hyperlink"/>
          <w:rFonts w:ascii="Calibri" w:hAnsi="Calibri" w:cs="Calibri"/>
        </w:rPr>
      </w:pPr>
      <w:r w:rsidRPr="00571A71">
        <w:rPr>
          <w:rFonts w:ascii="Calibri" w:hAnsi="Calibri" w:cs="Calibri"/>
          <w:b/>
          <w:bCs/>
        </w:rPr>
        <w:t>3.1.</w:t>
      </w:r>
      <w:r w:rsidRPr="00571A71">
        <w:rPr>
          <w:rFonts w:ascii="Calibri" w:hAnsi="Calibri" w:cs="Calibri"/>
          <w:bCs/>
        </w:rPr>
        <w:t xml:space="preserve"> </w:t>
      </w:r>
      <w:r w:rsidR="00752B50" w:rsidRPr="00571A71">
        <w:rPr>
          <w:rFonts w:ascii="Calibri" w:hAnsi="Calibri" w:cs="Calibri"/>
        </w:rPr>
        <w:t xml:space="preserve">Os pedidos de esclarecimentos referentes ao processo licitatório serão enviados ao pregoeiro, até 3 (três) dias úteis anteriores à data fixada para abertura da sessão pública, por meio eletrônico, endereçado ao correio eletrônico </w:t>
      </w:r>
      <w:hyperlink r:id="rId12" w:history="1">
        <w:r w:rsidR="00752B50" w:rsidRPr="00571A71">
          <w:rPr>
            <w:rStyle w:val="Hyperlink"/>
            <w:rFonts w:ascii="Calibri" w:hAnsi="Calibri" w:cs="Calibri"/>
          </w:rPr>
          <w:t>licitacoes@vivario.org.br</w:t>
        </w:r>
      </w:hyperlink>
      <w:r w:rsidR="00752B50" w:rsidRPr="00571A71">
        <w:rPr>
          <w:rStyle w:val="Hyperlink"/>
          <w:rFonts w:ascii="Calibri" w:hAnsi="Calibri" w:cs="Calibri"/>
        </w:rPr>
        <w:t xml:space="preserve">. </w:t>
      </w:r>
    </w:p>
    <w:p w14:paraId="725ABAEA" w14:textId="31B8B0FC" w:rsidR="00752B50" w:rsidRPr="00571A71" w:rsidRDefault="00752B50" w:rsidP="006942B8">
      <w:pPr>
        <w:pStyle w:val="TEXTO"/>
        <w:rPr>
          <w:rFonts w:ascii="Calibri" w:hAnsi="Calibri"/>
        </w:rPr>
      </w:pPr>
      <w:r w:rsidRPr="00571A71">
        <w:rPr>
          <w:rStyle w:val="Hyperlink"/>
          <w:rFonts w:ascii="Calibri" w:hAnsi="Calibri"/>
          <w:b/>
          <w:bCs w:val="0"/>
          <w:color w:val="auto"/>
          <w:u w:val="none"/>
        </w:rPr>
        <w:t>a)</w:t>
      </w:r>
      <w:r w:rsidRPr="00571A71">
        <w:rPr>
          <w:rStyle w:val="Hyperlink"/>
          <w:rFonts w:ascii="Calibri" w:hAnsi="Calibri"/>
          <w:color w:val="auto"/>
          <w:u w:val="none"/>
        </w:rPr>
        <w:t xml:space="preserve"> </w:t>
      </w:r>
      <w:r w:rsidRPr="00571A71">
        <w:rPr>
          <w:rFonts w:ascii="Calibri" w:hAnsi="Calibri"/>
        </w:rPr>
        <w:t xml:space="preserve">O pregoeiro responderá aos pedidos de esclarecimentos no prazo de no prazo de 3 (três) dias úteis, contado da data de recebimento do pedido, e poderá requisitar subsídios formais aos responsáveis pela elaboração do edital e dos anexos.  As respostas aos pedidos de esclarecimentos serão divulgadas pelo sistema </w:t>
      </w:r>
      <w:r w:rsidR="00A812E8" w:rsidRPr="00571A71">
        <w:rPr>
          <w:rFonts w:ascii="Calibri" w:hAnsi="Calibri"/>
          <w:color w:val="000000"/>
        </w:rPr>
        <w:t>no campo “mensagem” do link correspondente a presente licitação</w:t>
      </w:r>
      <w:r w:rsidR="00A812E8" w:rsidRPr="00571A71">
        <w:rPr>
          <w:rFonts w:ascii="Calibri" w:hAnsi="Calibri"/>
        </w:rPr>
        <w:t xml:space="preserve"> </w:t>
      </w:r>
      <w:r w:rsidRPr="00571A71">
        <w:rPr>
          <w:rFonts w:ascii="Calibri" w:hAnsi="Calibri"/>
        </w:rPr>
        <w:t>e vincularão os participantes e a OSS Viva Rio.</w:t>
      </w:r>
    </w:p>
    <w:p w14:paraId="03847F07" w14:textId="4BA70BD8"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rPr>
        <w:t>3.2.</w:t>
      </w:r>
      <w:r w:rsidRPr="00571A71">
        <w:rPr>
          <w:rFonts w:ascii="Calibri" w:hAnsi="Calibri" w:cs="Calibri"/>
        </w:rPr>
        <w:t xml:space="preserve"> </w:t>
      </w:r>
      <w:r w:rsidR="00845E08" w:rsidRPr="00571A71">
        <w:rPr>
          <w:rFonts w:ascii="Calibri" w:hAnsi="Calibri" w:cs="Calibri"/>
        </w:rPr>
        <w:t xml:space="preserve">Qualquer pessoa, física ou jurídica, poderá formular </w:t>
      </w:r>
      <w:r w:rsidR="00845E08" w:rsidRPr="00571A71">
        <w:rPr>
          <w:rFonts w:ascii="Calibri" w:hAnsi="Calibri" w:cs="Calibri"/>
          <w:b/>
        </w:rPr>
        <w:t>impugnações</w:t>
      </w:r>
      <w:r w:rsidR="00845E08" w:rsidRPr="00571A71">
        <w:rPr>
          <w:rFonts w:ascii="Calibri" w:hAnsi="Calibri" w:cs="Calibri"/>
        </w:rPr>
        <w:t xml:space="preserve"> até 3 (três) dias úteis antes da data marcada para abertura do certame,</w:t>
      </w:r>
      <w:r w:rsidRPr="00571A71">
        <w:rPr>
          <w:rFonts w:ascii="Calibri" w:hAnsi="Calibri" w:cs="Calibri"/>
        </w:rPr>
        <w:t xml:space="preserve"> encaminhando ao Pregoeiro de forma eletrônica (e-mail</w:t>
      </w:r>
      <w:r w:rsidR="006D7797" w:rsidRPr="00571A71">
        <w:rPr>
          <w:rFonts w:ascii="Calibri" w:hAnsi="Calibri" w:cs="Calibri"/>
        </w:rPr>
        <w:t>).</w:t>
      </w:r>
    </w:p>
    <w:p w14:paraId="0D09F29B" w14:textId="6B4C4088"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rPr>
        <w:t>3.3.</w:t>
      </w:r>
      <w:r w:rsidRPr="00571A71">
        <w:rPr>
          <w:rFonts w:ascii="Calibri" w:hAnsi="Calibri" w:cs="Calibri"/>
        </w:rPr>
        <w:t xml:space="preserve"> Não será aceito em hipótese alguma o envio de impugnação por outro meio que não o mencionado no item </w:t>
      </w:r>
    </w:p>
    <w:p w14:paraId="51ACED96" w14:textId="137891B6" w:rsidR="00470BFA" w:rsidRPr="00571A71" w:rsidRDefault="0065792F" w:rsidP="006942B8">
      <w:pPr>
        <w:autoSpaceDE w:val="0"/>
        <w:spacing w:line="360" w:lineRule="auto"/>
        <w:jc w:val="both"/>
        <w:rPr>
          <w:rFonts w:ascii="Calibri" w:hAnsi="Calibri" w:cs="Calibri"/>
        </w:rPr>
      </w:pPr>
      <w:r w:rsidRPr="00571A71">
        <w:rPr>
          <w:rFonts w:ascii="Calibri" w:hAnsi="Calibri" w:cs="Calibri"/>
          <w:b/>
          <w:bCs/>
        </w:rPr>
        <w:t>3.4</w:t>
      </w:r>
      <w:r w:rsidRPr="00571A71">
        <w:rPr>
          <w:rFonts w:ascii="Calibri" w:hAnsi="Calibri" w:cs="Calibri"/>
        </w:rPr>
        <w:t>.</w:t>
      </w:r>
      <w:r w:rsidR="00F07546" w:rsidRPr="00571A71">
        <w:rPr>
          <w:rFonts w:ascii="Calibri" w:hAnsi="Calibri" w:cs="Calibri"/>
        </w:rPr>
        <w:t xml:space="preserve"> Caberá ao pregoeiro, auxiliado pelos responsáveis pela elaboração do edital e dos </w:t>
      </w:r>
      <w:r w:rsidR="00F07546" w:rsidRPr="00571A71">
        <w:rPr>
          <w:rFonts w:ascii="Calibri" w:hAnsi="Calibri" w:cs="Calibri"/>
          <w:color w:val="000000" w:themeColor="text1"/>
        </w:rPr>
        <w:t>anexos, decidir sobre a impugnação no prazo de 3 (três) dias úteis, contado da data de recebimento da impugnação</w:t>
      </w:r>
      <w:r w:rsidR="00470BFA" w:rsidRPr="00571A71">
        <w:rPr>
          <w:rFonts w:ascii="Calibri" w:hAnsi="Calibri" w:cs="Calibri"/>
        </w:rPr>
        <w:t>.</w:t>
      </w:r>
    </w:p>
    <w:p w14:paraId="5D19C24A" w14:textId="0572F2BB" w:rsidR="00F07546" w:rsidRPr="00571A71" w:rsidRDefault="0065792F" w:rsidP="006942B8">
      <w:pPr>
        <w:autoSpaceDE w:val="0"/>
        <w:spacing w:line="360" w:lineRule="auto"/>
        <w:jc w:val="both"/>
        <w:rPr>
          <w:rFonts w:ascii="Calibri" w:hAnsi="Calibri" w:cs="Calibri"/>
          <w:color w:val="000000" w:themeColor="text1"/>
        </w:rPr>
      </w:pPr>
      <w:r w:rsidRPr="00571A71">
        <w:rPr>
          <w:rFonts w:ascii="Calibri" w:hAnsi="Calibri" w:cs="Calibri"/>
          <w:b/>
          <w:bCs/>
          <w:color w:val="000000" w:themeColor="text1"/>
        </w:rPr>
        <w:t>3.5</w:t>
      </w:r>
      <w:r w:rsidR="00F07546" w:rsidRPr="00571A71">
        <w:rPr>
          <w:rFonts w:ascii="Calibri" w:hAnsi="Calibri" w:cs="Calibri"/>
          <w:color w:val="000000" w:themeColor="text1"/>
        </w:rPr>
        <w:t xml:space="preserve"> A impugnação possui efeito suspensivo até que sobrevenha decisão final da autoridade competente</w:t>
      </w:r>
      <w:r w:rsidRPr="00571A71">
        <w:rPr>
          <w:rFonts w:ascii="Calibri" w:hAnsi="Calibri" w:cs="Calibri"/>
          <w:color w:val="000000" w:themeColor="text1"/>
        </w:rPr>
        <w:t>.</w:t>
      </w:r>
    </w:p>
    <w:p w14:paraId="7223860E" w14:textId="64025F21" w:rsidR="00470BFA" w:rsidRPr="00571A71" w:rsidRDefault="0065792F" w:rsidP="006942B8">
      <w:pPr>
        <w:autoSpaceDE w:val="0"/>
        <w:spacing w:line="360" w:lineRule="auto"/>
        <w:jc w:val="both"/>
        <w:rPr>
          <w:rFonts w:ascii="Calibri" w:hAnsi="Calibri" w:cs="Calibri"/>
          <w:b/>
        </w:rPr>
      </w:pPr>
      <w:r w:rsidRPr="00571A71">
        <w:rPr>
          <w:rFonts w:ascii="Calibri" w:hAnsi="Calibri" w:cs="Calibri"/>
          <w:b/>
        </w:rPr>
        <w:t>a)</w:t>
      </w:r>
      <w:r w:rsidR="005B101A" w:rsidRPr="00571A71">
        <w:rPr>
          <w:rFonts w:ascii="Calibri" w:hAnsi="Calibri" w:cs="Calibri"/>
          <w:b/>
        </w:rPr>
        <w:t xml:space="preserve"> </w:t>
      </w:r>
      <w:r w:rsidR="00470BFA" w:rsidRPr="00571A71">
        <w:rPr>
          <w:rFonts w:ascii="Calibri" w:hAnsi="Calibri" w:cs="Calibri"/>
        </w:rPr>
        <w:t>Acolhida a impugnação, será definida e publicada nova data para a realização do certame.</w:t>
      </w:r>
    </w:p>
    <w:p w14:paraId="57DABCDF" w14:textId="3EE408BC" w:rsidR="00470BFA" w:rsidRPr="00571A71" w:rsidRDefault="0065792F" w:rsidP="006942B8">
      <w:pPr>
        <w:autoSpaceDE w:val="0"/>
        <w:spacing w:line="360" w:lineRule="auto"/>
        <w:jc w:val="both"/>
        <w:rPr>
          <w:rFonts w:ascii="Calibri" w:hAnsi="Calibri" w:cs="Calibri"/>
          <w:b/>
          <w:bCs/>
        </w:rPr>
      </w:pPr>
      <w:r w:rsidRPr="00571A71">
        <w:rPr>
          <w:rFonts w:ascii="Calibri" w:hAnsi="Calibri" w:cs="Calibri"/>
          <w:b/>
        </w:rPr>
        <w:t>b</w:t>
      </w:r>
      <w:r w:rsidR="005B101A" w:rsidRPr="00571A71">
        <w:rPr>
          <w:rFonts w:ascii="Calibri" w:hAnsi="Calibri" w:cs="Calibri"/>
          <w:b/>
        </w:rPr>
        <w:t>)</w:t>
      </w:r>
      <w:r w:rsidR="005B101A" w:rsidRPr="00571A71">
        <w:rPr>
          <w:rFonts w:ascii="Calibri" w:hAnsi="Calibri" w:cs="Calibri"/>
        </w:rPr>
        <w:t>. Qualquer</w:t>
      </w:r>
      <w:r w:rsidR="00470BFA" w:rsidRPr="00571A71">
        <w:rPr>
          <w:rFonts w:ascii="Calibri" w:hAnsi="Calibri" w:cs="Calibri"/>
        </w:rPr>
        <w:t xml:space="preserve"> modificação no edital exige a divulgação pelo mesmo instrumento de publicação em que se deu o texto original, reabrindo-se o prazo inicialmente estabelecido, exceto quando, inquestionavelmente, a alteração não afetar a formulação das propostas de preços.</w:t>
      </w:r>
    </w:p>
    <w:p w14:paraId="17B7292D" w14:textId="77777777" w:rsidR="00470BFA" w:rsidRPr="00571A71" w:rsidRDefault="00470BFA" w:rsidP="006942B8">
      <w:pPr>
        <w:tabs>
          <w:tab w:val="left" w:pos="851"/>
        </w:tabs>
        <w:spacing w:line="360" w:lineRule="auto"/>
        <w:jc w:val="both"/>
        <w:rPr>
          <w:rFonts w:ascii="Calibri" w:hAnsi="Calibri" w:cs="Calibri"/>
          <w:b/>
          <w:bCs/>
          <w:color w:val="000000"/>
        </w:rPr>
      </w:pPr>
    </w:p>
    <w:p w14:paraId="68B36402"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4. DAS CONDIÇÕES PARA PARTICIPAÇÃO</w:t>
      </w:r>
    </w:p>
    <w:p w14:paraId="45109790" w14:textId="77777777" w:rsidR="00470BFA" w:rsidRPr="00571A71" w:rsidRDefault="00470BFA" w:rsidP="006942B8">
      <w:pPr>
        <w:autoSpaceDE w:val="0"/>
        <w:spacing w:line="360" w:lineRule="auto"/>
        <w:jc w:val="both"/>
        <w:rPr>
          <w:rFonts w:ascii="Calibri" w:hAnsi="Calibri" w:cs="Calibri"/>
          <w:b/>
          <w:bCs/>
          <w:color w:val="000000"/>
        </w:rPr>
      </w:pPr>
    </w:p>
    <w:p w14:paraId="28934C4D" w14:textId="77777777" w:rsidR="00470BFA" w:rsidRPr="00571A71" w:rsidRDefault="00470BFA" w:rsidP="006942B8">
      <w:pPr>
        <w:autoSpaceDE w:val="0"/>
        <w:spacing w:line="360" w:lineRule="auto"/>
        <w:jc w:val="both"/>
        <w:rPr>
          <w:rFonts w:ascii="Calibri" w:hAnsi="Calibri" w:cs="Calibri"/>
        </w:rPr>
      </w:pPr>
      <w:r w:rsidRPr="00571A71">
        <w:rPr>
          <w:rFonts w:ascii="Calibri" w:hAnsi="Calibri" w:cs="Calibri"/>
          <w:b/>
          <w:bCs/>
        </w:rPr>
        <w:t>4.1</w:t>
      </w:r>
      <w:r w:rsidRPr="00571A71">
        <w:rPr>
          <w:rFonts w:ascii="Calibri" w:hAnsi="Calibri" w:cs="Calibri"/>
          <w:b/>
        </w:rPr>
        <w:t>.</w:t>
      </w:r>
      <w:r w:rsidRPr="00571A71">
        <w:rPr>
          <w:rFonts w:ascii="Calibri" w:hAnsi="Calibri" w:cs="Calibri"/>
        </w:rPr>
        <w:t xml:space="preserve"> Poderão participar deste Pregão entidades empresariais cujo ramo de atividade seja compatível com o objeto desta licitação, e que atendam a todas as exigências contidas neste Edital e seus anexos.</w:t>
      </w:r>
    </w:p>
    <w:p w14:paraId="765AF806" w14:textId="1FEDC301" w:rsidR="00A812E8" w:rsidRPr="00571A71" w:rsidRDefault="00A812E8" w:rsidP="006942B8">
      <w:pPr>
        <w:pStyle w:val="TEXTO"/>
        <w:rPr>
          <w:rFonts w:ascii="Calibri" w:hAnsi="Calibri"/>
        </w:rPr>
      </w:pPr>
      <w:r w:rsidRPr="00571A71">
        <w:rPr>
          <w:rFonts w:ascii="Calibri" w:hAnsi="Calibri"/>
          <w:b/>
        </w:rPr>
        <w:t>4.2</w:t>
      </w:r>
      <w:r w:rsidRPr="00571A71">
        <w:rPr>
          <w:rFonts w:ascii="Calibri" w:hAnsi="Calibri"/>
        </w:rPr>
        <w:t>. Para a participação nesta licitação é necessário que o interessado esteja credenciado junto ao Provedor do Sistema “</w:t>
      </w:r>
      <w:r w:rsidRPr="00571A71">
        <w:rPr>
          <w:rFonts w:ascii="Calibri" w:hAnsi="Calibri"/>
          <w:b/>
        </w:rPr>
        <w:t>licitacoes-e</w:t>
      </w:r>
      <w:r w:rsidRPr="00571A71">
        <w:rPr>
          <w:rFonts w:ascii="Calibri" w:hAnsi="Calibri"/>
        </w:rPr>
        <w:t>” constante da página eletrônica do Banco do Brasil S.A.</w:t>
      </w:r>
    </w:p>
    <w:p w14:paraId="35E2E969" w14:textId="77777777"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bCs/>
        </w:rPr>
        <w:t xml:space="preserve">4.2. </w:t>
      </w:r>
      <w:r w:rsidRPr="00571A71">
        <w:rPr>
          <w:rFonts w:ascii="Calibri" w:hAnsi="Calibri" w:cs="Calibri"/>
          <w:bCs/>
        </w:rPr>
        <w:t>Não poderão participar desta licitação:</w:t>
      </w:r>
    </w:p>
    <w:p w14:paraId="5D2126E7" w14:textId="06AA07A2"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rPr>
        <w:t>a)</w:t>
      </w:r>
      <w:r w:rsidR="006B4321" w:rsidRPr="00571A71">
        <w:rPr>
          <w:rFonts w:ascii="Calibri" w:hAnsi="Calibri" w:cs="Calibri"/>
          <w:b/>
        </w:rPr>
        <w:t>.</w:t>
      </w:r>
      <w:r w:rsidRPr="00571A71">
        <w:rPr>
          <w:rFonts w:ascii="Calibri" w:hAnsi="Calibri" w:cs="Calibri"/>
        </w:rPr>
        <w:t xml:space="preserve"> Entidades empresariais proibidas de participar de licitações e celebrar contratos administrativos, na forma da legislação vigente;</w:t>
      </w:r>
    </w:p>
    <w:p w14:paraId="5BDE49E0" w14:textId="4C4654B8" w:rsidR="00470BFA" w:rsidRPr="00571A71" w:rsidRDefault="00470BFA" w:rsidP="006942B8">
      <w:pPr>
        <w:pStyle w:val="TEXTO"/>
        <w:rPr>
          <w:rFonts w:ascii="Calibri" w:hAnsi="Calibri"/>
          <w:b/>
        </w:rPr>
      </w:pPr>
      <w:r w:rsidRPr="00571A71">
        <w:rPr>
          <w:rFonts w:ascii="Calibri" w:hAnsi="Calibri"/>
          <w:b/>
        </w:rPr>
        <w:t>b)</w:t>
      </w:r>
      <w:r w:rsidR="006B4321" w:rsidRPr="00571A71">
        <w:rPr>
          <w:rFonts w:ascii="Calibri" w:hAnsi="Calibri"/>
          <w:b/>
        </w:rPr>
        <w:t>.</w:t>
      </w:r>
      <w:r w:rsidRPr="00571A71">
        <w:rPr>
          <w:rFonts w:ascii="Calibri" w:hAnsi="Calibri"/>
        </w:rPr>
        <w:t xml:space="preserve"> </w:t>
      </w:r>
      <w:r w:rsidR="00FD0815" w:rsidRPr="00571A71">
        <w:rPr>
          <w:rFonts w:ascii="Calibri" w:hAnsi="Calibri"/>
        </w:rPr>
        <w:t xml:space="preserve">Não serão admitidas nesta licitação </w:t>
      </w:r>
      <w:r w:rsidR="0092644A" w:rsidRPr="00571A71">
        <w:rPr>
          <w:rFonts w:ascii="Calibri" w:hAnsi="Calibri"/>
        </w:rPr>
        <w:t>as e</w:t>
      </w:r>
      <w:r w:rsidRPr="00571A71">
        <w:rPr>
          <w:rFonts w:ascii="Calibri" w:hAnsi="Calibri"/>
        </w:rPr>
        <w:t>ntidades empresariais suspensas</w:t>
      </w:r>
      <w:r w:rsidR="0092644A" w:rsidRPr="00571A71">
        <w:rPr>
          <w:rFonts w:ascii="Calibri" w:hAnsi="Calibri"/>
        </w:rPr>
        <w:t xml:space="preserve"> do direito de licitar, no prazo e nas condições do impedimento, e as declaradas inidôneas pela Administração Direta ou Indireta, assim </w:t>
      </w:r>
      <w:r w:rsidR="0092644A" w:rsidRPr="00571A71">
        <w:rPr>
          <w:rFonts w:ascii="Calibri" w:hAnsi="Calibri"/>
        </w:rPr>
        <w:lastRenderedPageBreak/>
        <w:t>como as empresas e/ou seu sócio majoritário que tenham sido apenados com proibição de contratar com a Administração Pública, nos termos do art. 12 da Lei Federal nº 8.429/1992 e alterações posteriores</w:t>
      </w:r>
      <w:r w:rsidRPr="00571A71">
        <w:rPr>
          <w:rFonts w:ascii="Calibri" w:hAnsi="Calibri"/>
        </w:rPr>
        <w:t>;</w:t>
      </w:r>
    </w:p>
    <w:p w14:paraId="79C50E08" w14:textId="33881568"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rPr>
        <w:t>c)</w:t>
      </w:r>
      <w:r w:rsidR="006B4321" w:rsidRPr="00571A71">
        <w:rPr>
          <w:rFonts w:ascii="Calibri" w:hAnsi="Calibri" w:cs="Calibri"/>
          <w:b/>
        </w:rPr>
        <w:t>.</w:t>
      </w:r>
      <w:r w:rsidRPr="00571A71">
        <w:rPr>
          <w:rFonts w:ascii="Calibri" w:hAnsi="Calibri" w:cs="Calibri"/>
        </w:rPr>
        <w:t xml:space="preserve"> Entidades empresariais estrangeiras que não tenham representação legal no Brasil com poderes expressos para receber citação e responder administrativa ou judicialmente;</w:t>
      </w:r>
    </w:p>
    <w:p w14:paraId="17B84C2F" w14:textId="26FA6739" w:rsidR="00470BFA" w:rsidRPr="00571A71" w:rsidRDefault="005B101A" w:rsidP="006942B8">
      <w:pPr>
        <w:autoSpaceDE w:val="0"/>
        <w:spacing w:line="360" w:lineRule="auto"/>
        <w:jc w:val="both"/>
        <w:rPr>
          <w:rFonts w:ascii="Calibri" w:hAnsi="Calibri" w:cs="Calibri"/>
          <w:b/>
        </w:rPr>
      </w:pPr>
      <w:r w:rsidRPr="00571A71">
        <w:rPr>
          <w:rFonts w:ascii="Calibri" w:hAnsi="Calibri" w:cs="Calibri"/>
          <w:b/>
        </w:rPr>
        <w:t>d)</w:t>
      </w:r>
      <w:r w:rsidRPr="00571A71">
        <w:rPr>
          <w:rFonts w:ascii="Calibri" w:hAnsi="Calibri" w:cs="Calibri"/>
        </w:rPr>
        <w:t>.</w:t>
      </w:r>
      <w:r w:rsidR="00827C77" w:rsidRPr="00571A71">
        <w:rPr>
          <w:rFonts w:ascii="Calibri" w:hAnsi="Calibri" w:cs="Calibri"/>
        </w:rPr>
        <w:t xml:space="preserve"> Não serão aceitas na presente licitação as licitantes que tenham participado da elaboração do(s) projeto(s) relacionado(s) ao objeto desta licitação, bem como aquelas cujo quadro técnico seja integrado por profissional que tenha atuado como autor ou colaborador do Termo de Referência</w:t>
      </w:r>
      <w:r w:rsidR="00470BFA" w:rsidRPr="00571A71">
        <w:rPr>
          <w:rFonts w:ascii="Calibri" w:hAnsi="Calibri" w:cs="Calibri"/>
        </w:rPr>
        <w:t>;</w:t>
      </w:r>
    </w:p>
    <w:p w14:paraId="144F638B" w14:textId="704059D5" w:rsidR="00470BFA" w:rsidRPr="00571A71" w:rsidRDefault="00470BFA" w:rsidP="006942B8">
      <w:pPr>
        <w:autoSpaceDE w:val="0"/>
        <w:spacing w:line="360" w:lineRule="auto"/>
        <w:jc w:val="both"/>
        <w:rPr>
          <w:rFonts w:ascii="Calibri" w:hAnsi="Calibri" w:cs="Calibri"/>
          <w:b/>
        </w:rPr>
      </w:pPr>
      <w:r w:rsidRPr="00571A71">
        <w:rPr>
          <w:rFonts w:ascii="Calibri" w:hAnsi="Calibri" w:cs="Calibri"/>
          <w:b/>
        </w:rPr>
        <w:t>e)</w:t>
      </w:r>
      <w:r w:rsidR="006B4321" w:rsidRPr="00571A71">
        <w:rPr>
          <w:rFonts w:ascii="Calibri" w:hAnsi="Calibri" w:cs="Calibri"/>
          <w:b/>
        </w:rPr>
        <w:t>.</w:t>
      </w:r>
      <w:r w:rsidRPr="00571A71">
        <w:rPr>
          <w:rFonts w:ascii="Calibri" w:hAnsi="Calibri" w:cs="Calibri"/>
        </w:rPr>
        <w:t xml:space="preserve"> Entidades empresariais que estejam sob falência, em recuperação judicial ou extrajudicial, concurso de credores, concordata ou insolvência, em processo de dissolução ou liquidação;</w:t>
      </w:r>
    </w:p>
    <w:p w14:paraId="44AA9560" w14:textId="6FC32E5F"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rPr>
        <w:t>f)</w:t>
      </w:r>
      <w:r w:rsidR="006B4321" w:rsidRPr="00571A71">
        <w:rPr>
          <w:rFonts w:ascii="Calibri" w:hAnsi="Calibri" w:cs="Calibri"/>
          <w:b/>
        </w:rPr>
        <w:t>.</w:t>
      </w:r>
      <w:r w:rsidRPr="00571A71">
        <w:rPr>
          <w:rFonts w:ascii="Calibri" w:hAnsi="Calibri" w:cs="Calibri"/>
          <w:b/>
        </w:rPr>
        <w:t xml:space="preserve"> </w:t>
      </w:r>
      <w:r w:rsidRPr="00571A71">
        <w:rPr>
          <w:rFonts w:ascii="Calibri" w:hAnsi="Calibri" w:cs="Calibri"/>
        </w:rPr>
        <w:t>estejam constituídas sob a forma de consórcio.</w:t>
      </w:r>
    </w:p>
    <w:p w14:paraId="5F316175" w14:textId="2DD6E53A"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bCs/>
        </w:rPr>
        <w:t>g)</w:t>
      </w:r>
      <w:r w:rsidR="006B4321" w:rsidRPr="00571A71">
        <w:rPr>
          <w:rFonts w:ascii="Calibri" w:hAnsi="Calibri" w:cs="Calibri"/>
          <w:b/>
          <w:bCs/>
        </w:rPr>
        <w:t>.</w:t>
      </w:r>
      <w:r w:rsidRPr="00571A71">
        <w:rPr>
          <w:rFonts w:ascii="Calibri" w:hAnsi="Calibri" w:cs="Calibri"/>
          <w:b/>
          <w:bCs/>
        </w:rPr>
        <w:t xml:space="preserve"> </w:t>
      </w:r>
      <w:r w:rsidRPr="00571A71">
        <w:rPr>
          <w:rFonts w:ascii="Calibri" w:hAnsi="Calibri" w:cs="Calibri"/>
          <w:color w:val="000000"/>
        </w:rPr>
        <w:t xml:space="preserve">estejam no </w:t>
      </w:r>
      <w:r w:rsidRPr="00571A71">
        <w:rPr>
          <w:rFonts w:ascii="Calibri" w:hAnsi="Calibri" w:cs="Calibri"/>
        </w:rPr>
        <w:t>Cadastro de Empresas Inidôneas e Suspensas (CEIS) e Cadastro Nacional de Empresas Punidas (CNEP);</w:t>
      </w:r>
    </w:p>
    <w:p w14:paraId="0474C0B1" w14:textId="2824BF82" w:rsidR="00470BFA" w:rsidRPr="00571A71" w:rsidRDefault="00470BFA" w:rsidP="006942B8">
      <w:pPr>
        <w:autoSpaceDE w:val="0"/>
        <w:spacing w:line="360" w:lineRule="auto"/>
        <w:jc w:val="both"/>
        <w:rPr>
          <w:rFonts w:ascii="Calibri" w:hAnsi="Calibri" w:cs="Calibri"/>
          <w:color w:val="000000"/>
        </w:rPr>
      </w:pPr>
      <w:r w:rsidRPr="00571A71">
        <w:rPr>
          <w:rFonts w:ascii="Calibri" w:hAnsi="Calibri" w:cs="Calibri"/>
          <w:b/>
          <w:color w:val="000000"/>
        </w:rPr>
        <w:t>h)</w:t>
      </w:r>
      <w:r w:rsidR="006B4321" w:rsidRPr="00571A71">
        <w:rPr>
          <w:rFonts w:ascii="Calibri" w:hAnsi="Calibri" w:cs="Calibri"/>
          <w:b/>
          <w:color w:val="000000"/>
        </w:rPr>
        <w:t>.</w:t>
      </w:r>
      <w:r w:rsidRPr="00571A71">
        <w:rPr>
          <w:rFonts w:ascii="Calibri" w:hAnsi="Calibri" w:cs="Calibri"/>
          <w:color w:val="000000"/>
        </w:rPr>
        <w:t xml:space="preserve"> funcionário do Banco do Brasil, provedor do Sitio;</w:t>
      </w:r>
    </w:p>
    <w:p w14:paraId="0E10EB18" w14:textId="24D3A51C" w:rsidR="00470BFA" w:rsidRPr="00571A71" w:rsidRDefault="00470BFA" w:rsidP="006942B8">
      <w:pPr>
        <w:autoSpaceDE w:val="0"/>
        <w:spacing w:line="360" w:lineRule="auto"/>
        <w:jc w:val="both"/>
        <w:rPr>
          <w:rFonts w:ascii="Calibri" w:hAnsi="Calibri" w:cs="Calibri"/>
          <w:color w:val="000000"/>
        </w:rPr>
      </w:pPr>
      <w:r w:rsidRPr="00571A71">
        <w:rPr>
          <w:rFonts w:ascii="Calibri" w:hAnsi="Calibri" w:cs="Calibri"/>
          <w:b/>
          <w:color w:val="000000"/>
        </w:rPr>
        <w:t>i)</w:t>
      </w:r>
      <w:r w:rsidR="006B4321" w:rsidRPr="00571A71">
        <w:rPr>
          <w:rFonts w:ascii="Calibri" w:hAnsi="Calibri" w:cs="Calibri"/>
          <w:b/>
          <w:color w:val="000000"/>
        </w:rPr>
        <w:t>.</w:t>
      </w:r>
      <w:r w:rsidRPr="00571A71">
        <w:rPr>
          <w:rFonts w:ascii="Calibri" w:hAnsi="Calibri" w:cs="Calibri"/>
          <w:b/>
          <w:color w:val="000000"/>
        </w:rPr>
        <w:t xml:space="preserve">  </w:t>
      </w:r>
      <w:r w:rsidRPr="00571A71">
        <w:rPr>
          <w:rFonts w:ascii="Calibri" w:hAnsi="Calibri" w:cs="Calibri"/>
          <w:color w:val="000000"/>
        </w:rPr>
        <w:t>não será permitida a participação de sociedades cooperativas em razão da natureza do objeto do presente certame.</w:t>
      </w:r>
    </w:p>
    <w:p w14:paraId="113A0D78" w14:textId="77777777" w:rsidR="006B4321" w:rsidRPr="00571A71" w:rsidRDefault="006B4321" w:rsidP="006942B8">
      <w:pPr>
        <w:autoSpaceDE w:val="0"/>
        <w:spacing w:line="360" w:lineRule="auto"/>
        <w:jc w:val="both"/>
        <w:rPr>
          <w:rFonts w:ascii="Calibri" w:hAnsi="Calibri" w:cs="Calibri"/>
          <w:color w:val="000000"/>
        </w:rPr>
      </w:pPr>
    </w:p>
    <w:p w14:paraId="4E2CBBEA"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5. DAS ATRIBUIÇÕES DO PREGOEIRO</w:t>
      </w:r>
    </w:p>
    <w:p w14:paraId="2531EBC2" w14:textId="77777777" w:rsidR="00470BFA" w:rsidRPr="00571A71" w:rsidRDefault="00470BFA" w:rsidP="006942B8">
      <w:pPr>
        <w:autoSpaceDE w:val="0"/>
        <w:spacing w:line="360" w:lineRule="auto"/>
        <w:jc w:val="both"/>
        <w:rPr>
          <w:rFonts w:ascii="Calibri" w:hAnsi="Calibri" w:cs="Calibri"/>
          <w:b/>
          <w:bCs/>
          <w:color w:val="000000"/>
        </w:rPr>
      </w:pPr>
    </w:p>
    <w:p w14:paraId="072E2C99" w14:textId="77777777"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bCs/>
          <w:color w:val="000000"/>
        </w:rPr>
        <w:t>5.1</w:t>
      </w:r>
      <w:r w:rsidRPr="00571A71">
        <w:rPr>
          <w:rFonts w:ascii="Calibri" w:hAnsi="Calibri" w:cs="Calibri"/>
          <w:b/>
          <w:color w:val="000000"/>
        </w:rPr>
        <w:t>.</w:t>
      </w:r>
      <w:r w:rsidRPr="00571A71">
        <w:rPr>
          <w:rFonts w:ascii="Calibri" w:hAnsi="Calibri" w:cs="Calibri"/>
          <w:color w:val="000000"/>
        </w:rPr>
        <w:t xml:space="preserve"> O certame será conduzido pelo pregoeiro, que terá, em especial, as seguintes atribuições:</w:t>
      </w:r>
    </w:p>
    <w:p w14:paraId="1171A920" w14:textId="5515DCD0"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a)</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b/>
          <w:color w:val="000000"/>
        </w:rPr>
        <w:t>C</w:t>
      </w:r>
      <w:r w:rsidRPr="00571A71">
        <w:rPr>
          <w:rFonts w:ascii="Calibri" w:hAnsi="Calibri" w:cs="Calibri"/>
          <w:color w:val="000000"/>
        </w:rPr>
        <w:t>oordenar o processo licitatório;</w:t>
      </w:r>
    </w:p>
    <w:p w14:paraId="5071E54D" w14:textId="180EF25C"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b)</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b/>
          <w:color w:val="000000"/>
        </w:rPr>
        <w:t>R</w:t>
      </w:r>
      <w:r w:rsidRPr="00571A71">
        <w:rPr>
          <w:rFonts w:ascii="Calibri" w:hAnsi="Calibri" w:cs="Calibri"/>
          <w:color w:val="000000"/>
        </w:rPr>
        <w:t>eceber, examinar e decidir as impugnações e consultas do edital;</w:t>
      </w:r>
    </w:p>
    <w:p w14:paraId="3C76890C" w14:textId="5FAD13EB"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c)</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b/>
          <w:color w:val="000000"/>
        </w:rPr>
        <w:t>C</w:t>
      </w:r>
      <w:r w:rsidRPr="00571A71">
        <w:rPr>
          <w:rFonts w:ascii="Calibri" w:hAnsi="Calibri" w:cs="Calibri"/>
          <w:color w:val="000000"/>
        </w:rPr>
        <w:t>onduzir a sessão pública na internet;</w:t>
      </w:r>
    </w:p>
    <w:p w14:paraId="2A74758A" w14:textId="56088635"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d)</w:t>
      </w:r>
      <w:r w:rsidR="006B4321" w:rsidRPr="00571A71">
        <w:rPr>
          <w:rFonts w:ascii="Calibri" w:hAnsi="Calibri" w:cs="Calibri"/>
          <w:b/>
          <w:color w:val="000000"/>
        </w:rPr>
        <w:t>.</w:t>
      </w:r>
      <w:r w:rsidR="006B4321" w:rsidRPr="00571A71">
        <w:rPr>
          <w:rFonts w:ascii="Calibri" w:hAnsi="Calibri" w:cs="Calibri"/>
          <w:color w:val="000000"/>
        </w:rPr>
        <w:t xml:space="preserve"> V</w:t>
      </w:r>
      <w:r w:rsidRPr="00571A71">
        <w:rPr>
          <w:rFonts w:ascii="Calibri" w:hAnsi="Calibri" w:cs="Calibri"/>
          <w:color w:val="000000"/>
        </w:rPr>
        <w:t>erificar a conformidade da proposta com os requisitos estabelecidos no instrumento convocatório;</w:t>
      </w:r>
    </w:p>
    <w:p w14:paraId="50CE035A" w14:textId="2403E760"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e)</w:t>
      </w:r>
      <w:r w:rsidR="006B4321" w:rsidRPr="00571A71">
        <w:rPr>
          <w:rFonts w:ascii="Calibri" w:hAnsi="Calibri" w:cs="Calibri"/>
          <w:b/>
          <w:color w:val="000000"/>
        </w:rPr>
        <w:t>.</w:t>
      </w:r>
      <w:r w:rsidR="006B4321" w:rsidRPr="00571A71">
        <w:rPr>
          <w:rFonts w:ascii="Calibri" w:hAnsi="Calibri" w:cs="Calibri"/>
          <w:color w:val="000000"/>
        </w:rPr>
        <w:t xml:space="preserve"> D</w:t>
      </w:r>
      <w:r w:rsidRPr="00571A71">
        <w:rPr>
          <w:rFonts w:ascii="Calibri" w:hAnsi="Calibri" w:cs="Calibri"/>
          <w:color w:val="000000"/>
        </w:rPr>
        <w:t>irigir a etapa de lances;</w:t>
      </w:r>
    </w:p>
    <w:p w14:paraId="0A6373D5" w14:textId="7D1E4C35"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f)</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color w:val="000000"/>
        </w:rPr>
        <w:t>V</w:t>
      </w:r>
      <w:r w:rsidRPr="00571A71">
        <w:rPr>
          <w:rFonts w:ascii="Calibri" w:hAnsi="Calibri" w:cs="Calibri"/>
          <w:color w:val="000000"/>
        </w:rPr>
        <w:t>erificar e julgar as condições de habilitação;</w:t>
      </w:r>
    </w:p>
    <w:p w14:paraId="245F6794" w14:textId="714CF5EA"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g)</w:t>
      </w:r>
      <w:r w:rsidR="006B4321" w:rsidRPr="00571A71">
        <w:rPr>
          <w:rFonts w:ascii="Calibri" w:hAnsi="Calibri" w:cs="Calibri"/>
          <w:b/>
          <w:color w:val="000000"/>
        </w:rPr>
        <w:t>.</w:t>
      </w:r>
      <w:r w:rsidR="006B4321" w:rsidRPr="00571A71">
        <w:rPr>
          <w:rFonts w:ascii="Calibri" w:hAnsi="Calibri" w:cs="Calibri"/>
          <w:color w:val="000000"/>
        </w:rPr>
        <w:t xml:space="preserve"> D</w:t>
      </w:r>
      <w:r w:rsidRPr="00571A71">
        <w:rPr>
          <w:rFonts w:ascii="Calibri" w:hAnsi="Calibri" w:cs="Calibri"/>
          <w:color w:val="000000"/>
        </w:rPr>
        <w:t>esclassificar propostas indicando os motivos;</w:t>
      </w:r>
    </w:p>
    <w:p w14:paraId="7B157141" w14:textId="2AE666D6"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h)</w:t>
      </w:r>
      <w:r w:rsidR="006B4321" w:rsidRPr="00571A71">
        <w:rPr>
          <w:rFonts w:ascii="Calibri" w:hAnsi="Calibri" w:cs="Calibri"/>
          <w:b/>
          <w:color w:val="000000"/>
        </w:rPr>
        <w:t>.</w:t>
      </w:r>
      <w:r w:rsidRPr="00571A71">
        <w:rPr>
          <w:rFonts w:ascii="Calibri" w:hAnsi="Calibri" w:cs="Calibri"/>
          <w:color w:val="000000"/>
        </w:rPr>
        <w:t xml:space="preserve"> </w:t>
      </w:r>
      <w:r w:rsidR="006B4321" w:rsidRPr="00571A71">
        <w:rPr>
          <w:rFonts w:ascii="Calibri" w:hAnsi="Calibri" w:cs="Calibri"/>
          <w:color w:val="000000"/>
        </w:rPr>
        <w:t>R</w:t>
      </w:r>
      <w:r w:rsidRPr="00571A71">
        <w:rPr>
          <w:rFonts w:ascii="Calibri" w:hAnsi="Calibri" w:cs="Calibri"/>
          <w:color w:val="000000"/>
        </w:rPr>
        <w:t>eceber, examinar e decidir os recursos, encaminhados à autoridade competente quando mantiver sua decisão;</w:t>
      </w:r>
    </w:p>
    <w:p w14:paraId="00A6B850" w14:textId="1EA76221"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i)</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color w:val="000000"/>
        </w:rPr>
        <w:t>I</w:t>
      </w:r>
      <w:r w:rsidRPr="00571A71">
        <w:rPr>
          <w:rFonts w:ascii="Calibri" w:hAnsi="Calibri" w:cs="Calibri"/>
          <w:color w:val="000000"/>
        </w:rPr>
        <w:t>ndicar o vencedor do certame;</w:t>
      </w:r>
    </w:p>
    <w:p w14:paraId="16F9858B" w14:textId="51053E98"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j)</w:t>
      </w:r>
      <w:r w:rsidR="006B4321" w:rsidRPr="00571A71">
        <w:rPr>
          <w:rFonts w:ascii="Calibri" w:hAnsi="Calibri" w:cs="Calibri"/>
          <w:b/>
          <w:color w:val="000000"/>
        </w:rPr>
        <w:t>.</w:t>
      </w:r>
      <w:r w:rsidRPr="00571A71">
        <w:rPr>
          <w:rFonts w:ascii="Calibri" w:hAnsi="Calibri" w:cs="Calibri"/>
          <w:b/>
          <w:color w:val="000000"/>
        </w:rPr>
        <w:t xml:space="preserve"> </w:t>
      </w:r>
      <w:r w:rsidR="006B4321" w:rsidRPr="00571A71">
        <w:rPr>
          <w:rFonts w:ascii="Calibri" w:hAnsi="Calibri" w:cs="Calibri"/>
          <w:color w:val="000000"/>
        </w:rPr>
        <w:t>A</w:t>
      </w:r>
      <w:r w:rsidRPr="00571A71">
        <w:rPr>
          <w:rFonts w:ascii="Calibri" w:hAnsi="Calibri" w:cs="Calibri"/>
          <w:color w:val="000000"/>
        </w:rPr>
        <w:t>djudicar o objeto, quando não houver recursos;</w:t>
      </w:r>
    </w:p>
    <w:p w14:paraId="7D84ECFA" w14:textId="48C67104"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color w:val="000000"/>
        </w:rPr>
        <w:t>k)</w:t>
      </w:r>
      <w:r w:rsidR="006B4321" w:rsidRPr="00571A71">
        <w:rPr>
          <w:rFonts w:ascii="Calibri" w:hAnsi="Calibri" w:cs="Calibri"/>
          <w:b/>
          <w:color w:val="000000"/>
        </w:rPr>
        <w:t>.</w:t>
      </w:r>
      <w:r w:rsidR="006B4321" w:rsidRPr="00571A71">
        <w:rPr>
          <w:rFonts w:ascii="Calibri" w:hAnsi="Calibri" w:cs="Calibri"/>
          <w:color w:val="000000"/>
        </w:rPr>
        <w:t xml:space="preserve"> C</w:t>
      </w:r>
      <w:r w:rsidRPr="00571A71">
        <w:rPr>
          <w:rFonts w:ascii="Calibri" w:hAnsi="Calibri" w:cs="Calibri"/>
          <w:color w:val="000000"/>
        </w:rPr>
        <w:t>onduzir os trabalhos da equipe de apoio;</w:t>
      </w:r>
    </w:p>
    <w:p w14:paraId="6F842319" w14:textId="4EDAA777" w:rsidR="00470BFA" w:rsidRPr="00571A71" w:rsidRDefault="00470BFA" w:rsidP="006942B8">
      <w:pPr>
        <w:autoSpaceDE w:val="0"/>
        <w:spacing w:line="360" w:lineRule="auto"/>
        <w:jc w:val="both"/>
        <w:rPr>
          <w:rFonts w:ascii="Calibri" w:hAnsi="Calibri" w:cs="Calibri"/>
          <w:color w:val="000000"/>
        </w:rPr>
      </w:pPr>
      <w:r w:rsidRPr="00571A71">
        <w:rPr>
          <w:rFonts w:ascii="Calibri" w:hAnsi="Calibri" w:cs="Calibri"/>
          <w:b/>
          <w:color w:val="000000"/>
        </w:rPr>
        <w:t>l)</w:t>
      </w:r>
      <w:r w:rsidR="006B4321" w:rsidRPr="00571A71">
        <w:rPr>
          <w:rFonts w:ascii="Calibri" w:hAnsi="Calibri" w:cs="Calibri"/>
          <w:b/>
          <w:color w:val="000000"/>
        </w:rPr>
        <w:t>.</w:t>
      </w:r>
      <w:r w:rsidR="006B4321" w:rsidRPr="00571A71">
        <w:rPr>
          <w:rFonts w:ascii="Calibri" w:hAnsi="Calibri" w:cs="Calibri"/>
          <w:color w:val="000000"/>
        </w:rPr>
        <w:t xml:space="preserve"> E</w:t>
      </w:r>
      <w:r w:rsidRPr="00571A71">
        <w:rPr>
          <w:rFonts w:ascii="Calibri" w:hAnsi="Calibri" w:cs="Calibri"/>
          <w:color w:val="000000"/>
        </w:rPr>
        <w:t>ncaminhar todos os procedimentos à Autoridade Competente, visando homologação, revogação, anulação, ou qualquer outro fato superveniente.</w:t>
      </w:r>
    </w:p>
    <w:p w14:paraId="245774B4" w14:textId="77777777"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6. DO CREDENCIAMENTO NO SISTEMA ELETRÔNICO DO PREGÃO</w:t>
      </w:r>
    </w:p>
    <w:p w14:paraId="4A24D656" w14:textId="77777777" w:rsidR="00470BFA" w:rsidRPr="00571A71" w:rsidRDefault="00470BFA" w:rsidP="006942B8">
      <w:pPr>
        <w:autoSpaceDE w:val="0"/>
        <w:spacing w:line="360" w:lineRule="auto"/>
        <w:jc w:val="both"/>
        <w:rPr>
          <w:rFonts w:ascii="Calibri" w:hAnsi="Calibri" w:cs="Calibri"/>
          <w:b/>
          <w:bCs/>
          <w:color w:val="000000"/>
        </w:rPr>
      </w:pPr>
    </w:p>
    <w:p w14:paraId="023F7CE2" w14:textId="77777777"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 xml:space="preserve">6.1. </w:t>
      </w:r>
      <w:r w:rsidRPr="00571A71">
        <w:rPr>
          <w:rFonts w:ascii="Calibri" w:hAnsi="Calibri" w:cs="Calibri"/>
          <w:color w:val="000000"/>
        </w:rPr>
        <w:t>Para acesso ao sistema eletrônico, os interessados em participar do pregão deverão dispor de chave de identificação e senha pessoal intransferíveis, obtidas junto às Agências do Banco do Brasil S.A., sediadas no País.</w:t>
      </w:r>
    </w:p>
    <w:p w14:paraId="7DBEC3C4" w14:textId="77777777" w:rsidR="004A2B44" w:rsidRPr="00571A71" w:rsidRDefault="00470BFA" w:rsidP="006942B8">
      <w:pPr>
        <w:autoSpaceDE w:val="0"/>
        <w:spacing w:line="360" w:lineRule="auto"/>
        <w:jc w:val="both"/>
        <w:rPr>
          <w:rFonts w:ascii="Calibri" w:hAnsi="Calibri" w:cs="Calibri"/>
          <w:color w:val="000000"/>
        </w:rPr>
      </w:pPr>
      <w:r w:rsidRPr="00571A71">
        <w:rPr>
          <w:rFonts w:ascii="Calibri" w:hAnsi="Calibri" w:cs="Calibri"/>
          <w:b/>
          <w:bCs/>
          <w:color w:val="000000"/>
        </w:rPr>
        <w:t xml:space="preserve">6.2. </w:t>
      </w:r>
      <w:r w:rsidRPr="00571A71">
        <w:rPr>
          <w:rFonts w:ascii="Calibri" w:hAnsi="Calibri" w:cs="Calibri"/>
          <w:color w:val="000000"/>
        </w:rPr>
        <w:t>As pessoas jurídicas ou firmas individuais deverão credenciar representantes, mediante a apresentação de procuração por instrumento público ou particular, com firma reconhecida, atribuindo poderes para formular lances de preços e praticar todos os demais atos e operações no “licitações-e”.</w:t>
      </w:r>
    </w:p>
    <w:p w14:paraId="0BCF9EBE" w14:textId="76CEFCA2"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 xml:space="preserve">6.2.1. </w:t>
      </w:r>
      <w:r w:rsidRPr="00571A71">
        <w:rPr>
          <w:rFonts w:ascii="Calibri" w:hAnsi="Calibri" w:cs="Calibri"/>
          <w:color w:val="000000"/>
        </w:rPr>
        <w:t>No caso de instrumento particular, deverá ser comprovada a capacidade do signatário, nomear procurador, mediante apresentação de cópia autenticada do estatuto ou contrato social em vigor e, quando se tratar de sociedade anônima, da ata de nomeação do signatário.</w:t>
      </w:r>
    </w:p>
    <w:p w14:paraId="3709A6E1" w14:textId="77777777"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 xml:space="preserve">6.3. </w:t>
      </w:r>
      <w:r w:rsidRPr="00571A71">
        <w:rPr>
          <w:rFonts w:ascii="Calibri" w:hAnsi="Calibri" w:cs="Calibri"/>
          <w:color w:val="000000"/>
        </w:rPr>
        <w:t>Em sendo sócio, proprietário, dirigente ou assemelhado da empresa Proponente, deverá apresentar cópia do respectivo Estatuto ou Contrato Social, no qual estejam expressos seus poderes para exercer direitos e assumir obrigações em decorrência de tal investidura.</w:t>
      </w:r>
    </w:p>
    <w:p w14:paraId="0853E700" w14:textId="77777777"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 xml:space="preserve">6.4. </w:t>
      </w:r>
      <w:r w:rsidRPr="00571A71">
        <w:rPr>
          <w:rFonts w:ascii="Calibri" w:hAnsi="Calibri" w:cs="Calibri"/>
          <w:color w:val="000000"/>
        </w:rPr>
        <w:t>A chave de identificação e a senha terão validade de 01 (um) ano e poderão ser utilizadas em qualquer pregão eletrônico, salvo quando canceladas por solicitação do credenciado ou por iniciativa do Banco, devidamente justificado.</w:t>
      </w:r>
    </w:p>
    <w:p w14:paraId="15D195A3" w14:textId="77777777"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 xml:space="preserve">6.5. </w:t>
      </w:r>
      <w:r w:rsidRPr="00571A71">
        <w:rPr>
          <w:rFonts w:ascii="Calibri" w:hAnsi="Calibri" w:cs="Calibri"/>
          <w:color w:val="000000"/>
        </w:rPr>
        <w:t>É de exclusiva responsabilidade do usuário o sigilo da senha.</w:t>
      </w:r>
    </w:p>
    <w:p w14:paraId="24664F41" w14:textId="00B60940" w:rsidR="00470BFA" w:rsidRPr="00571A71" w:rsidRDefault="00470BFA" w:rsidP="006942B8">
      <w:pPr>
        <w:autoSpaceDE w:val="0"/>
        <w:spacing w:line="360" w:lineRule="auto"/>
        <w:jc w:val="both"/>
        <w:rPr>
          <w:rFonts w:ascii="Calibri" w:hAnsi="Calibri" w:cs="Calibri"/>
          <w:color w:val="000000"/>
        </w:rPr>
      </w:pPr>
      <w:r w:rsidRPr="00571A71">
        <w:rPr>
          <w:rFonts w:ascii="Calibri" w:hAnsi="Calibri" w:cs="Calibri"/>
          <w:b/>
          <w:bCs/>
          <w:color w:val="000000"/>
        </w:rPr>
        <w:t xml:space="preserve">6.6. </w:t>
      </w:r>
      <w:r w:rsidRPr="00571A71">
        <w:rPr>
          <w:rFonts w:ascii="Calibri" w:hAnsi="Calibri" w:cs="Calibri"/>
          <w:color w:val="000000"/>
        </w:rPr>
        <w:t>O credenciamento do Proponente e de seu representante legal junto ao sistema eletrônico implica a responsabilidade legal pelos atos praticados e a presunção de capacidade técnica para realização das transações inerentes ao pregão eletrônico.</w:t>
      </w:r>
    </w:p>
    <w:p w14:paraId="0D754E6D" w14:textId="1252FD9C" w:rsidR="00B00EC1" w:rsidRPr="00571A71" w:rsidRDefault="00B00EC1"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7. DA PROTEÇÃO E TRATAMENTO DE DADOS PESSOAIS</w:t>
      </w:r>
    </w:p>
    <w:p w14:paraId="7864A11D" w14:textId="155625AE" w:rsidR="00D706E2" w:rsidRPr="00571A71" w:rsidRDefault="00D706E2" w:rsidP="006942B8">
      <w:pPr>
        <w:autoSpaceDE w:val="0"/>
        <w:spacing w:line="360" w:lineRule="auto"/>
        <w:jc w:val="both"/>
        <w:rPr>
          <w:rFonts w:ascii="Calibri" w:hAnsi="Calibri" w:cs="Calibri"/>
          <w:color w:val="000000"/>
        </w:rPr>
      </w:pPr>
    </w:p>
    <w:p w14:paraId="7168E7CE" w14:textId="77777777" w:rsidR="00D706E2"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O sistema eletrônico de licitação é desenvolvido e controlado pelo Banco do Brasil S.A., cabendo ao VIVA RIO apenas acesso como licitador para o desenvolvimento das atividades inerentes aos processos licitatórios.</w:t>
      </w:r>
    </w:p>
    <w:p w14:paraId="6091C039" w14:textId="37FCC865" w:rsidR="00D706E2" w:rsidRPr="00571A71" w:rsidRDefault="002640AE"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O tratamento aos dados pessoais do Proponente estará</w:t>
      </w:r>
      <w:r w:rsidR="00D706E2" w:rsidRPr="00571A71">
        <w:rPr>
          <w:rFonts w:ascii="Calibri" w:hAnsi="Calibri" w:cs="Calibri"/>
          <w:color w:val="000000"/>
        </w:rPr>
        <w:t xml:space="preserve"> sob controle exclusivo do Banco do Brasil S.A., e somente serão coletadas pelo VIVA RIO os dados pessoais e demais informações de identificação relativas ao Proponente vencedor.</w:t>
      </w:r>
    </w:p>
    <w:p w14:paraId="5288243F" w14:textId="02941A32" w:rsidR="00D706E2"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 xml:space="preserve">De acordo com a regulamentação do Banco do Brasil S.A., os acessos para as atividades de apresentação de propostas, intercâmbio com o licitador, participação no andamento dos certames, consulta de resultados e todas as transações pertinentes, são destinadas apenas aos usuários previamente cadastrados e estarão registradas sob procedimentos de segurança como: autenticação, assinatura digital de documentos eletrônicos, segurança criptográfica, histórico de chaves/senhas, cópia de segurança etc. </w:t>
      </w:r>
    </w:p>
    <w:p w14:paraId="4BE3610C" w14:textId="7E2302FF" w:rsidR="00D706E2"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 xml:space="preserve">Para quaisquer dúvidas e reclamações sobre tratamento de dados pessoais no sistema eletrônico de licitação os usuários deverão direcioná-las ao Banco do Brasil, sendo algum dos seus canais  os seguintes endereços eletrônicos: </w:t>
      </w:r>
      <w:hyperlink r:id="rId13" w:anchor="/" w:history="1">
        <w:r w:rsidRPr="00571A71">
          <w:rPr>
            <w:rStyle w:val="Hyperlink"/>
            <w:rFonts w:ascii="Calibri" w:hAnsi="Calibri" w:cs="Calibri"/>
          </w:rPr>
          <w:t>https://www.bb.com.br/site/politicas-de-uso-e-privacidade/#/</w:t>
        </w:r>
      </w:hyperlink>
      <w:r w:rsidRPr="00571A71">
        <w:rPr>
          <w:rFonts w:ascii="Calibri" w:hAnsi="Calibri" w:cs="Calibri"/>
          <w:color w:val="000000"/>
        </w:rPr>
        <w:t xml:space="preserve"> ou </w:t>
      </w:r>
      <w:hyperlink r:id="rId14" w:history="1">
        <w:r w:rsidRPr="00571A71">
          <w:rPr>
            <w:rStyle w:val="Hyperlink"/>
            <w:rFonts w:ascii="Calibri" w:hAnsi="Calibri" w:cs="Calibri"/>
          </w:rPr>
          <w:t>https://www.bb.com.br/site/pra-voce/seguranca/minha-privacidade-pf/</w:t>
        </w:r>
      </w:hyperlink>
      <w:r w:rsidRPr="00571A71">
        <w:rPr>
          <w:rFonts w:ascii="Calibri" w:hAnsi="Calibri" w:cs="Calibri"/>
          <w:color w:val="000000"/>
        </w:rPr>
        <w:t>.</w:t>
      </w:r>
    </w:p>
    <w:p w14:paraId="6D0EF33B" w14:textId="77777777" w:rsidR="00D706E2"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As informações de identificação referentes ao Proponente Vencedor serão inicialmente tratadas pelo VIVA RIO para fim de análises de riscos, cujo procedimento estará mais bem descrito nas seções seguintes, e serão mantidas armazenadas, independente do resultado desta análise, para fins de suporte, controle e apoio às atividades do VIVA RIO.</w:t>
      </w:r>
    </w:p>
    <w:p w14:paraId="71961185" w14:textId="7F0FC565" w:rsidR="00D706E2"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 xml:space="preserve">O VIVA RIO se vale de várias tecnologias e procedimentos de segurança para ajudar a proteger os dados pessoais sob tratamento, contra acesso, uso ou divulgação não autorizados. Todos os dados pessoais são protegidos pelas melhores práticas recomendadas pelos fabricantes das aplicações, ferramentas e soluções utilizadas. No entanto, nenhum sistema é completamente seguro. Por isso, o VIVA RIO adota medidas organizacionais (criação de políticas internas e treinamento dos colaboradores nos temas específicos de segurança da informação), aplicação de tecnologias e processos de mitigação de riscos (bancos de dados com alta disponibilidade e segurança), pseudonimização/anonimização de dados armazenados e em manuseio, utilização de solução </w:t>
      </w:r>
      <w:r w:rsidRPr="00571A71">
        <w:rPr>
          <w:rFonts w:ascii="Calibri" w:hAnsi="Calibri" w:cs="Calibri"/>
          <w:i/>
          <w:iCs/>
          <w:color w:val="000000"/>
        </w:rPr>
        <w:t>antimalware</w:t>
      </w:r>
      <w:r w:rsidRPr="00571A71">
        <w:rPr>
          <w:rFonts w:ascii="Calibri" w:hAnsi="Calibri" w:cs="Calibri"/>
          <w:color w:val="000000"/>
        </w:rPr>
        <w:t xml:space="preserve"> de alto desempenho, transferência de informações somente pelo protocolo HTTPS e firewall de borda com o objetivo de prevenir acessos não autorizados à rede do VIVA RIO.</w:t>
      </w:r>
    </w:p>
    <w:p w14:paraId="03FB3D92" w14:textId="6613D659" w:rsidR="00470BFA" w:rsidRPr="00571A71" w:rsidRDefault="00D706E2" w:rsidP="006942B8">
      <w:pPr>
        <w:numPr>
          <w:ilvl w:val="1"/>
          <w:numId w:val="14"/>
        </w:numPr>
        <w:autoSpaceDE w:val="0"/>
        <w:spacing w:line="360" w:lineRule="auto"/>
        <w:jc w:val="both"/>
        <w:rPr>
          <w:rFonts w:ascii="Calibri" w:hAnsi="Calibri" w:cs="Calibri"/>
          <w:color w:val="000000"/>
        </w:rPr>
      </w:pPr>
      <w:r w:rsidRPr="00571A71">
        <w:rPr>
          <w:rFonts w:ascii="Calibri" w:hAnsi="Calibri" w:cs="Calibri"/>
          <w:color w:val="000000"/>
        </w:rPr>
        <w:t xml:space="preserve">Para os casos de dúvidas, ou de requerimento acerca do tratamento de dados pessoais pelo VIVA RIO, tais questões ou manifestações deverão ser encaminhadas à Ouvidoria do Viva Rio através do e-mail </w:t>
      </w:r>
      <w:hyperlink r:id="rId15" w:history="1">
        <w:r w:rsidRPr="00571A71">
          <w:rPr>
            <w:rStyle w:val="Hyperlink"/>
            <w:rFonts w:ascii="Calibri" w:hAnsi="Calibri" w:cs="Calibri"/>
          </w:rPr>
          <w:t>faleconosco@vivario.org.br</w:t>
        </w:r>
      </w:hyperlink>
      <w:r w:rsidRPr="00571A71">
        <w:rPr>
          <w:rFonts w:ascii="Calibri" w:hAnsi="Calibri" w:cs="Calibri"/>
          <w:color w:val="000000"/>
        </w:rPr>
        <w:t>. As manifestações sobre tratamento de dados pessoais serão direcionadas à análise do Encarregado pel</w:t>
      </w:r>
      <w:r w:rsidR="00770C4B" w:rsidRPr="00571A71">
        <w:rPr>
          <w:rFonts w:ascii="Calibri" w:hAnsi="Calibri" w:cs="Calibri"/>
          <w:color w:val="000000"/>
        </w:rPr>
        <w:t>a Proteção e</w:t>
      </w:r>
      <w:r w:rsidRPr="00571A71">
        <w:rPr>
          <w:rFonts w:ascii="Calibri" w:hAnsi="Calibri" w:cs="Calibri"/>
          <w:color w:val="000000"/>
        </w:rPr>
        <w:t xml:space="preserve"> Tratamento de Dados Pessoais da Instituição.</w:t>
      </w:r>
    </w:p>
    <w:p w14:paraId="5875AC0E" w14:textId="77777777" w:rsidR="00470BFA" w:rsidRPr="00571A71" w:rsidRDefault="00470BFA" w:rsidP="006942B8">
      <w:pPr>
        <w:autoSpaceDE w:val="0"/>
        <w:spacing w:line="360" w:lineRule="auto"/>
        <w:jc w:val="both"/>
        <w:rPr>
          <w:rFonts w:ascii="Calibri" w:hAnsi="Calibri" w:cs="Calibri"/>
          <w:color w:val="000000"/>
        </w:rPr>
      </w:pPr>
    </w:p>
    <w:p w14:paraId="355680C2" w14:textId="74A34BC0" w:rsidR="00470BFA" w:rsidRPr="00571A71" w:rsidRDefault="00B00EC1"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DA PARTICIPAÇÃO DOS LICITANTES</w:t>
      </w:r>
    </w:p>
    <w:p w14:paraId="52966CFD" w14:textId="77777777" w:rsidR="00470BFA" w:rsidRPr="00571A71" w:rsidRDefault="00470BFA" w:rsidP="006942B8">
      <w:pPr>
        <w:autoSpaceDE w:val="0"/>
        <w:spacing w:line="360" w:lineRule="auto"/>
        <w:jc w:val="both"/>
        <w:rPr>
          <w:rFonts w:ascii="Calibri" w:hAnsi="Calibri" w:cs="Calibri"/>
          <w:b/>
          <w:bCs/>
          <w:color w:val="000000"/>
        </w:rPr>
      </w:pPr>
    </w:p>
    <w:p w14:paraId="6FE00FEE" w14:textId="379DFB96"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.1. </w:t>
      </w:r>
      <w:r w:rsidR="00470BFA" w:rsidRPr="00571A71">
        <w:rPr>
          <w:rFonts w:ascii="Calibri" w:hAnsi="Calibri" w:cs="Calibri"/>
          <w:color w:val="000000"/>
        </w:rPr>
        <w:t>A participação no Pregão Eletrônico se dará por meio da digitação da senha pessoal e intransferível do representante credenciado e subsequente encaminhamento da proposta de preços, exclusivamente por meio do sistema eletrônico, observada data e horário limite estabelecidos.</w:t>
      </w:r>
    </w:p>
    <w:p w14:paraId="01D01E7E" w14:textId="42C986A1"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.1.1. </w:t>
      </w:r>
      <w:r w:rsidR="00470BFA" w:rsidRPr="00571A71">
        <w:rPr>
          <w:rFonts w:ascii="Calibri" w:hAnsi="Calibri" w:cs="Calibri"/>
          <w:color w:val="000000"/>
        </w:rPr>
        <w:t xml:space="preserve">A informação dos dados para acesso deve ser feita na página inicial do </w:t>
      </w:r>
      <w:r w:rsidR="00470BFA" w:rsidRPr="00571A71">
        <w:rPr>
          <w:rFonts w:ascii="Calibri" w:hAnsi="Calibri" w:cs="Calibri"/>
          <w:color w:val="000000"/>
          <w:u w:val="single"/>
        </w:rPr>
        <w:t xml:space="preserve">site </w:t>
      </w:r>
      <w:r w:rsidR="00470BFA" w:rsidRPr="00571A71">
        <w:rPr>
          <w:rFonts w:ascii="Calibri" w:hAnsi="Calibri" w:cs="Calibri"/>
          <w:color w:val="0000FF"/>
          <w:u w:val="single"/>
        </w:rPr>
        <w:t>www.licitacoes-e.com.br</w:t>
      </w:r>
      <w:r w:rsidR="00470BFA" w:rsidRPr="00571A71">
        <w:rPr>
          <w:rFonts w:ascii="Calibri" w:hAnsi="Calibri" w:cs="Calibri"/>
          <w:color w:val="000000"/>
        </w:rPr>
        <w:t xml:space="preserve">, opção </w:t>
      </w:r>
      <w:r w:rsidR="00470BFA" w:rsidRPr="00571A71">
        <w:rPr>
          <w:rFonts w:ascii="Calibri" w:hAnsi="Calibri" w:cs="Calibri"/>
          <w:bCs/>
          <w:color w:val="000000"/>
        </w:rPr>
        <w:t>“Acesso Identificado”</w:t>
      </w:r>
      <w:r w:rsidR="00470BFA" w:rsidRPr="00571A71">
        <w:rPr>
          <w:rFonts w:ascii="Calibri" w:hAnsi="Calibri" w:cs="Calibri"/>
          <w:color w:val="000000"/>
        </w:rPr>
        <w:t>.</w:t>
      </w:r>
    </w:p>
    <w:p w14:paraId="282E7329" w14:textId="483E9FDC"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.2. </w:t>
      </w:r>
      <w:r w:rsidR="00470BFA" w:rsidRPr="00571A71">
        <w:rPr>
          <w:rFonts w:ascii="Calibri" w:hAnsi="Calibri" w:cs="Calibri"/>
          <w:color w:val="000000"/>
        </w:rPr>
        <w:t>O encaminhamento da proposta pressupõe o conhecimento e atendimento às exigências de habilitação previstas no Edital. O Proponente declarará no sistema, antes de registrar sua proposta, que cumpre plenamente os requisitos de habilitação exigidos neste edital, sujeitando-se às sanções legais na hipótese de declaração falsa.</w:t>
      </w:r>
    </w:p>
    <w:p w14:paraId="1904A5E5" w14:textId="25879ECE"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.3. </w:t>
      </w:r>
      <w:r w:rsidR="00470BFA" w:rsidRPr="00571A71">
        <w:rPr>
          <w:rFonts w:ascii="Calibri" w:hAnsi="Calibri" w:cs="Calibri"/>
          <w:color w:val="000000"/>
        </w:rPr>
        <w:t>O Proponente será responsável por todas as transações que forem efetuadas em seu nome no sistema eletrônico, declarando e assumindo como firmes e verdadeiras suas propostas e lances, inclusive os atos praticados diretamente ou por seu representante, não cabendo ao Banco do Brasil S.A. responsabilidade por eventuais danos decorrentes de uso indevido da senha, ainda que por terceiros.</w:t>
      </w:r>
    </w:p>
    <w:p w14:paraId="625CFCEF" w14:textId="5EE3FD2E"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.4. </w:t>
      </w:r>
      <w:r w:rsidR="00470BFA" w:rsidRPr="00571A71">
        <w:rPr>
          <w:rFonts w:ascii="Calibri" w:hAnsi="Calibri" w:cs="Calibri"/>
          <w:color w:val="000000"/>
        </w:rPr>
        <w:t>A declaração falsa relativa ao cumprimento dos requisitos de habilitação e proposta sujeitará o Proponente às sanções previstas neste edital.</w:t>
      </w:r>
    </w:p>
    <w:p w14:paraId="24604640" w14:textId="6B74BE53" w:rsidR="00470BFA" w:rsidRPr="00571A71" w:rsidRDefault="00B00EC1" w:rsidP="006942B8">
      <w:pPr>
        <w:autoSpaceDE w:val="0"/>
        <w:spacing w:line="360" w:lineRule="auto"/>
        <w:jc w:val="both"/>
        <w:rPr>
          <w:rFonts w:ascii="Calibri" w:hAnsi="Calibri" w:cs="Calibri"/>
          <w:b/>
          <w:bCs/>
          <w:color w:val="000000"/>
        </w:rPr>
      </w:pPr>
      <w:r w:rsidRPr="00571A71">
        <w:rPr>
          <w:rFonts w:ascii="Calibri" w:hAnsi="Calibri" w:cs="Calibri"/>
          <w:b/>
          <w:bCs/>
          <w:color w:val="000000"/>
        </w:rPr>
        <w:t>8</w:t>
      </w:r>
      <w:r w:rsidR="00470BFA" w:rsidRPr="00571A71">
        <w:rPr>
          <w:rFonts w:ascii="Calibri" w:hAnsi="Calibri" w:cs="Calibri"/>
          <w:b/>
          <w:bCs/>
          <w:color w:val="000000"/>
        </w:rPr>
        <w:t xml:space="preserve">.5. </w:t>
      </w:r>
      <w:r w:rsidR="00470BFA" w:rsidRPr="00571A71">
        <w:rPr>
          <w:rFonts w:ascii="Calibri" w:hAnsi="Calibri" w:cs="Calibri"/>
          <w:color w:val="000000"/>
        </w:rPr>
        <w:t>Caberá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1C73CE88" w14:textId="78B67694" w:rsidR="00470BFA" w:rsidRPr="00571A71" w:rsidRDefault="00B00EC1" w:rsidP="006942B8">
      <w:pPr>
        <w:autoSpaceDE w:val="0"/>
        <w:spacing w:line="360" w:lineRule="auto"/>
        <w:jc w:val="both"/>
        <w:rPr>
          <w:rFonts w:ascii="Calibri" w:hAnsi="Calibri" w:cs="Calibri"/>
          <w:color w:val="000000"/>
        </w:rPr>
      </w:pPr>
      <w:r w:rsidRPr="00571A71">
        <w:rPr>
          <w:rFonts w:ascii="Calibri" w:hAnsi="Calibri" w:cs="Calibri"/>
          <w:b/>
          <w:bCs/>
          <w:color w:val="000000"/>
        </w:rPr>
        <w:t>8</w:t>
      </w:r>
      <w:r w:rsidR="00470BFA" w:rsidRPr="00571A71">
        <w:rPr>
          <w:rFonts w:ascii="Calibri" w:hAnsi="Calibri" w:cs="Calibri"/>
          <w:b/>
          <w:bCs/>
          <w:color w:val="000000"/>
        </w:rPr>
        <w:t xml:space="preserve">.6. </w:t>
      </w:r>
      <w:r w:rsidR="00470BFA" w:rsidRPr="00571A71">
        <w:rPr>
          <w:rFonts w:ascii="Calibri" w:hAnsi="Calibri" w:cs="Calibri"/>
          <w:color w:val="000000"/>
        </w:rPr>
        <w:t>O Proponente deverá comunicar imediatamente ao Banco do Brasil (Órgão provedor do sistema) qualquer acontecimento que possa comprometer o sigilo ou a inviabilidade do uso da senha, para imediato bloqueio de acesso.</w:t>
      </w:r>
    </w:p>
    <w:p w14:paraId="6AE24718" w14:textId="0AEFF27F" w:rsidR="00470BFA" w:rsidRPr="00571A71" w:rsidRDefault="00B00EC1" w:rsidP="006942B8">
      <w:pPr>
        <w:pBdr>
          <w:top w:val="single" w:sz="4" w:space="1" w:color="000000"/>
          <w:left w:val="single" w:sz="4" w:space="4" w:color="000000"/>
          <w:bottom w:val="single" w:sz="4" w:space="1" w:color="000000"/>
          <w:right w:val="single" w:sz="4" w:space="4" w:color="000000"/>
        </w:pBdr>
        <w:shd w:val="clear" w:color="auto" w:fill="A5A5A5"/>
        <w:spacing w:line="360" w:lineRule="auto"/>
        <w:jc w:val="both"/>
        <w:rPr>
          <w:rFonts w:ascii="Calibri" w:hAnsi="Calibri" w:cs="Calibri"/>
          <w:color w:val="000000"/>
        </w:rPr>
      </w:pPr>
      <w:r w:rsidRPr="00571A71">
        <w:rPr>
          <w:rFonts w:ascii="Calibri" w:hAnsi="Calibri" w:cs="Calibri"/>
          <w:b/>
        </w:rPr>
        <w:t>9</w:t>
      </w:r>
      <w:r w:rsidR="00470BFA" w:rsidRPr="00571A71">
        <w:rPr>
          <w:rFonts w:ascii="Calibri" w:hAnsi="Calibri" w:cs="Calibri"/>
          <w:b/>
        </w:rPr>
        <w:t>. DA PROPOSTA DE PREÇOS</w:t>
      </w:r>
    </w:p>
    <w:p w14:paraId="05CE523E" w14:textId="77777777" w:rsidR="00470BFA" w:rsidRPr="00571A71" w:rsidRDefault="00470BFA" w:rsidP="006942B8">
      <w:pPr>
        <w:autoSpaceDE w:val="0"/>
        <w:spacing w:line="360" w:lineRule="auto"/>
        <w:jc w:val="both"/>
        <w:rPr>
          <w:rFonts w:ascii="Calibri" w:hAnsi="Calibri" w:cs="Calibri"/>
          <w:color w:val="000000"/>
        </w:rPr>
      </w:pPr>
    </w:p>
    <w:p w14:paraId="5735C500" w14:textId="41A5A0C6" w:rsidR="00470BFA" w:rsidRPr="00571A71" w:rsidRDefault="00B00EC1" w:rsidP="006942B8">
      <w:pPr>
        <w:spacing w:line="360" w:lineRule="auto"/>
        <w:ind w:left="705" w:hanging="705"/>
        <w:jc w:val="both"/>
        <w:rPr>
          <w:rFonts w:ascii="Calibri" w:hAnsi="Calibri" w:cs="Calibri"/>
          <w:b/>
        </w:rPr>
      </w:pPr>
      <w:r w:rsidRPr="00571A71">
        <w:rPr>
          <w:rFonts w:ascii="Calibri" w:hAnsi="Calibri" w:cs="Calibri"/>
          <w:b/>
          <w:bCs/>
        </w:rPr>
        <w:t>9</w:t>
      </w:r>
      <w:r w:rsidR="00470BFA" w:rsidRPr="00571A71">
        <w:rPr>
          <w:rFonts w:ascii="Calibri" w:hAnsi="Calibri" w:cs="Calibri"/>
          <w:b/>
          <w:bCs/>
        </w:rPr>
        <w:t>.1</w:t>
      </w:r>
      <w:r w:rsidR="006B4321" w:rsidRPr="00571A71">
        <w:rPr>
          <w:rFonts w:ascii="Calibri" w:hAnsi="Calibri" w:cs="Calibri"/>
          <w:b/>
          <w:bCs/>
        </w:rPr>
        <w:t>.</w:t>
      </w:r>
      <w:r w:rsidR="00470BFA" w:rsidRPr="00571A71">
        <w:rPr>
          <w:rFonts w:ascii="Calibri" w:hAnsi="Calibri" w:cs="Calibri"/>
          <w:b/>
          <w:bCs/>
        </w:rPr>
        <w:tab/>
      </w:r>
      <w:r w:rsidR="00470BFA" w:rsidRPr="00571A71">
        <w:rPr>
          <w:rFonts w:ascii="Calibri" w:hAnsi="Calibri" w:cs="Calibri"/>
        </w:rPr>
        <w:t>A Proposta de Preço</w:t>
      </w:r>
      <w:r w:rsidR="00D144EB" w:rsidRPr="00571A71">
        <w:rPr>
          <w:rFonts w:ascii="Calibri" w:hAnsi="Calibri" w:cs="Calibri"/>
        </w:rPr>
        <w:t>s</w:t>
      </w:r>
      <w:r w:rsidR="00470BFA" w:rsidRPr="00571A71">
        <w:rPr>
          <w:rFonts w:ascii="Calibri" w:hAnsi="Calibri" w:cs="Calibri"/>
        </w:rPr>
        <w:t xml:space="preserve"> do proponente vencedor </w:t>
      </w:r>
      <w:r w:rsidR="00FD10FF" w:rsidRPr="00571A71">
        <w:rPr>
          <w:rFonts w:ascii="Calibri" w:hAnsi="Calibri" w:cs="Calibri"/>
        </w:rPr>
        <w:t>deverá ser encaminhad</w:t>
      </w:r>
      <w:r w:rsidR="00D144EB" w:rsidRPr="00571A71">
        <w:rPr>
          <w:rFonts w:ascii="Calibri" w:hAnsi="Calibri" w:cs="Calibri"/>
        </w:rPr>
        <w:t>a no formato do Anexo UPE 01 e UPE 02</w:t>
      </w:r>
      <w:r w:rsidR="00470BFA" w:rsidRPr="00571A71">
        <w:rPr>
          <w:rFonts w:ascii="Calibri" w:hAnsi="Calibri" w:cs="Calibri"/>
        </w:rPr>
        <w:t>, após a solicitação do pregoeiro para inicialização da fase de aceitação.</w:t>
      </w:r>
    </w:p>
    <w:p w14:paraId="44D37ED8" w14:textId="70D04A4D" w:rsidR="00470BFA" w:rsidRPr="00571A71" w:rsidRDefault="00B00EC1" w:rsidP="006942B8">
      <w:pPr>
        <w:spacing w:line="360" w:lineRule="auto"/>
        <w:ind w:left="705" w:hanging="705"/>
        <w:jc w:val="both"/>
        <w:rPr>
          <w:rFonts w:ascii="Calibri" w:hAnsi="Calibri" w:cs="Calibri"/>
        </w:rPr>
      </w:pPr>
      <w:r w:rsidRPr="00571A71">
        <w:rPr>
          <w:rFonts w:ascii="Calibri" w:hAnsi="Calibri" w:cs="Calibri"/>
          <w:b/>
        </w:rPr>
        <w:t>9</w:t>
      </w:r>
      <w:r w:rsidR="00470BFA" w:rsidRPr="00571A71">
        <w:rPr>
          <w:rFonts w:ascii="Calibri" w:hAnsi="Calibri" w:cs="Calibri"/>
          <w:b/>
        </w:rPr>
        <w:t>.2</w:t>
      </w:r>
      <w:r w:rsidR="006B4321" w:rsidRPr="00571A71">
        <w:rPr>
          <w:rFonts w:ascii="Calibri" w:hAnsi="Calibri" w:cs="Calibri"/>
          <w:b/>
        </w:rPr>
        <w:t>.</w:t>
      </w:r>
      <w:r w:rsidR="00470BFA" w:rsidRPr="00571A71">
        <w:rPr>
          <w:rFonts w:ascii="Calibri" w:hAnsi="Calibri" w:cs="Calibri"/>
          <w:b/>
        </w:rPr>
        <w:tab/>
      </w:r>
      <w:r w:rsidR="00470BFA" w:rsidRPr="00571A71">
        <w:rPr>
          <w:rFonts w:ascii="Calibri" w:hAnsi="Calibri" w:cs="Calibri"/>
        </w:rPr>
        <w:t xml:space="preserve">Estima-se o valor global em </w:t>
      </w:r>
      <w:r w:rsidR="00304975" w:rsidRPr="00571A71">
        <w:rPr>
          <w:rFonts w:ascii="Calibri" w:hAnsi="Calibri" w:cs="Calibri"/>
          <w:b/>
        </w:rPr>
        <w:t xml:space="preserve">R$ </w:t>
      </w:r>
      <w:r w:rsidR="00D144EB" w:rsidRPr="00571A71">
        <w:rPr>
          <w:rFonts w:ascii="Calibri" w:hAnsi="Calibri" w:cs="Calibri"/>
          <w:b/>
        </w:rPr>
        <w:t xml:space="preserve">5.118.143,72 </w:t>
      </w:r>
      <w:r w:rsidR="00304975" w:rsidRPr="00571A71">
        <w:rPr>
          <w:rFonts w:ascii="Calibri" w:hAnsi="Calibri" w:cs="Calibri"/>
          <w:b/>
        </w:rPr>
        <w:t>(</w:t>
      </w:r>
      <w:r w:rsidR="00D144EB" w:rsidRPr="00571A71">
        <w:rPr>
          <w:rFonts w:ascii="Calibri" w:hAnsi="Calibri" w:cs="Calibri"/>
          <w:b/>
        </w:rPr>
        <w:t>CINCO MILHÕES, CENTO E DEZOITO MIL, CENTO E QUARENTA E TRÊS REAIS E SETENTA E DOIS CENTAVOS)</w:t>
      </w:r>
      <w:r w:rsidR="00470BFA" w:rsidRPr="00571A71">
        <w:rPr>
          <w:rFonts w:ascii="Calibri" w:hAnsi="Calibri" w:cs="Calibri"/>
        </w:rPr>
        <w:t>,</w:t>
      </w:r>
      <w:r w:rsidR="00D144EB" w:rsidRPr="00571A71">
        <w:rPr>
          <w:rFonts w:ascii="Calibri" w:hAnsi="Calibri" w:cs="Calibri"/>
        </w:rPr>
        <w:t xml:space="preserve"> divididos da seguinte forma: UPE 01 -  R$ 2.592.512,16 (DOIS MILHÕES, QUINHENTOS E NOVENTA E DOIS MIL, QUINHENTOS E DOZE REAIS E DEZESSEIS CENTAVOS) e a UPE 02 – R$ 2.525.631,56 (DOIS MILHÕES, QUINHENTOS E VINTE E CINCO MIL, SEISCENTOS E TRINTA E UM REAIS E CINQUENTA E SEIS CENTAVOS), </w:t>
      </w:r>
      <w:r w:rsidR="00470BFA" w:rsidRPr="00571A71">
        <w:rPr>
          <w:rFonts w:ascii="Calibri" w:hAnsi="Calibri" w:cs="Calibri"/>
        </w:rPr>
        <w:t>conforme demonstrativo anexado aos autos do processo;</w:t>
      </w:r>
    </w:p>
    <w:bookmarkEnd w:id="2"/>
    <w:bookmarkEnd w:id="3"/>
    <w:p w14:paraId="557653AE" w14:textId="2212F990" w:rsidR="00470BFA" w:rsidRPr="00571A71" w:rsidRDefault="00B00EC1" w:rsidP="006942B8">
      <w:pPr>
        <w:spacing w:line="360" w:lineRule="auto"/>
        <w:ind w:left="709" w:hanging="705"/>
        <w:jc w:val="both"/>
        <w:rPr>
          <w:rFonts w:ascii="Calibri" w:hAnsi="Calibri" w:cs="Calibri"/>
          <w:b/>
        </w:rPr>
      </w:pPr>
      <w:r w:rsidRPr="00571A71">
        <w:rPr>
          <w:rFonts w:ascii="Calibri" w:hAnsi="Calibri" w:cs="Calibri"/>
          <w:b/>
        </w:rPr>
        <w:t>9</w:t>
      </w:r>
      <w:r w:rsidR="00470BFA" w:rsidRPr="00571A71">
        <w:rPr>
          <w:rFonts w:ascii="Calibri" w:hAnsi="Calibri" w:cs="Calibri"/>
          <w:b/>
        </w:rPr>
        <w:t>.3</w:t>
      </w:r>
      <w:r w:rsidR="006B4321" w:rsidRPr="00571A71">
        <w:rPr>
          <w:rFonts w:ascii="Calibri" w:hAnsi="Calibri" w:cs="Calibri"/>
          <w:b/>
        </w:rPr>
        <w:t>.</w:t>
      </w:r>
      <w:r w:rsidR="00470BFA" w:rsidRPr="00571A71">
        <w:rPr>
          <w:rFonts w:ascii="Calibri" w:hAnsi="Calibri" w:cs="Calibri"/>
          <w:b/>
        </w:rPr>
        <w:tab/>
        <w:t>Não serão aceitas propostas de preços com valor total superior ao estimado para a contratação.</w:t>
      </w:r>
    </w:p>
    <w:p w14:paraId="1724C7F5" w14:textId="507F5939" w:rsidR="00D01308" w:rsidRPr="00571A71" w:rsidRDefault="00B00EC1" w:rsidP="006942B8">
      <w:pPr>
        <w:pStyle w:val="TEXTO"/>
        <w:rPr>
          <w:rFonts w:ascii="Calibri" w:hAnsi="Calibri"/>
        </w:rPr>
      </w:pPr>
      <w:r w:rsidRPr="00571A71">
        <w:rPr>
          <w:rFonts w:ascii="Calibri" w:hAnsi="Calibri"/>
          <w:b/>
        </w:rPr>
        <w:t>9</w:t>
      </w:r>
      <w:r w:rsidR="00470BFA" w:rsidRPr="00571A71">
        <w:rPr>
          <w:rFonts w:ascii="Calibri" w:hAnsi="Calibri"/>
          <w:b/>
        </w:rPr>
        <w:t>.4</w:t>
      </w:r>
      <w:r w:rsidR="006B4321" w:rsidRPr="00571A71">
        <w:rPr>
          <w:rFonts w:ascii="Calibri" w:hAnsi="Calibri"/>
          <w:b/>
        </w:rPr>
        <w:t>.</w:t>
      </w:r>
      <w:r w:rsidR="00470BFA" w:rsidRPr="00571A71">
        <w:rPr>
          <w:rFonts w:ascii="Calibri" w:hAnsi="Calibri"/>
          <w:b/>
        </w:rPr>
        <w:tab/>
      </w:r>
      <w:r w:rsidR="00470BFA" w:rsidRPr="00571A71">
        <w:rPr>
          <w:rFonts w:ascii="Calibri" w:hAnsi="Calibri"/>
        </w:rPr>
        <w:t>Os valores propostos deverão ser cotados em moeda corrente nacional, na forma expressa no sistema eletrônico, o valor total ofertado para cada item do grupo já considerados e inclusos todos os tributos, fretes, tarifas e demais despesas decorrentes da execução do objeto.</w:t>
      </w:r>
      <w:r w:rsidR="00D01308" w:rsidRPr="00571A71">
        <w:rPr>
          <w:rFonts w:ascii="Calibri" w:hAnsi="Calibri"/>
        </w:rPr>
        <w:t xml:space="preserve"> </w:t>
      </w:r>
    </w:p>
    <w:p w14:paraId="3775200A" w14:textId="408ECF33" w:rsidR="00470BFA" w:rsidRPr="00571A71" w:rsidRDefault="00B00EC1" w:rsidP="006942B8">
      <w:pPr>
        <w:pStyle w:val="TEXTO"/>
        <w:rPr>
          <w:rFonts w:ascii="Calibri" w:hAnsi="Calibri"/>
          <w:b/>
        </w:rPr>
      </w:pPr>
      <w:r w:rsidRPr="00571A71">
        <w:rPr>
          <w:rFonts w:ascii="Calibri" w:hAnsi="Calibri"/>
          <w:b/>
        </w:rPr>
        <w:t>9</w:t>
      </w:r>
      <w:r w:rsidR="00D01308" w:rsidRPr="00571A71">
        <w:rPr>
          <w:rFonts w:ascii="Calibri" w:hAnsi="Calibri"/>
          <w:b/>
        </w:rPr>
        <w:t>.5.</w:t>
      </w:r>
      <w:r w:rsidR="00D01308" w:rsidRPr="00571A71">
        <w:rPr>
          <w:rFonts w:ascii="Calibri" w:hAnsi="Calibri"/>
        </w:rPr>
        <w:t xml:space="preserve">  </w:t>
      </w:r>
      <w:r w:rsidR="00D01308" w:rsidRPr="00571A71">
        <w:rPr>
          <w:rFonts w:ascii="Calibri" w:hAnsi="Calibri"/>
        </w:rPr>
        <w:tab/>
        <w:t>No preço proposto serão computadas todas as despesas para a entrega do(s) bem(ns), incluindo a totalidade dos custos diretos e indiretos do objeto da presente 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w:t>
      </w:r>
    </w:p>
    <w:p w14:paraId="235AF3B4" w14:textId="41AFBC28" w:rsidR="00470BFA" w:rsidRPr="00571A71" w:rsidRDefault="00B00EC1" w:rsidP="006942B8">
      <w:pPr>
        <w:spacing w:line="360" w:lineRule="auto"/>
        <w:ind w:left="705" w:hanging="705"/>
        <w:jc w:val="both"/>
        <w:rPr>
          <w:rFonts w:ascii="Calibri" w:hAnsi="Calibri" w:cs="Calibri"/>
          <w:b/>
        </w:rPr>
      </w:pPr>
      <w:r w:rsidRPr="00571A71">
        <w:rPr>
          <w:rFonts w:ascii="Calibri" w:hAnsi="Calibri" w:cs="Calibri"/>
          <w:b/>
          <w:bCs/>
        </w:rPr>
        <w:t>9</w:t>
      </w:r>
      <w:r w:rsidR="00470BFA" w:rsidRPr="00571A71">
        <w:rPr>
          <w:rFonts w:ascii="Calibri" w:hAnsi="Calibri" w:cs="Calibri"/>
          <w:b/>
          <w:bCs/>
        </w:rPr>
        <w:t>.</w:t>
      </w:r>
      <w:r w:rsidR="00D01308" w:rsidRPr="00571A71">
        <w:rPr>
          <w:rFonts w:ascii="Calibri" w:hAnsi="Calibri" w:cs="Calibri"/>
          <w:b/>
          <w:bCs/>
        </w:rPr>
        <w:t>6</w:t>
      </w:r>
      <w:r w:rsidR="006B4321" w:rsidRPr="00571A71">
        <w:rPr>
          <w:rFonts w:ascii="Calibri" w:hAnsi="Calibri" w:cs="Calibri"/>
          <w:b/>
          <w:bCs/>
        </w:rPr>
        <w:t>.</w:t>
      </w:r>
      <w:r w:rsidR="00470BFA" w:rsidRPr="00571A71">
        <w:rPr>
          <w:rFonts w:ascii="Calibri" w:hAnsi="Calibri" w:cs="Calibri"/>
          <w:b/>
          <w:bCs/>
        </w:rPr>
        <w:tab/>
      </w:r>
      <w:r w:rsidR="00470BFA" w:rsidRPr="00571A71">
        <w:rPr>
          <w:rFonts w:ascii="Calibri" w:hAnsi="Calibri" w:cs="Calibri"/>
        </w:rPr>
        <w:t>O proponente será responsável por todas as transações efetuadas em seu nome no sistema eletrônico, assumindo como firmes e verdadeiras suas propostas e lances.</w:t>
      </w:r>
    </w:p>
    <w:p w14:paraId="73441296" w14:textId="0DD22233" w:rsidR="00470BFA" w:rsidRPr="00571A71" w:rsidRDefault="00B00EC1" w:rsidP="006942B8">
      <w:pPr>
        <w:spacing w:line="360" w:lineRule="auto"/>
        <w:ind w:left="705" w:hanging="705"/>
        <w:jc w:val="both"/>
        <w:rPr>
          <w:rFonts w:ascii="Calibri" w:hAnsi="Calibri" w:cs="Calibri"/>
          <w:b/>
        </w:rPr>
      </w:pPr>
      <w:r w:rsidRPr="00571A71">
        <w:rPr>
          <w:rFonts w:ascii="Calibri" w:hAnsi="Calibri" w:cs="Calibri"/>
          <w:b/>
        </w:rPr>
        <w:t>9</w:t>
      </w:r>
      <w:r w:rsidR="00470BFA" w:rsidRPr="00571A71">
        <w:rPr>
          <w:rFonts w:ascii="Calibri" w:hAnsi="Calibri" w:cs="Calibri"/>
          <w:b/>
        </w:rPr>
        <w:t>.</w:t>
      </w:r>
      <w:r w:rsidR="00D01308" w:rsidRPr="00571A71">
        <w:rPr>
          <w:rFonts w:ascii="Calibri" w:hAnsi="Calibri" w:cs="Calibri"/>
          <w:b/>
        </w:rPr>
        <w:t>7</w:t>
      </w:r>
      <w:r w:rsidR="006B4321" w:rsidRPr="00571A71">
        <w:rPr>
          <w:rFonts w:ascii="Calibri" w:hAnsi="Calibri" w:cs="Calibri"/>
          <w:b/>
        </w:rPr>
        <w:t>.</w:t>
      </w:r>
      <w:r w:rsidR="00470BFA" w:rsidRPr="00571A71">
        <w:rPr>
          <w:rFonts w:ascii="Calibri" w:hAnsi="Calibri" w:cs="Calibri"/>
          <w:b/>
        </w:rPr>
        <w:tab/>
      </w:r>
      <w:r w:rsidR="00470BFA" w:rsidRPr="00571A71">
        <w:rPr>
          <w:rFonts w:ascii="Calibri" w:hAnsi="Calibri" w:cs="Calibri"/>
        </w:rPr>
        <w:t>Incumbirá ainda ao proponente acompanhar as operações realizadas no sistema eletrônico durante a sessão pública do Pregão, ficando responsável pelo ônus decorrente da perda de negócios diante da inobservância de quaisquer mensagens emitidas pelo sistema ou de sua desconexão.</w:t>
      </w:r>
    </w:p>
    <w:p w14:paraId="488C91D3" w14:textId="5176C5EF" w:rsidR="00172C58" w:rsidRPr="00571A71" w:rsidRDefault="00B00EC1" w:rsidP="006942B8">
      <w:pPr>
        <w:pStyle w:val="BodyText21"/>
        <w:spacing w:line="360" w:lineRule="auto"/>
        <w:ind w:left="705" w:hanging="705"/>
        <w:rPr>
          <w:rFonts w:ascii="Calibri" w:hAnsi="Calibri" w:cs="Calibri"/>
          <w:b/>
          <w:sz w:val="20"/>
          <w:szCs w:val="20"/>
        </w:rPr>
      </w:pPr>
      <w:r w:rsidRPr="00571A71">
        <w:rPr>
          <w:rFonts w:ascii="Calibri" w:hAnsi="Calibri" w:cs="Calibri"/>
          <w:b/>
          <w:sz w:val="20"/>
          <w:szCs w:val="20"/>
        </w:rPr>
        <w:t>9</w:t>
      </w:r>
      <w:r w:rsidR="00470BFA" w:rsidRPr="00571A71">
        <w:rPr>
          <w:rFonts w:ascii="Calibri" w:hAnsi="Calibri" w:cs="Calibri"/>
          <w:b/>
          <w:sz w:val="20"/>
          <w:szCs w:val="20"/>
        </w:rPr>
        <w:t>.</w:t>
      </w:r>
      <w:r w:rsidR="00D01308" w:rsidRPr="00571A71">
        <w:rPr>
          <w:rFonts w:ascii="Calibri" w:hAnsi="Calibri" w:cs="Calibri"/>
          <w:b/>
          <w:sz w:val="20"/>
          <w:szCs w:val="20"/>
        </w:rPr>
        <w:t>8</w:t>
      </w:r>
      <w:r w:rsidR="006B4321" w:rsidRPr="00571A71">
        <w:rPr>
          <w:rFonts w:ascii="Calibri" w:hAnsi="Calibri" w:cs="Calibri"/>
          <w:b/>
          <w:sz w:val="20"/>
          <w:szCs w:val="20"/>
        </w:rPr>
        <w:t>.</w:t>
      </w:r>
      <w:r w:rsidR="00470BFA" w:rsidRPr="00571A71">
        <w:rPr>
          <w:rFonts w:ascii="Calibri" w:hAnsi="Calibri" w:cs="Calibri"/>
          <w:b/>
          <w:sz w:val="20"/>
          <w:szCs w:val="20"/>
        </w:rPr>
        <w:tab/>
        <w:t>Qualquer elemento que possa identificar o proponente importará na desclassificação da sua proposta de preço.</w:t>
      </w:r>
    </w:p>
    <w:p w14:paraId="66A18359" w14:textId="54943FA2" w:rsidR="00470BFA" w:rsidRPr="00571A71" w:rsidRDefault="00B00EC1" w:rsidP="006942B8">
      <w:pPr>
        <w:pStyle w:val="BodyText21"/>
        <w:spacing w:line="360" w:lineRule="auto"/>
        <w:ind w:left="705" w:hanging="705"/>
        <w:rPr>
          <w:rFonts w:ascii="Calibri" w:hAnsi="Calibri" w:cs="Calibri"/>
          <w:sz w:val="20"/>
          <w:szCs w:val="20"/>
        </w:rPr>
      </w:pPr>
      <w:r w:rsidRPr="00571A71">
        <w:rPr>
          <w:rFonts w:ascii="Calibri" w:hAnsi="Calibri" w:cs="Calibri"/>
          <w:b/>
          <w:sz w:val="20"/>
          <w:szCs w:val="20"/>
        </w:rPr>
        <w:t>9</w:t>
      </w:r>
      <w:r w:rsidR="00470BFA" w:rsidRPr="00571A71">
        <w:rPr>
          <w:rFonts w:ascii="Calibri" w:hAnsi="Calibri" w:cs="Calibri"/>
          <w:b/>
          <w:sz w:val="20"/>
          <w:szCs w:val="20"/>
        </w:rPr>
        <w:t>.</w:t>
      </w:r>
      <w:r w:rsidR="00D01308" w:rsidRPr="00571A71">
        <w:rPr>
          <w:rFonts w:ascii="Calibri" w:hAnsi="Calibri" w:cs="Calibri"/>
          <w:b/>
          <w:sz w:val="20"/>
          <w:szCs w:val="20"/>
        </w:rPr>
        <w:t>9</w:t>
      </w:r>
      <w:r w:rsidR="006B4321" w:rsidRPr="00571A71">
        <w:rPr>
          <w:rFonts w:ascii="Calibri" w:hAnsi="Calibri" w:cs="Calibri"/>
          <w:b/>
          <w:sz w:val="20"/>
          <w:szCs w:val="20"/>
        </w:rPr>
        <w:t>.</w:t>
      </w:r>
      <w:r w:rsidR="00470BFA" w:rsidRPr="00571A71">
        <w:rPr>
          <w:rFonts w:ascii="Calibri" w:hAnsi="Calibri" w:cs="Calibri"/>
          <w:b/>
          <w:sz w:val="20"/>
          <w:szCs w:val="20"/>
        </w:rPr>
        <w:t xml:space="preserve"> </w:t>
      </w:r>
      <w:r w:rsidR="00470BFA" w:rsidRPr="00571A71">
        <w:rPr>
          <w:rFonts w:ascii="Calibri" w:hAnsi="Calibri" w:cs="Calibri"/>
          <w:b/>
          <w:sz w:val="20"/>
          <w:szCs w:val="20"/>
        </w:rPr>
        <w:tab/>
        <w:t>As propostas terão validade de 60 (sessenta) dias</w:t>
      </w:r>
      <w:r w:rsidR="00470BFA" w:rsidRPr="00571A71">
        <w:rPr>
          <w:rFonts w:ascii="Calibri" w:hAnsi="Calibri" w:cs="Calibri"/>
          <w:sz w:val="20"/>
          <w:szCs w:val="20"/>
        </w:rPr>
        <w:t>, contados da data da abertura da sessão pública estabelecida no preâmbulo deste Edital.</w:t>
      </w:r>
    </w:p>
    <w:p w14:paraId="3A2EFCA2" w14:textId="565A1393" w:rsidR="002564A3" w:rsidRPr="00571A71" w:rsidRDefault="00B00EC1" w:rsidP="006942B8">
      <w:pPr>
        <w:pStyle w:val="BodyText21"/>
        <w:tabs>
          <w:tab w:val="left" w:pos="1134"/>
        </w:tabs>
        <w:spacing w:line="360" w:lineRule="auto"/>
        <w:ind w:left="709" w:hanging="709"/>
        <w:rPr>
          <w:rFonts w:ascii="Calibri" w:hAnsi="Calibri" w:cs="Calibri"/>
          <w:sz w:val="20"/>
          <w:szCs w:val="20"/>
        </w:rPr>
      </w:pPr>
      <w:r w:rsidRPr="00571A71">
        <w:rPr>
          <w:rFonts w:ascii="Calibri" w:hAnsi="Calibri" w:cs="Calibri"/>
          <w:b/>
          <w:sz w:val="20"/>
          <w:szCs w:val="20"/>
        </w:rPr>
        <w:t>9</w:t>
      </w:r>
      <w:r w:rsidR="002564A3" w:rsidRPr="00571A71">
        <w:rPr>
          <w:rFonts w:ascii="Calibri" w:hAnsi="Calibri" w:cs="Calibri"/>
          <w:b/>
          <w:sz w:val="20"/>
          <w:szCs w:val="20"/>
        </w:rPr>
        <w:t>.</w:t>
      </w:r>
      <w:r w:rsidR="00D01308" w:rsidRPr="00571A71">
        <w:rPr>
          <w:rFonts w:ascii="Calibri" w:hAnsi="Calibri" w:cs="Calibri"/>
          <w:b/>
          <w:sz w:val="20"/>
          <w:szCs w:val="20"/>
        </w:rPr>
        <w:t>10</w:t>
      </w:r>
      <w:r w:rsidR="002564A3" w:rsidRPr="00571A71">
        <w:rPr>
          <w:rFonts w:ascii="Calibri" w:hAnsi="Calibri" w:cs="Calibri"/>
          <w:b/>
          <w:sz w:val="20"/>
          <w:szCs w:val="20"/>
        </w:rPr>
        <w:t xml:space="preserve">  </w:t>
      </w:r>
      <w:r w:rsidR="002564A3" w:rsidRPr="00571A71">
        <w:rPr>
          <w:rFonts w:ascii="Calibri" w:hAnsi="Calibri" w:cs="Calibri"/>
          <w:b/>
          <w:sz w:val="20"/>
          <w:szCs w:val="20"/>
        </w:rPr>
        <w:tab/>
      </w:r>
      <w:r w:rsidR="002564A3" w:rsidRPr="00571A71">
        <w:rPr>
          <w:rFonts w:ascii="Calibri" w:hAnsi="Calibri" w:cs="Calibri"/>
          <w:sz w:val="20"/>
          <w:szCs w:val="20"/>
        </w:rPr>
        <w:t>O pregoeiro poderá, no julgamento das propostas, sanar erros ou falhas que não alterem a substância das propostas, mediante decisão fundamentada, registrada em ata e acessível aos licitantes, e lhe atribuirá validade e eficácia para fins de classificação;</w:t>
      </w:r>
    </w:p>
    <w:p w14:paraId="3F3965CF" w14:textId="1F99D0AB" w:rsidR="002564A3" w:rsidRPr="00571A71" w:rsidRDefault="00B00EC1" w:rsidP="006942B8">
      <w:pPr>
        <w:pStyle w:val="TEXTO"/>
        <w:rPr>
          <w:rFonts w:ascii="Calibri" w:hAnsi="Calibri"/>
        </w:rPr>
      </w:pPr>
      <w:r w:rsidRPr="00571A71">
        <w:rPr>
          <w:rFonts w:ascii="Calibri" w:hAnsi="Calibri"/>
          <w:b/>
        </w:rPr>
        <w:t>9</w:t>
      </w:r>
      <w:r w:rsidR="002564A3" w:rsidRPr="00571A71">
        <w:rPr>
          <w:rFonts w:ascii="Calibri" w:hAnsi="Calibri"/>
          <w:b/>
        </w:rPr>
        <w:t>.1</w:t>
      </w:r>
      <w:r w:rsidR="00D01308" w:rsidRPr="00571A71">
        <w:rPr>
          <w:rFonts w:ascii="Calibri" w:hAnsi="Calibri"/>
          <w:b/>
        </w:rPr>
        <w:t>1</w:t>
      </w:r>
      <w:r w:rsidR="002564A3" w:rsidRPr="00571A71">
        <w:rPr>
          <w:rFonts w:ascii="Calibri" w:hAnsi="Calibri"/>
          <w:b/>
        </w:rPr>
        <w:t xml:space="preserve"> </w:t>
      </w:r>
      <w:r w:rsidR="002564A3" w:rsidRPr="00571A71">
        <w:rPr>
          <w:rFonts w:ascii="Calibri" w:hAnsi="Calibri"/>
          <w:b/>
        </w:rPr>
        <w:tab/>
      </w:r>
      <w:r w:rsidR="002564A3" w:rsidRPr="00571A71">
        <w:rPr>
          <w:rFonts w:ascii="Calibri" w:hAnsi="Calibri"/>
        </w:rPr>
        <w:t xml:space="preserve">Na hipótese de necessidade de suspensão da sessão pública para a realização de diligências, com vistas ao saneamento de que trata o item </w:t>
      </w:r>
      <w:r w:rsidR="006D7797" w:rsidRPr="00571A71">
        <w:rPr>
          <w:rFonts w:ascii="Calibri" w:hAnsi="Calibri"/>
        </w:rPr>
        <w:t>9</w:t>
      </w:r>
      <w:r w:rsidR="002564A3" w:rsidRPr="00571A71">
        <w:rPr>
          <w:rFonts w:ascii="Calibri" w:hAnsi="Calibri"/>
        </w:rPr>
        <w:t>.</w:t>
      </w:r>
      <w:r w:rsidR="00D01308" w:rsidRPr="00571A71">
        <w:rPr>
          <w:rFonts w:ascii="Calibri" w:hAnsi="Calibri"/>
        </w:rPr>
        <w:t>10</w:t>
      </w:r>
      <w:r w:rsidR="002564A3" w:rsidRPr="00571A71">
        <w:rPr>
          <w:rFonts w:ascii="Calibri" w:hAnsi="Calibri"/>
        </w:rPr>
        <w:t xml:space="preserve">, a sessão pública somente poderá ser reiniciada mediante aviso prévio no sistema com, no mínimo, </w:t>
      </w:r>
      <w:r w:rsidR="002564A3" w:rsidRPr="00571A71">
        <w:rPr>
          <w:rFonts w:ascii="Calibri" w:hAnsi="Calibri"/>
          <w:b/>
        </w:rPr>
        <w:t>24 (vinte e quatro) horas de antecedência</w:t>
      </w:r>
      <w:r w:rsidR="002564A3" w:rsidRPr="00571A71">
        <w:rPr>
          <w:rFonts w:ascii="Calibri" w:hAnsi="Calibri"/>
        </w:rPr>
        <w:t>, e a ocorrência será registrada em ata.</w:t>
      </w:r>
    </w:p>
    <w:p w14:paraId="504E544C" w14:textId="6AE7010B" w:rsidR="002564A3" w:rsidRPr="00571A71" w:rsidRDefault="00B00EC1" w:rsidP="006942B8">
      <w:pPr>
        <w:pStyle w:val="TEXTO"/>
        <w:rPr>
          <w:rFonts w:ascii="Calibri" w:hAnsi="Calibri"/>
        </w:rPr>
      </w:pPr>
      <w:r w:rsidRPr="00571A71">
        <w:rPr>
          <w:rFonts w:ascii="Calibri" w:hAnsi="Calibri"/>
          <w:b/>
        </w:rPr>
        <w:t>9</w:t>
      </w:r>
      <w:r w:rsidR="002564A3" w:rsidRPr="00571A71">
        <w:rPr>
          <w:rFonts w:ascii="Calibri" w:hAnsi="Calibri"/>
          <w:b/>
        </w:rPr>
        <w:t>.1</w:t>
      </w:r>
      <w:r w:rsidR="00D01308" w:rsidRPr="00571A71">
        <w:rPr>
          <w:rFonts w:ascii="Calibri" w:hAnsi="Calibri"/>
          <w:b/>
        </w:rPr>
        <w:t>2</w:t>
      </w:r>
      <w:r w:rsidR="002564A3" w:rsidRPr="00571A71">
        <w:rPr>
          <w:rFonts w:ascii="Calibri" w:hAnsi="Calibri"/>
          <w:b/>
        </w:rPr>
        <w:t xml:space="preserve"> </w:t>
      </w:r>
      <w:r w:rsidR="002564A3" w:rsidRPr="00571A71">
        <w:rPr>
          <w:rFonts w:ascii="Calibri" w:hAnsi="Calibri"/>
          <w:b/>
        </w:rPr>
        <w:tab/>
      </w:r>
      <w:r w:rsidR="002564A3" w:rsidRPr="00571A71">
        <w:rPr>
          <w:rFonts w:ascii="Calibri" w:hAnsi="Calibri"/>
        </w:rPr>
        <w:t xml:space="preserve">Não será estabelecida nesta etapa do certame ordem de classificação entre as propostas apresentadas, o que somente ocorrerá após a realização de procedimentos de negociação e julgamento da proposta. </w:t>
      </w:r>
    </w:p>
    <w:p w14:paraId="4FBF613B" w14:textId="3B1FE36E" w:rsidR="000553D1" w:rsidRPr="00571A71" w:rsidRDefault="00B00EC1" w:rsidP="006942B8">
      <w:pPr>
        <w:pStyle w:val="BodyText21"/>
        <w:spacing w:line="360" w:lineRule="auto"/>
        <w:ind w:left="705" w:hanging="705"/>
        <w:rPr>
          <w:rFonts w:ascii="Calibri" w:hAnsi="Calibri" w:cs="Calibri"/>
          <w:b/>
          <w:bCs/>
          <w:sz w:val="20"/>
          <w:szCs w:val="20"/>
        </w:rPr>
      </w:pPr>
      <w:r w:rsidRPr="00571A71">
        <w:rPr>
          <w:rFonts w:ascii="Calibri" w:hAnsi="Calibri" w:cs="Calibri"/>
          <w:b/>
          <w:bCs/>
          <w:sz w:val="20"/>
          <w:szCs w:val="20"/>
        </w:rPr>
        <w:t>9</w:t>
      </w:r>
      <w:r w:rsidR="00470BFA" w:rsidRPr="00571A71">
        <w:rPr>
          <w:rFonts w:ascii="Calibri" w:hAnsi="Calibri" w:cs="Calibri"/>
          <w:b/>
          <w:bCs/>
          <w:sz w:val="20"/>
          <w:szCs w:val="20"/>
        </w:rPr>
        <w:t>.</w:t>
      </w:r>
      <w:r w:rsidR="002564A3" w:rsidRPr="00571A71">
        <w:rPr>
          <w:rFonts w:ascii="Calibri" w:hAnsi="Calibri" w:cs="Calibri"/>
          <w:b/>
          <w:bCs/>
          <w:sz w:val="20"/>
          <w:szCs w:val="20"/>
        </w:rPr>
        <w:t>1</w:t>
      </w:r>
      <w:r w:rsidR="00D01308" w:rsidRPr="00571A71">
        <w:rPr>
          <w:rFonts w:ascii="Calibri" w:hAnsi="Calibri" w:cs="Calibri"/>
          <w:b/>
          <w:bCs/>
          <w:sz w:val="20"/>
          <w:szCs w:val="20"/>
        </w:rPr>
        <w:t>3</w:t>
      </w:r>
      <w:r w:rsidR="00470BFA" w:rsidRPr="00571A71">
        <w:rPr>
          <w:rFonts w:ascii="Calibri" w:hAnsi="Calibri" w:cs="Calibri"/>
          <w:b/>
          <w:bCs/>
          <w:sz w:val="20"/>
          <w:szCs w:val="20"/>
        </w:rPr>
        <w:t xml:space="preserve">       Para fins de apresentação de proposta de preços, a empresa deverá enviar a planilha aberta informando toda a composição de custos incidentes.</w:t>
      </w:r>
    </w:p>
    <w:p w14:paraId="14DD8520" w14:textId="75493671" w:rsidR="00CF323E" w:rsidRPr="00571A71" w:rsidRDefault="00B00EC1" w:rsidP="006942B8">
      <w:pPr>
        <w:pStyle w:val="TEXTO"/>
        <w:rPr>
          <w:rFonts w:ascii="Calibri" w:hAnsi="Calibri"/>
          <w:b/>
          <w:bCs w:val="0"/>
        </w:rPr>
      </w:pPr>
      <w:r w:rsidRPr="00571A71">
        <w:rPr>
          <w:rFonts w:ascii="Calibri" w:hAnsi="Calibri"/>
          <w:b/>
        </w:rPr>
        <w:t>9</w:t>
      </w:r>
      <w:r w:rsidR="009861F0" w:rsidRPr="00571A71">
        <w:rPr>
          <w:rFonts w:ascii="Calibri" w:hAnsi="Calibri"/>
          <w:b/>
        </w:rPr>
        <w:t xml:space="preserve">.14 </w:t>
      </w:r>
      <w:r w:rsidR="009861F0" w:rsidRPr="00571A71">
        <w:rPr>
          <w:rFonts w:ascii="Calibri" w:hAnsi="Calibri"/>
          <w:b/>
        </w:rPr>
        <w:tab/>
      </w:r>
      <w:r w:rsidR="009861F0" w:rsidRPr="00571A71">
        <w:rPr>
          <w:rFonts w:ascii="Calibri" w:hAnsi="Calibri"/>
        </w:rPr>
        <w:t>Nenhuma reivindicação para pagamento adicional será considerada se decorrer de erro ou má interpretação do objeto licitado ou deste Edital. Considerar–se–á que os preços propostos são completos e suficientes para pagar todos os serviços.</w:t>
      </w:r>
    </w:p>
    <w:p w14:paraId="30B7CEE1" w14:textId="77777777" w:rsidR="00CF323E" w:rsidRPr="00571A71" w:rsidRDefault="00CF323E" w:rsidP="006942B8">
      <w:pPr>
        <w:pStyle w:val="BodyText21"/>
        <w:spacing w:line="360" w:lineRule="auto"/>
        <w:ind w:left="705" w:hanging="705"/>
        <w:rPr>
          <w:rFonts w:ascii="Calibri" w:hAnsi="Calibri" w:cs="Calibri"/>
          <w:b/>
          <w:bCs/>
          <w:sz w:val="20"/>
          <w:szCs w:val="20"/>
        </w:rPr>
      </w:pPr>
    </w:p>
    <w:p w14:paraId="566AA79F" w14:textId="21C43526" w:rsidR="00470BFA" w:rsidRPr="00571A71" w:rsidRDefault="00B00EC1"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10</w:t>
      </w:r>
      <w:r w:rsidR="00470BFA" w:rsidRPr="00571A71">
        <w:rPr>
          <w:rFonts w:ascii="Calibri" w:hAnsi="Calibri" w:cs="Calibri"/>
          <w:b/>
          <w:bCs/>
          <w:color w:val="000000"/>
        </w:rPr>
        <w:t>. ANÁLISE DE RISCOS</w:t>
      </w:r>
    </w:p>
    <w:p w14:paraId="54AD608B" w14:textId="77777777" w:rsidR="00470BFA" w:rsidRPr="00571A71" w:rsidRDefault="00470BFA" w:rsidP="006942B8">
      <w:pPr>
        <w:autoSpaceDE w:val="0"/>
        <w:spacing w:line="360" w:lineRule="auto"/>
        <w:jc w:val="both"/>
        <w:rPr>
          <w:rFonts w:ascii="Calibri" w:hAnsi="Calibri" w:cs="Calibri"/>
          <w:b/>
          <w:bCs/>
        </w:rPr>
      </w:pPr>
    </w:p>
    <w:p w14:paraId="1A5D8FE9" w14:textId="17880C16" w:rsidR="00470BFA" w:rsidRPr="00571A71" w:rsidRDefault="00B00EC1" w:rsidP="006942B8">
      <w:pPr>
        <w:autoSpaceDE w:val="0"/>
        <w:spacing w:line="360" w:lineRule="auto"/>
        <w:jc w:val="both"/>
        <w:rPr>
          <w:rFonts w:ascii="Calibri" w:hAnsi="Calibri" w:cs="Calibri"/>
          <w:b/>
        </w:rPr>
      </w:pPr>
      <w:r w:rsidRPr="00571A71">
        <w:rPr>
          <w:rFonts w:ascii="Calibri" w:hAnsi="Calibri" w:cs="Calibri"/>
          <w:b/>
          <w:bCs/>
        </w:rPr>
        <w:t>10</w:t>
      </w:r>
      <w:r w:rsidR="00470BFA" w:rsidRPr="00571A71">
        <w:rPr>
          <w:rFonts w:ascii="Calibri" w:hAnsi="Calibri" w:cs="Calibri"/>
          <w:b/>
          <w:bCs/>
        </w:rPr>
        <w:t>.1</w:t>
      </w:r>
      <w:r w:rsidR="006B4321" w:rsidRPr="00571A71">
        <w:rPr>
          <w:rFonts w:ascii="Calibri" w:hAnsi="Calibri" w:cs="Calibri"/>
          <w:b/>
          <w:bCs/>
        </w:rPr>
        <w:t>.</w:t>
      </w:r>
      <w:r w:rsidR="00470BFA" w:rsidRPr="00571A71">
        <w:rPr>
          <w:rFonts w:ascii="Calibri" w:hAnsi="Calibri" w:cs="Calibri"/>
          <w:b/>
          <w:bCs/>
        </w:rPr>
        <w:t xml:space="preserve"> </w:t>
      </w:r>
      <w:r w:rsidR="00470BFA" w:rsidRPr="00571A71">
        <w:rPr>
          <w:rFonts w:ascii="Calibri" w:hAnsi="Calibri" w:cs="Calibri"/>
          <w:bCs/>
        </w:rPr>
        <w:t xml:space="preserve">O questionário de análise de riscos </w:t>
      </w:r>
      <w:r w:rsidR="00470BFA" w:rsidRPr="00571A71">
        <w:rPr>
          <w:rFonts w:ascii="Calibri" w:hAnsi="Calibri" w:cs="Calibri"/>
          <w:shd w:val="clear" w:color="auto" w:fill="FFFFFF"/>
        </w:rPr>
        <w:t xml:space="preserve">com informações relacionadas à sua reputação, idoneidade e às práticas que adota no combate à corrupção deverá ser encaminhada pelo proponente vencedor, conforme </w:t>
      </w:r>
      <w:r w:rsidR="00470BFA" w:rsidRPr="00571A71">
        <w:rPr>
          <w:rFonts w:ascii="Calibri" w:hAnsi="Calibri" w:cs="Calibri"/>
          <w:b/>
          <w:shd w:val="clear" w:color="auto" w:fill="FFFFFF"/>
        </w:rPr>
        <w:t>1</w:t>
      </w:r>
      <w:r w:rsidR="007E57D5" w:rsidRPr="00571A71">
        <w:rPr>
          <w:rFonts w:ascii="Calibri" w:hAnsi="Calibri" w:cs="Calibri"/>
          <w:b/>
          <w:shd w:val="clear" w:color="auto" w:fill="FFFFFF"/>
        </w:rPr>
        <w:t>3</w:t>
      </w:r>
      <w:r w:rsidR="00470BFA" w:rsidRPr="00571A71">
        <w:rPr>
          <w:rFonts w:ascii="Calibri" w:hAnsi="Calibri" w:cs="Calibri"/>
          <w:b/>
          <w:shd w:val="clear" w:color="auto" w:fill="FFFFFF"/>
        </w:rPr>
        <w:t>.11 – DO JULGAMENTO DAS PROPOSTAS</w:t>
      </w:r>
      <w:r w:rsidR="00470BFA" w:rsidRPr="00571A71">
        <w:rPr>
          <w:rFonts w:ascii="Calibri" w:hAnsi="Calibri" w:cs="Calibri"/>
          <w:shd w:val="clear" w:color="auto" w:fill="FFFFFF"/>
        </w:rPr>
        <w:t xml:space="preserve">, na forma do </w:t>
      </w:r>
      <w:r w:rsidR="00F70890" w:rsidRPr="00571A71">
        <w:rPr>
          <w:rFonts w:ascii="Calibri" w:hAnsi="Calibri" w:cs="Calibri"/>
          <w:b/>
          <w:shd w:val="clear" w:color="auto" w:fill="FFFFFF"/>
        </w:rPr>
        <w:t>Anexo VIII</w:t>
      </w:r>
      <w:r w:rsidR="00470BFA" w:rsidRPr="00571A71">
        <w:rPr>
          <w:rFonts w:ascii="Calibri" w:hAnsi="Calibri" w:cs="Calibri"/>
          <w:b/>
          <w:shd w:val="clear" w:color="auto" w:fill="FFFFFF"/>
        </w:rPr>
        <w:t xml:space="preserve"> – Due Diligence de Integridade (DDI)</w:t>
      </w:r>
      <w:r w:rsidR="00470BFA" w:rsidRPr="00571A71">
        <w:rPr>
          <w:rFonts w:ascii="Calibri" w:hAnsi="Calibri" w:cs="Calibri"/>
          <w:shd w:val="clear" w:color="auto" w:fill="FFFFFF"/>
        </w:rPr>
        <w:t xml:space="preserve">, </w:t>
      </w:r>
      <w:r w:rsidR="00470BFA" w:rsidRPr="00571A71">
        <w:rPr>
          <w:rFonts w:ascii="Calibri" w:hAnsi="Calibri" w:cs="Calibri"/>
        </w:rPr>
        <w:t>após a solicitação do pregoeiro para inicialização da fase de aceitação.</w:t>
      </w:r>
    </w:p>
    <w:p w14:paraId="0FD1430A" w14:textId="59446642" w:rsidR="007659F3" w:rsidRPr="00571A71" w:rsidRDefault="00B00EC1" w:rsidP="006942B8">
      <w:pPr>
        <w:autoSpaceDE w:val="0"/>
        <w:spacing w:line="360" w:lineRule="auto"/>
        <w:jc w:val="both"/>
        <w:rPr>
          <w:rFonts w:ascii="Calibri" w:hAnsi="Calibri" w:cs="Calibri"/>
          <w:b/>
        </w:rPr>
      </w:pPr>
      <w:r w:rsidRPr="00571A71">
        <w:rPr>
          <w:rFonts w:ascii="Calibri" w:hAnsi="Calibri" w:cs="Calibri"/>
          <w:b/>
        </w:rPr>
        <w:t>10</w:t>
      </w:r>
      <w:r w:rsidR="00470BFA" w:rsidRPr="00571A71">
        <w:rPr>
          <w:rFonts w:ascii="Calibri" w:hAnsi="Calibri" w:cs="Calibri"/>
          <w:b/>
        </w:rPr>
        <w:t>.2</w:t>
      </w:r>
      <w:r w:rsidR="006B4321" w:rsidRPr="00571A71">
        <w:rPr>
          <w:rFonts w:ascii="Calibri" w:hAnsi="Calibri" w:cs="Calibri"/>
          <w:b/>
        </w:rPr>
        <w:t>.</w:t>
      </w:r>
      <w:r w:rsidR="00470BFA" w:rsidRPr="00571A71">
        <w:rPr>
          <w:rFonts w:ascii="Calibri" w:hAnsi="Calibri" w:cs="Calibri"/>
        </w:rPr>
        <w:t xml:space="preserve"> A partir das informações apresentadas no questionário serão avaliados critérios como reputação, histórico, execução dos negócios, interação com agentes públicos, efetividade do Programa de Integridade e natureza dos negócios pretendidos.</w:t>
      </w:r>
    </w:p>
    <w:p w14:paraId="074F7C1B" w14:textId="3013C9A5" w:rsidR="00470BFA" w:rsidRPr="00571A71" w:rsidRDefault="00B00EC1" w:rsidP="006942B8">
      <w:pPr>
        <w:autoSpaceDE w:val="0"/>
        <w:spacing w:line="360" w:lineRule="auto"/>
        <w:jc w:val="both"/>
        <w:rPr>
          <w:rFonts w:ascii="Calibri" w:hAnsi="Calibri" w:cs="Calibri"/>
          <w:b/>
        </w:rPr>
      </w:pPr>
      <w:r w:rsidRPr="00571A71">
        <w:rPr>
          <w:rFonts w:ascii="Calibri" w:hAnsi="Calibri" w:cs="Calibri"/>
          <w:b/>
        </w:rPr>
        <w:t>10</w:t>
      </w:r>
      <w:r w:rsidR="00470BFA" w:rsidRPr="00571A71">
        <w:rPr>
          <w:rFonts w:ascii="Calibri" w:hAnsi="Calibri" w:cs="Calibri"/>
          <w:b/>
        </w:rPr>
        <w:t>.3</w:t>
      </w:r>
      <w:r w:rsidR="006B4321" w:rsidRPr="00571A71">
        <w:rPr>
          <w:rFonts w:ascii="Calibri" w:hAnsi="Calibri" w:cs="Calibri"/>
          <w:b/>
        </w:rPr>
        <w:t xml:space="preserve">. </w:t>
      </w:r>
      <w:r w:rsidR="00470BFA" w:rsidRPr="00571A71">
        <w:rPr>
          <w:rFonts w:ascii="Calibri" w:hAnsi="Calibri" w:cs="Calibri"/>
        </w:rPr>
        <w:t xml:space="preserve"> Ademais, será realizada Análise de Risco Reputacional com utilização de ferramenta própria para esse fim, a partir de consulta em diversos tribunais, mídia e perfil socioeconômico da proponente e seus sócios. </w:t>
      </w:r>
    </w:p>
    <w:p w14:paraId="0F58C78B" w14:textId="022B865A" w:rsidR="00470BFA" w:rsidRPr="00571A71" w:rsidRDefault="00B00EC1" w:rsidP="006942B8">
      <w:pPr>
        <w:autoSpaceDE w:val="0"/>
        <w:spacing w:line="360" w:lineRule="auto"/>
        <w:jc w:val="both"/>
        <w:rPr>
          <w:rFonts w:ascii="Calibri" w:hAnsi="Calibri" w:cs="Calibri"/>
          <w:b/>
        </w:rPr>
      </w:pPr>
      <w:r w:rsidRPr="00571A71">
        <w:rPr>
          <w:rFonts w:ascii="Calibri" w:hAnsi="Calibri" w:cs="Calibri"/>
          <w:b/>
        </w:rPr>
        <w:t>10</w:t>
      </w:r>
      <w:r w:rsidR="00470BFA" w:rsidRPr="00571A71">
        <w:rPr>
          <w:rFonts w:ascii="Calibri" w:hAnsi="Calibri" w:cs="Calibri"/>
          <w:b/>
        </w:rPr>
        <w:t>.4</w:t>
      </w:r>
      <w:r w:rsidR="006B4321" w:rsidRPr="00571A71">
        <w:rPr>
          <w:rFonts w:ascii="Calibri" w:hAnsi="Calibri" w:cs="Calibri"/>
          <w:b/>
        </w:rPr>
        <w:t xml:space="preserve">. </w:t>
      </w:r>
      <w:r w:rsidR="00470BFA" w:rsidRPr="00571A71">
        <w:rPr>
          <w:rFonts w:ascii="Calibri" w:hAnsi="Calibri" w:cs="Calibri"/>
        </w:rPr>
        <w:t xml:space="preserve"> Ao final do processo o proponente receberá uma qualificação, de acordo com o seu Grau de Risco de Integridade (GRI).</w:t>
      </w:r>
    </w:p>
    <w:p w14:paraId="7382964B" w14:textId="4E76B64F" w:rsidR="00656393" w:rsidRPr="00571A71" w:rsidRDefault="00B00EC1" w:rsidP="006942B8">
      <w:pPr>
        <w:autoSpaceDE w:val="0"/>
        <w:spacing w:line="360" w:lineRule="auto"/>
        <w:jc w:val="both"/>
        <w:rPr>
          <w:rFonts w:ascii="Calibri" w:hAnsi="Calibri" w:cs="Calibri"/>
          <w:color w:val="000000"/>
        </w:rPr>
      </w:pPr>
      <w:r w:rsidRPr="00571A71">
        <w:rPr>
          <w:rFonts w:ascii="Calibri" w:hAnsi="Calibri" w:cs="Calibri"/>
          <w:b/>
        </w:rPr>
        <w:t>10</w:t>
      </w:r>
      <w:r w:rsidR="00470BFA" w:rsidRPr="00571A71">
        <w:rPr>
          <w:rFonts w:ascii="Calibri" w:hAnsi="Calibri" w:cs="Calibri"/>
          <w:b/>
        </w:rPr>
        <w:t>.5</w:t>
      </w:r>
      <w:r w:rsidR="006B4321" w:rsidRPr="00571A71">
        <w:rPr>
          <w:rFonts w:ascii="Calibri" w:hAnsi="Calibri" w:cs="Calibri"/>
          <w:b/>
        </w:rPr>
        <w:t xml:space="preserve">. </w:t>
      </w:r>
      <w:r w:rsidR="00470BFA" w:rsidRPr="00571A71">
        <w:rPr>
          <w:rFonts w:ascii="Calibri" w:hAnsi="Calibri" w:cs="Calibri"/>
        </w:rPr>
        <w:t xml:space="preserve"> Serão utilizadas 04 (quatro) possibilidades de qualificação do GRI: Risco Baixo, Risco Médio, Risco Alto e Risco Muito Alto. O proponente classificado como de Risco Baixo, Médio e Alto passará pela análise da área de Compliance e Jurídica da OSS Viva Rio. O proponente que possuir GRI Muito Alto está automaticamente desclassificado e </w:t>
      </w:r>
      <w:r w:rsidR="00470BFA" w:rsidRPr="00571A71">
        <w:rPr>
          <w:rFonts w:ascii="Calibri" w:hAnsi="Calibri" w:cs="Calibri"/>
          <w:color w:val="000000"/>
        </w:rPr>
        <w:t>o Pregoeiro examinará a proposta subsequente.</w:t>
      </w:r>
    </w:p>
    <w:p w14:paraId="3B3CCD31" w14:textId="77777777" w:rsidR="000A4AC2" w:rsidRPr="00571A71" w:rsidRDefault="000A4AC2" w:rsidP="006942B8">
      <w:pPr>
        <w:autoSpaceDE w:val="0"/>
        <w:spacing w:line="360" w:lineRule="auto"/>
        <w:jc w:val="both"/>
        <w:rPr>
          <w:rFonts w:ascii="Calibri" w:hAnsi="Calibri" w:cs="Calibri"/>
          <w:color w:val="000000"/>
        </w:rPr>
      </w:pPr>
    </w:p>
    <w:p w14:paraId="55FD91E3" w14:textId="276968CE" w:rsidR="00470BFA" w:rsidRPr="00571A71" w:rsidRDefault="00470BFA"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 ABERTURA DA LICITAÇÃO E FORMULAÇÃO DOS LANCES</w:t>
      </w:r>
    </w:p>
    <w:p w14:paraId="7BD293FE" w14:textId="77777777" w:rsidR="00470BFA" w:rsidRPr="00571A71" w:rsidRDefault="00470BFA" w:rsidP="006942B8">
      <w:pPr>
        <w:autoSpaceDE w:val="0"/>
        <w:spacing w:line="360" w:lineRule="auto"/>
        <w:jc w:val="both"/>
        <w:rPr>
          <w:rFonts w:ascii="Calibri" w:hAnsi="Calibri" w:cs="Calibri"/>
          <w:b/>
          <w:bCs/>
          <w:color w:val="000000"/>
        </w:rPr>
      </w:pPr>
    </w:p>
    <w:p w14:paraId="58847201" w14:textId="11E67CA2" w:rsidR="00470BFA" w:rsidRPr="00571A71" w:rsidRDefault="00470BFA"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 xml:space="preserve">.1. </w:t>
      </w:r>
      <w:r w:rsidR="007E3C5B" w:rsidRPr="00571A71">
        <w:rPr>
          <w:rFonts w:ascii="Calibri" w:hAnsi="Calibri" w:cs="Calibri"/>
          <w:b/>
          <w:bCs/>
          <w:color w:val="000000"/>
        </w:rPr>
        <w:t xml:space="preserve"> </w:t>
      </w:r>
      <w:r w:rsidR="007E3C5B" w:rsidRPr="00571A71">
        <w:rPr>
          <w:rFonts w:ascii="Calibri" w:hAnsi="Calibri" w:cs="Calibri"/>
          <w:b/>
          <w:bCs/>
          <w:color w:val="000000"/>
        </w:rPr>
        <w:tab/>
      </w:r>
      <w:r w:rsidRPr="00571A71">
        <w:rPr>
          <w:rFonts w:ascii="Calibri" w:hAnsi="Calibri" w:cs="Calibri"/>
          <w:color w:val="000000"/>
        </w:rPr>
        <w:t>A partir do horário previsto no preâmbulo deste edital, a sessão pública na internet será aberta por</w:t>
      </w:r>
      <w:r w:rsidR="007E3C5B" w:rsidRPr="00571A71">
        <w:rPr>
          <w:rFonts w:ascii="Calibri" w:hAnsi="Calibri" w:cs="Calibri"/>
          <w:color w:val="000000"/>
        </w:rPr>
        <w:t xml:space="preserve"> </w:t>
      </w:r>
      <w:r w:rsidRPr="00571A71">
        <w:rPr>
          <w:rFonts w:ascii="Calibri" w:hAnsi="Calibri" w:cs="Calibri"/>
          <w:color w:val="000000"/>
        </w:rPr>
        <w:t>comando do Pregoeiro.</w:t>
      </w:r>
    </w:p>
    <w:p w14:paraId="5FC49CED" w14:textId="52480581" w:rsidR="00A94FBD" w:rsidRPr="00571A71" w:rsidRDefault="00470BFA"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 xml:space="preserve">.2. </w:t>
      </w:r>
      <w:r w:rsidRPr="00571A71">
        <w:rPr>
          <w:rFonts w:ascii="Calibri" w:hAnsi="Calibri" w:cs="Calibri"/>
          <w:color w:val="000000"/>
        </w:rPr>
        <w:t>Até a abertura da sessão, os Proponentes, poderão retirar ou substituir a proposta anteriormente apresentada;</w:t>
      </w:r>
    </w:p>
    <w:p w14:paraId="3602FB63" w14:textId="3007F79D" w:rsidR="00470BFA" w:rsidRPr="00571A71" w:rsidRDefault="00470BFA"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.3</w:t>
      </w:r>
      <w:r w:rsidRPr="00571A71">
        <w:rPr>
          <w:rFonts w:ascii="Calibri" w:hAnsi="Calibri" w:cs="Calibri"/>
          <w:color w:val="000000"/>
        </w:rPr>
        <w:t>. O Pregoeiro verificará as propostas apresentadas, desclassificando aquelas que não estejam em conformidade com os requisitos estabelecidos no Edital.</w:t>
      </w:r>
    </w:p>
    <w:p w14:paraId="2B72D61D" w14:textId="3CB2FC08" w:rsidR="00470BFA" w:rsidRPr="00571A71" w:rsidRDefault="00470BFA" w:rsidP="006942B8">
      <w:pPr>
        <w:autoSpaceDE w:val="0"/>
        <w:spacing w:line="360" w:lineRule="auto"/>
        <w:ind w:left="567" w:hanging="567"/>
        <w:jc w:val="both"/>
        <w:rPr>
          <w:rFonts w:ascii="Calibri" w:hAnsi="Calibri" w:cs="Calibri"/>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 xml:space="preserve">.4. </w:t>
      </w:r>
      <w:r w:rsidR="007E3C5B" w:rsidRPr="00571A71">
        <w:rPr>
          <w:rFonts w:ascii="Calibri" w:hAnsi="Calibri" w:cs="Calibri"/>
          <w:b/>
          <w:bCs/>
          <w:color w:val="000000"/>
        </w:rPr>
        <w:t xml:space="preserve"> </w:t>
      </w:r>
      <w:r w:rsidR="007E3C5B" w:rsidRPr="00571A71">
        <w:rPr>
          <w:rFonts w:ascii="Calibri" w:hAnsi="Calibri" w:cs="Calibri"/>
          <w:b/>
          <w:bCs/>
          <w:color w:val="000000"/>
        </w:rPr>
        <w:tab/>
      </w:r>
      <w:r w:rsidRPr="00571A71">
        <w:rPr>
          <w:rFonts w:ascii="Calibri" w:hAnsi="Calibri" w:cs="Calibri"/>
          <w:color w:val="000000"/>
        </w:rPr>
        <w:t>A desclassificação de proposta será sempre fundamentada e registrada no sistema, com acompanhamento em tempo real por todos os Proponentes.</w:t>
      </w:r>
    </w:p>
    <w:p w14:paraId="6F4D277B" w14:textId="397B8903" w:rsidR="000E3872" w:rsidRPr="00571A71" w:rsidRDefault="000E3872" w:rsidP="006942B8">
      <w:pPr>
        <w:autoSpaceDE w:val="0"/>
        <w:spacing w:line="360" w:lineRule="auto"/>
        <w:ind w:left="567" w:hanging="567"/>
        <w:jc w:val="both"/>
        <w:rPr>
          <w:rFonts w:ascii="Calibri" w:hAnsi="Calibri" w:cs="Calibri"/>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.5</w:t>
      </w:r>
      <w:r w:rsidRPr="00571A71">
        <w:rPr>
          <w:rFonts w:ascii="Calibri" w:hAnsi="Calibri" w:cs="Calibri"/>
          <w:color w:val="000000"/>
        </w:rPr>
        <w:t xml:space="preserve">. </w:t>
      </w:r>
      <w:r w:rsidR="00A743F9" w:rsidRPr="00571A71">
        <w:rPr>
          <w:rFonts w:ascii="Calibri" w:hAnsi="Calibri" w:cs="Calibri"/>
          <w:color w:val="000000"/>
        </w:rPr>
        <w:t xml:space="preserve"> </w:t>
      </w:r>
      <w:r w:rsidR="00A743F9" w:rsidRPr="00571A71">
        <w:rPr>
          <w:rFonts w:ascii="Calibri" w:hAnsi="Calibri" w:cs="Calibri"/>
          <w:color w:val="000000"/>
        </w:rPr>
        <w:tab/>
      </w:r>
      <w:r w:rsidRPr="00571A71">
        <w:rPr>
          <w:rFonts w:ascii="Calibri" w:hAnsi="Calibri" w:cs="Calibri"/>
          <w:color w:val="000000"/>
        </w:rPr>
        <w:t>Serão desclassificadas as propostas:</w:t>
      </w:r>
    </w:p>
    <w:p w14:paraId="39E83FA4" w14:textId="4AC10268" w:rsidR="000E3872" w:rsidRPr="00571A71" w:rsidRDefault="000E3872" w:rsidP="006942B8">
      <w:pPr>
        <w:pStyle w:val="TEXTO"/>
        <w:rPr>
          <w:rFonts w:ascii="Calibri" w:hAnsi="Calibri"/>
        </w:rPr>
      </w:pPr>
      <w:r w:rsidRPr="00571A71">
        <w:rPr>
          <w:rFonts w:ascii="Calibri" w:hAnsi="Calibri"/>
          <w:b/>
        </w:rPr>
        <w:t>a)</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cujo objeto não atenda as especificações, prazos e condições fixados no Edital;</w:t>
      </w:r>
    </w:p>
    <w:p w14:paraId="1DDE42B5" w14:textId="06895223" w:rsidR="000E3872" w:rsidRPr="00571A71" w:rsidRDefault="000E3872" w:rsidP="006942B8">
      <w:pPr>
        <w:pStyle w:val="TEXTO"/>
        <w:rPr>
          <w:rFonts w:ascii="Calibri" w:hAnsi="Calibri"/>
        </w:rPr>
      </w:pPr>
      <w:r w:rsidRPr="00571A71">
        <w:rPr>
          <w:rFonts w:ascii="Calibri" w:hAnsi="Calibri"/>
          <w:b/>
        </w:rPr>
        <w:t>b)</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 xml:space="preserve">que contiverem vícios insanáveis; </w:t>
      </w:r>
    </w:p>
    <w:p w14:paraId="46D3F8CD" w14:textId="26FDEB23" w:rsidR="007E3C5B" w:rsidRPr="00571A71" w:rsidRDefault="000E3872" w:rsidP="006942B8">
      <w:pPr>
        <w:pStyle w:val="TEXTO"/>
        <w:rPr>
          <w:rFonts w:ascii="Calibri" w:hAnsi="Calibri"/>
        </w:rPr>
      </w:pPr>
      <w:r w:rsidRPr="00571A71">
        <w:rPr>
          <w:rFonts w:ascii="Calibri" w:hAnsi="Calibri"/>
          <w:b/>
        </w:rPr>
        <w:t>c)</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que apresentarem preços inexequíveis ou permanecerem acima do orçamento estimado para a</w:t>
      </w:r>
      <w:r w:rsidR="00A743F9" w:rsidRPr="00571A71">
        <w:rPr>
          <w:rFonts w:ascii="Calibri" w:hAnsi="Calibri"/>
        </w:rPr>
        <w:t xml:space="preserve"> </w:t>
      </w:r>
      <w:r w:rsidRPr="00571A71">
        <w:rPr>
          <w:rFonts w:ascii="Calibri" w:hAnsi="Calibri"/>
        </w:rPr>
        <w:t>contratação;</w:t>
      </w:r>
    </w:p>
    <w:p w14:paraId="2D3FFDE5" w14:textId="01BC5B86" w:rsidR="000E3872" w:rsidRPr="00571A71" w:rsidRDefault="000E3872" w:rsidP="006942B8">
      <w:pPr>
        <w:pStyle w:val="TEXTO"/>
        <w:rPr>
          <w:rFonts w:ascii="Calibri" w:hAnsi="Calibri"/>
        </w:rPr>
      </w:pPr>
      <w:r w:rsidRPr="00571A71">
        <w:rPr>
          <w:rFonts w:ascii="Calibri" w:hAnsi="Calibri"/>
          <w:b/>
        </w:rPr>
        <w:t>d)</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não tiverem sua exequibilidade demonstrada, quando exigido;</w:t>
      </w:r>
    </w:p>
    <w:p w14:paraId="0AFC10BD" w14:textId="2398B866" w:rsidR="000E3872" w:rsidRPr="00571A71" w:rsidRDefault="000E3872" w:rsidP="006942B8">
      <w:pPr>
        <w:pStyle w:val="TEXTO"/>
        <w:rPr>
          <w:rFonts w:ascii="Calibri" w:hAnsi="Calibri"/>
        </w:rPr>
      </w:pPr>
      <w:r w:rsidRPr="00571A71">
        <w:rPr>
          <w:rFonts w:ascii="Calibri" w:hAnsi="Calibri"/>
          <w:b/>
        </w:rPr>
        <w:t>e)</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que apresentarem desconformidade insanável com quaisquer outras exigências do Edital;</w:t>
      </w:r>
    </w:p>
    <w:p w14:paraId="031ACE46" w14:textId="19963300" w:rsidR="000E3872" w:rsidRPr="00571A71" w:rsidRDefault="000E3872" w:rsidP="006942B8">
      <w:pPr>
        <w:pStyle w:val="TEXTO"/>
        <w:rPr>
          <w:rFonts w:ascii="Calibri" w:hAnsi="Calibri"/>
        </w:rPr>
      </w:pPr>
      <w:r w:rsidRPr="00571A71">
        <w:rPr>
          <w:rFonts w:ascii="Calibri" w:hAnsi="Calibri"/>
          <w:b/>
        </w:rPr>
        <w:t>f)</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que apresentem preço baseado exclusivamente em proposta das demais licitantes;</w:t>
      </w:r>
    </w:p>
    <w:p w14:paraId="3667FBF8" w14:textId="58FD0AD4" w:rsidR="000E3872" w:rsidRPr="00571A71" w:rsidRDefault="000E3872" w:rsidP="006942B8">
      <w:pPr>
        <w:pStyle w:val="TEXTO"/>
        <w:rPr>
          <w:rFonts w:ascii="Calibri" w:hAnsi="Calibri"/>
        </w:rPr>
      </w:pPr>
      <w:r w:rsidRPr="00571A71">
        <w:rPr>
          <w:rFonts w:ascii="Calibri" w:hAnsi="Calibri"/>
          <w:b/>
        </w:rPr>
        <w:t xml:space="preserve">g) </w:t>
      </w:r>
      <w:r w:rsidR="00A743F9" w:rsidRPr="00571A71">
        <w:rPr>
          <w:rFonts w:ascii="Calibri" w:hAnsi="Calibri"/>
          <w:b/>
        </w:rPr>
        <w:t xml:space="preserve"> </w:t>
      </w:r>
      <w:r w:rsidR="00A743F9" w:rsidRPr="00571A71">
        <w:rPr>
          <w:rFonts w:ascii="Calibri" w:hAnsi="Calibri"/>
          <w:b/>
        </w:rPr>
        <w:tab/>
      </w:r>
      <w:r w:rsidRPr="00571A71">
        <w:rPr>
          <w:rFonts w:ascii="Calibri" w:hAnsi="Calibri"/>
        </w:rPr>
        <w:t>que por ação da licitante ofertante contenha elementos que permitam a sua identificação;</w:t>
      </w:r>
    </w:p>
    <w:p w14:paraId="4E3A16D6" w14:textId="3F0581CF" w:rsidR="000E3872" w:rsidRPr="00571A71" w:rsidRDefault="000E3872" w:rsidP="006942B8">
      <w:pPr>
        <w:pStyle w:val="TEXTO"/>
        <w:rPr>
          <w:rFonts w:ascii="Calibri" w:hAnsi="Calibri"/>
        </w:rPr>
      </w:pPr>
      <w:r w:rsidRPr="00571A71">
        <w:rPr>
          <w:rFonts w:ascii="Calibri" w:hAnsi="Calibri"/>
          <w:b/>
        </w:rPr>
        <w:t>h)</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que não tenha indicado a marca dos produtos cotados;</w:t>
      </w:r>
    </w:p>
    <w:p w14:paraId="258AF400" w14:textId="468DE9FA" w:rsidR="000E3872" w:rsidRPr="00571A71" w:rsidRDefault="000E3872" w:rsidP="006942B8">
      <w:pPr>
        <w:pStyle w:val="TEXTO"/>
        <w:rPr>
          <w:rFonts w:ascii="Calibri" w:hAnsi="Calibri"/>
        </w:rPr>
      </w:pPr>
      <w:r w:rsidRPr="00571A71">
        <w:rPr>
          <w:rFonts w:ascii="Calibri" w:hAnsi="Calibri"/>
          <w:b/>
        </w:rPr>
        <w:t>i)</w:t>
      </w:r>
      <w:r w:rsidRPr="00571A71">
        <w:rPr>
          <w:rFonts w:ascii="Calibri" w:hAnsi="Calibri"/>
        </w:rPr>
        <w:t xml:space="preserve"> </w:t>
      </w:r>
      <w:r w:rsidR="00A743F9" w:rsidRPr="00571A71">
        <w:rPr>
          <w:rFonts w:ascii="Calibri" w:hAnsi="Calibri"/>
        </w:rPr>
        <w:t xml:space="preserve"> </w:t>
      </w:r>
      <w:r w:rsidR="00A743F9" w:rsidRPr="00571A71">
        <w:rPr>
          <w:rFonts w:ascii="Calibri" w:hAnsi="Calibri"/>
        </w:rPr>
        <w:tab/>
      </w:r>
      <w:r w:rsidRPr="00571A71">
        <w:rPr>
          <w:rFonts w:ascii="Calibri" w:hAnsi="Calibri"/>
        </w:rPr>
        <w:t>cujo objeto esteja desacompanhado da documentação técnica/certificação exigida no Termo de Referência.</w:t>
      </w:r>
    </w:p>
    <w:p w14:paraId="20FB44AF" w14:textId="53440437" w:rsidR="007E3C5B" w:rsidRPr="00571A71" w:rsidRDefault="007E3C5B" w:rsidP="006942B8">
      <w:pPr>
        <w:pStyle w:val="TEXTO"/>
        <w:rPr>
          <w:rFonts w:ascii="Calibri" w:hAnsi="Calibri"/>
        </w:rPr>
      </w:pPr>
      <w:r w:rsidRPr="00571A71">
        <w:rPr>
          <w:rFonts w:ascii="Calibri" w:hAnsi="Calibri"/>
          <w:b/>
          <w:color w:val="000000"/>
        </w:rPr>
        <w:t>1</w:t>
      </w:r>
      <w:r w:rsidR="00B00EC1" w:rsidRPr="00571A71">
        <w:rPr>
          <w:rFonts w:ascii="Calibri" w:hAnsi="Calibri"/>
          <w:b/>
          <w:color w:val="000000"/>
        </w:rPr>
        <w:t>1</w:t>
      </w:r>
      <w:r w:rsidRPr="00571A71">
        <w:rPr>
          <w:rFonts w:ascii="Calibri" w:hAnsi="Calibri"/>
          <w:b/>
          <w:color w:val="000000"/>
        </w:rPr>
        <w:t>.6.</w:t>
      </w:r>
      <w:r w:rsidR="00A743F9" w:rsidRPr="00571A71">
        <w:rPr>
          <w:rFonts w:ascii="Calibri" w:hAnsi="Calibri"/>
          <w:b/>
          <w:color w:val="000000"/>
        </w:rPr>
        <w:t xml:space="preserve"> </w:t>
      </w:r>
      <w:r w:rsidRPr="00571A71">
        <w:rPr>
          <w:rFonts w:ascii="Calibri" w:hAnsi="Calibri"/>
        </w:rPr>
        <w:t>A desclassificação da proposta será fundamentada e registrada no sistema, acompanhado em tempo real por todos os participantes.</w:t>
      </w:r>
    </w:p>
    <w:p w14:paraId="6F8CE582" w14:textId="7362A0CC"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7</w:t>
      </w:r>
      <w:r w:rsidRPr="00571A71">
        <w:rPr>
          <w:rFonts w:ascii="Calibri" w:hAnsi="Calibri" w:cs="Calibri"/>
          <w:b/>
          <w:bCs/>
          <w:color w:val="000000"/>
        </w:rPr>
        <w:t xml:space="preserve">. </w:t>
      </w:r>
      <w:r w:rsidRPr="00571A71">
        <w:rPr>
          <w:rFonts w:ascii="Calibri" w:hAnsi="Calibri" w:cs="Calibri"/>
          <w:color w:val="000000"/>
        </w:rPr>
        <w:t>O sistema ordenará, automaticamente, as propostas classificadas pelo Pregoeiro, sendo que somente estas participarão da fase de lance.</w:t>
      </w:r>
    </w:p>
    <w:p w14:paraId="0B4D974D" w14:textId="29BFA4C0"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8</w:t>
      </w:r>
      <w:r w:rsidRPr="00571A71">
        <w:rPr>
          <w:rFonts w:ascii="Calibri" w:hAnsi="Calibri" w:cs="Calibri"/>
          <w:color w:val="000000"/>
        </w:rPr>
        <w:t>. Classificadas as propostas, o Pregoeiro, dará início à fase competitiva, quando então os Proponentes poderão encaminhar lances exclusivamente por meio do sistema eletrônico.</w:t>
      </w:r>
    </w:p>
    <w:p w14:paraId="18B521BF" w14:textId="3820304B" w:rsidR="00172C58"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9</w:t>
      </w:r>
      <w:r w:rsidRPr="00571A71">
        <w:rPr>
          <w:rFonts w:ascii="Calibri" w:hAnsi="Calibri" w:cs="Calibri"/>
          <w:color w:val="000000"/>
        </w:rPr>
        <w:t xml:space="preserve">. Aberta a etapa competitiva, os representantes dos Proponentes deverão estar conectados ao sistema para participar da sessão de lances. A cada lance ofertado o Proponente será imediatamente informado de seu recebimento e respectivo horário de registro e valor. Em se tratando de Pregão com mais de um lote, os lances serão </w:t>
      </w:r>
      <w:r w:rsidRPr="00571A71">
        <w:rPr>
          <w:rFonts w:ascii="Calibri" w:hAnsi="Calibri" w:cs="Calibri"/>
          <w:bCs/>
          <w:color w:val="000000"/>
        </w:rPr>
        <w:t>item a item.</w:t>
      </w:r>
    </w:p>
    <w:p w14:paraId="60A25FF1" w14:textId="45E97F38"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10</w:t>
      </w:r>
      <w:r w:rsidRPr="00571A71">
        <w:rPr>
          <w:rFonts w:ascii="Calibri" w:hAnsi="Calibri" w:cs="Calibri"/>
          <w:b/>
          <w:bCs/>
          <w:color w:val="000000"/>
        </w:rPr>
        <w:t xml:space="preserve">. </w:t>
      </w:r>
      <w:r w:rsidRPr="00571A71">
        <w:rPr>
          <w:rFonts w:ascii="Calibri" w:hAnsi="Calibri" w:cs="Calibri"/>
          <w:color w:val="000000"/>
        </w:rPr>
        <w:t>O Proponente somente poderá oferecer lance inferior ao último por ele ofertado e registrado pelo sistema.</w:t>
      </w:r>
    </w:p>
    <w:p w14:paraId="50479A75" w14:textId="29C2563F"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11</w:t>
      </w:r>
      <w:r w:rsidRPr="00571A71">
        <w:rPr>
          <w:rFonts w:ascii="Calibri" w:hAnsi="Calibri" w:cs="Calibri"/>
          <w:b/>
          <w:bCs/>
          <w:color w:val="000000"/>
        </w:rPr>
        <w:t xml:space="preserve">. </w:t>
      </w:r>
      <w:r w:rsidRPr="00571A71">
        <w:rPr>
          <w:rFonts w:ascii="Calibri" w:hAnsi="Calibri" w:cs="Calibri"/>
          <w:color w:val="000000"/>
        </w:rPr>
        <w:t>Não serão aceitos dois ou mais lances iguais, prevalecendo aquele que for recebido e registrado primeiro.</w:t>
      </w:r>
    </w:p>
    <w:p w14:paraId="09873CE1" w14:textId="1F736CA1" w:rsidR="00470BFA" w:rsidRPr="00571A71" w:rsidRDefault="00C45AE4" w:rsidP="006942B8">
      <w:pPr>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2</w:t>
      </w:r>
      <w:r w:rsidR="006B4321" w:rsidRPr="00571A71">
        <w:rPr>
          <w:rFonts w:ascii="Calibri" w:hAnsi="Calibri" w:cs="Calibri"/>
          <w:b/>
          <w:bCs/>
          <w:color w:val="000000"/>
        </w:rPr>
        <w:t>.</w:t>
      </w:r>
      <w:r w:rsidR="00470BFA" w:rsidRPr="00571A71">
        <w:rPr>
          <w:rFonts w:ascii="Calibri" w:hAnsi="Calibri" w:cs="Calibri"/>
          <w:b/>
          <w:bCs/>
          <w:color w:val="000000"/>
        </w:rPr>
        <w:t xml:space="preserve"> </w:t>
      </w:r>
      <w:r w:rsidRPr="00571A71">
        <w:rPr>
          <w:rFonts w:ascii="Calibri" w:hAnsi="Calibri" w:cs="Calibri"/>
        </w:rPr>
        <w:t>O envio de lances na concorrência eletrônica o modo de disputa “aberto e fechado”, os licitantes apresentarão lances públicos e sucessivos, com lance final e fechado.</w:t>
      </w:r>
    </w:p>
    <w:p w14:paraId="3D119381" w14:textId="2A1B29BE" w:rsidR="000E3872" w:rsidRPr="00571A71" w:rsidRDefault="00470BFA" w:rsidP="006942B8">
      <w:pPr>
        <w:adjustRightInd w:val="0"/>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3</w:t>
      </w:r>
      <w:r w:rsidRPr="00571A71">
        <w:rPr>
          <w:rFonts w:ascii="Calibri" w:hAnsi="Calibri" w:cs="Calibri"/>
          <w:b/>
          <w:bCs/>
          <w:color w:val="000000"/>
        </w:rPr>
        <w:t xml:space="preserve">. </w:t>
      </w:r>
      <w:r w:rsidR="00C45AE4" w:rsidRPr="00571A71">
        <w:rPr>
          <w:rFonts w:ascii="Calibri" w:hAnsi="Calibri" w:cs="Calibri"/>
        </w:rPr>
        <w:t>A etapa de lances da sessão pública terá duração inicial de</w:t>
      </w:r>
      <w:r w:rsidR="005D25E9" w:rsidRPr="00571A71">
        <w:rPr>
          <w:rFonts w:ascii="Calibri" w:hAnsi="Calibri" w:cs="Calibri"/>
        </w:rPr>
        <w:t xml:space="preserve"> 15</w:t>
      </w:r>
      <w:r w:rsidR="00C45AE4" w:rsidRPr="00571A71">
        <w:rPr>
          <w:rFonts w:ascii="Calibri" w:hAnsi="Calibri" w:cs="Calibri"/>
        </w:rPr>
        <w:t xml:space="preserve"> </w:t>
      </w:r>
      <w:r w:rsidR="005D25E9" w:rsidRPr="00571A71">
        <w:rPr>
          <w:rFonts w:ascii="Calibri" w:hAnsi="Calibri" w:cs="Calibri"/>
        </w:rPr>
        <w:t>(</w:t>
      </w:r>
      <w:r w:rsidR="00C45AE4" w:rsidRPr="00571A71">
        <w:rPr>
          <w:rFonts w:ascii="Calibri" w:hAnsi="Calibri" w:cs="Calibri"/>
        </w:rPr>
        <w:t>quinze</w:t>
      </w:r>
      <w:r w:rsidR="005D25E9" w:rsidRPr="00571A71">
        <w:rPr>
          <w:rFonts w:ascii="Calibri" w:hAnsi="Calibri" w:cs="Calibri"/>
        </w:rPr>
        <w:t>)</w:t>
      </w:r>
      <w:r w:rsidR="00C45AE4" w:rsidRPr="00571A71">
        <w:rPr>
          <w:rFonts w:ascii="Calibri" w:hAnsi="Calibri" w:cs="Calibri"/>
        </w:rPr>
        <w:t xml:space="preserve"> minutos. Após esse prazo, o sistema encaminhará aviso de fechamento iminente dos lances, após o que transcorrerá o período de tempo de até </w:t>
      </w:r>
      <w:r w:rsidR="004D2671" w:rsidRPr="00571A71">
        <w:rPr>
          <w:rFonts w:ascii="Calibri" w:hAnsi="Calibri" w:cs="Calibri"/>
        </w:rPr>
        <w:t>10 (</w:t>
      </w:r>
      <w:r w:rsidR="00C45AE4" w:rsidRPr="00571A71">
        <w:rPr>
          <w:rFonts w:ascii="Calibri" w:hAnsi="Calibri" w:cs="Calibri"/>
        </w:rPr>
        <w:t>dez</w:t>
      </w:r>
      <w:r w:rsidR="004D2671" w:rsidRPr="00571A71">
        <w:rPr>
          <w:rFonts w:ascii="Calibri" w:hAnsi="Calibri" w:cs="Calibri"/>
        </w:rPr>
        <w:t>)</w:t>
      </w:r>
      <w:r w:rsidR="00C45AE4" w:rsidRPr="00571A71">
        <w:rPr>
          <w:rFonts w:ascii="Calibri" w:hAnsi="Calibri" w:cs="Calibri"/>
        </w:rPr>
        <w:t xml:space="preserve"> minutos, aleatoriamente determinado, findo o qual será automaticamente encerrada a recepção de lances.</w:t>
      </w:r>
    </w:p>
    <w:p w14:paraId="2DD2DFDB" w14:textId="6F1D1BE9" w:rsidR="00C45AE4" w:rsidRPr="00571A71" w:rsidRDefault="00470BFA" w:rsidP="006942B8">
      <w:pPr>
        <w:adjustRightInd w:val="0"/>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4</w:t>
      </w:r>
      <w:r w:rsidRPr="00571A71">
        <w:rPr>
          <w:rFonts w:ascii="Calibri" w:hAnsi="Calibri" w:cs="Calibri"/>
          <w:b/>
          <w:bCs/>
          <w:color w:val="000000"/>
        </w:rPr>
        <w:t xml:space="preserve">. </w:t>
      </w:r>
      <w:r w:rsidR="00C45AE4" w:rsidRPr="00571A71">
        <w:rPr>
          <w:rFonts w:ascii="Calibri" w:hAnsi="Calibri" w:cs="Calibri"/>
        </w:rPr>
        <w:t>Encerrado o prazo previsto no subitem anterior, o sistema abrirá oportunidade para que o autor da oferta de valor mais baixo e os das ofertas com preços até 10% (dez por cento) superior àquela possam ofertar um lance final e fechado em até cinco minutos, o qual será sigiloso até o encerramento deste prazo.</w:t>
      </w:r>
    </w:p>
    <w:p w14:paraId="15589AA3" w14:textId="4AC4BB32" w:rsidR="00C45AE4" w:rsidRPr="00571A71" w:rsidRDefault="00C45AE4" w:rsidP="006942B8">
      <w:pPr>
        <w:adjustRightInd w:val="0"/>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5</w:t>
      </w:r>
      <w:r w:rsidR="00630C8B" w:rsidRPr="00571A71">
        <w:rPr>
          <w:rFonts w:ascii="Calibri" w:hAnsi="Calibri" w:cs="Calibri"/>
          <w:b/>
          <w:bCs/>
          <w:color w:val="000000"/>
        </w:rPr>
        <w:t>.</w:t>
      </w:r>
      <w:r w:rsidRPr="00571A71">
        <w:rPr>
          <w:rFonts w:ascii="Calibri" w:hAnsi="Calibri" w:cs="Calibri"/>
        </w:rPr>
        <w:t xml:space="preserve"> No procedimento de que trata o subitem supra, o licitante poderá optar por manter o seu último lance da etapa aberta, ou por ofertar melhor lance.</w:t>
      </w:r>
    </w:p>
    <w:p w14:paraId="03311C6F" w14:textId="784E493F" w:rsidR="00C45AE4" w:rsidRPr="00571A71" w:rsidRDefault="00630C8B" w:rsidP="006942B8">
      <w:pPr>
        <w:adjustRightInd w:val="0"/>
        <w:spacing w:line="360" w:lineRule="auto"/>
        <w:jc w:val="both"/>
        <w:rPr>
          <w:rFonts w:ascii="Calibri" w:hAnsi="Calibri" w:cs="Calibri"/>
          <w:b/>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6</w:t>
      </w:r>
      <w:r w:rsidRPr="00571A71">
        <w:rPr>
          <w:rFonts w:ascii="Calibri" w:hAnsi="Calibri" w:cs="Calibri"/>
          <w:b/>
          <w:bCs/>
          <w:color w:val="000000"/>
        </w:rPr>
        <w:t xml:space="preserve">. </w:t>
      </w:r>
      <w:r w:rsidR="00C45AE4" w:rsidRPr="00571A71">
        <w:rPr>
          <w:rFonts w:ascii="Calibri" w:hAnsi="Calibri" w:cs="Calibri"/>
          <w:bCs/>
          <w:color w:val="00000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0E1C912A" w14:textId="6E5CFF27" w:rsidR="00C45AE4" w:rsidRPr="00571A71" w:rsidRDefault="00630C8B" w:rsidP="006942B8">
      <w:pPr>
        <w:spacing w:line="360" w:lineRule="auto"/>
        <w:jc w:val="both"/>
        <w:rPr>
          <w:rFonts w:ascii="Calibri" w:hAnsi="Calibri" w:cs="Calibri"/>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7</w:t>
      </w:r>
      <w:r w:rsidRPr="00571A71">
        <w:rPr>
          <w:rFonts w:ascii="Calibri" w:hAnsi="Calibri" w:cs="Calibri"/>
          <w:b/>
          <w:bCs/>
          <w:color w:val="000000"/>
        </w:rPr>
        <w:t xml:space="preserve">. </w:t>
      </w:r>
      <w:r w:rsidR="00C45AE4" w:rsidRPr="00571A71">
        <w:rPr>
          <w:rFonts w:ascii="Calibri" w:hAnsi="Calibri" w:cs="Calibri"/>
          <w:bCs/>
          <w:color w:val="000000"/>
        </w:rPr>
        <w:t>Após o término dos prazos estabelecidos nos itens anteriores, o sistema ordenará e divulgará os lances segundo a ordem crescente de valores.</w:t>
      </w:r>
    </w:p>
    <w:p w14:paraId="78F9ACA2" w14:textId="00B57262" w:rsidR="00C45AE4" w:rsidRPr="00571A71" w:rsidRDefault="00630C8B" w:rsidP="006942B8">
      <w:pPr>
        <w:spacing w:line="360" w:lineRule="auto"/>
        <w:jc w:val="both"/>
        <w:rPr>
          <w:rFonts w:ascii="Calibri" w:hAnsi="Calibri" w:cs="Calibri"/>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8</w:t>
      </w:r>
      <w:r w:rsidRPr="00571A71">
        <w:rPr>
          <w:rFonts w:ascii="Calibri" w:hAnsi="Calibri" w:cs="Calibri"/>
          <w:b/>
          <w:bCs/>
          <w:color w:val="000000"/>
        </w:rPr>
        <w:t xml:space="preserve">. </w:t>
      </w:r>
      <w:r w:rsidR="00C45AE4" w:rsidRPr="00571A71">
        <w:rPr>
          <w:rFonts w:ascii="Calibri" w:hAnsi="Calibri" w:cs="Calibri"/>
          <w:bCs/>
          <w:color w:val="000000"/>
        </w:rPr>
        <w:t>Não serão aceitos dois ou mais lances de mesmo valor, prevalecendo aquele que for recebido e registrado em primeiro lugar.</w:t>
      </w:r>
    </w:p>
    <w:p w14:paraId="1D60B26C" w14:textId="4BF1CCC7" w:rsidR="00C45AE4" w:rsidRPr="00571A71" w:rsidRDefault="00630C8B" w:rsidP="006942B8">
      <w:pPr>
        <w:adjustRightInd w:val="0"/>
        <w:spacing w:line="360" w:lineRule="auto"/>
        <w:jc w:val="both"/>
        <w:rPr>
          <w:rFonts w:ascii="Calibri" w:hAnsi="Calibri" w:cs="Calibri"/>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.1</w:t>
      </w:r>
      <w:r w:rsidR="005D25E9" w:rsidRPr="00571A71">
        <w:rPr>
          <w:rFonts w:ascii="Calibri" w:hAnsi="Calibri" w:cs="Calibri"/>
          <w:b/>
          <w:bCs/>
          <w:color w:val="000000"/>
        </w:rPr>
        <w:t>9</w:t>
      </w:r>
      <w:r w:rsidRPr="00571A71">
        <w:rPr>
          <w:rFonts w:ascii="Calibri" w:hAnsi="Calibri" w:cs="Calibri"/>
          <w:b/>
          <w:bCs/>
          <w:color w:val="000000"/>
        </w:rPr>
        <w:t xml:space="preserve">. </w:t>
      </w:r>
      <w:r w:rsidR="00C45AE4" w:rsidRPr="00571A71">
        <w:rPr>
          <w:rFonts w:ascii="Calibri" w:hAnsi="Calibri" w:cs="Calibri"/>
          <w:bCs/>
          <w:color w:val="000000"/>
        </w:rPr>
        <w:t>Só poderá haver empate entre propostas iguais (não seguidas de lances), ou entre lances finais da fase fechada do modo de disputa aberto e fechado.</w:t>
      </w:r>
    </w:p>
    <w:p w14:paraId="21A99E8C" w14:textId="1649CA75" w:rsidR="00C45AE4" w:rsidRPr="00571A71" w:rsidRDefault="00630C8B" w:rsidP="006942B8">
      <w:pPr>
        <w:adjustRightInd w:val="0"/>
        <w:spacing w:line="360" w:lineRule="auto"/>
        <w:jc w:val="both"/>
        <w:rPr>
          <w:rFonts w:ascii="Calibri" w:hAnsi="Calibri" w:cs="Calibri"/>
          <w:bCs/>
          <w:color w:val="000000"/>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20</w:t>
      </w:r>
      <w:r w:rsidRPr="00571A71">
        <w:rPr>
          <w:rFonts w:ascii="Calibri" w:hAnsi="Calibri" w:cs="Calibri"/>
          <w:b/>
          <w:bCs/>
          <w:color w:val="000000"/>
        </w:rPr>
        <w:t xml:space="preserve">. </w:t>
      </w:r>
      <w:r w:rsidR="00C45AE4" w:rsidRPr="00571A71">
        <w:rPr>
          <w:rFonts w:ascii="Calibri" w:hAnsi="Calibri" w:cs="Calibri"/>
          <w:bCs/>
          <w:color w:val="000000"/>
        </w:rPr>
        <w:t>Havendo eventual empate entre propostas ou lances, o critério de desempate será aquele previsto no art. 60 da Lei nº 14.133, de 2021.</w:t>
      </w:r>
    </w:p>
    <w:p w14:paraId="2D66528E" w14:textId="27E8B97B" w:rsidR="00C45AE4" w:rsidRPr="00571A71" w:rsidRDefault="00630C8B" w:rsidP="006942B8">
      <w:pPr>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w:t>
      </w:r>
      <w:r w:rsidR="005D25E9" w:rsidRPr="00571A71">
        <w:rPr>
          <w:rFonts w:ascii="Calibri" w:hAnsi="Calibri" w:cs="Calibri"/>
          <w:b/>
          <w:bCs/>
          <w:color w:val="000000"/>
        </w:rPr>
        <w:t>21</w:t>
      </w:r>
      <w:r w:rsidRPr="00571A71">
        <w:rPr>
          <w:rFonts w:ascii="Calibri" w:hAnsi="Calibri" w:cs="Calibri"/>
          <w:b/>
          <w:bCs/>
          <w:color w:val="000000"/>
        </w:rPr>
        <w:t xml:space="preserve">. </w:t>
      </w:r>
      <w:r w:rsidR="00C45AE4" w:rsidRPr="00571A71">
        <w:rPr>
          <w:rFonts w:ascii="Calibri" w:hAnsi="Calibri" w:cs="Calibri"/>
          <w:bCs/>
          <w:color w:val="000000"/>
        </w:rPr>
        <w:t>Durante o transcurso da sessão pública, os licitantes serão informados, em tempo real, do valor do menor lance registrado, vedada a identificação do licitante.</w:t>
      </w:r>
    </w:p>
    <w:p w14:paraId="783A6F68" w14:textId="26206865" w:rsidR="00630C8B" w:rsidRPr="00571A71" w:rsidRDefault="00630C8B" w:rsidP="006942B8">
      <w:pPr>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.2</w:t>
      </w:r>
      <w:r w:rsidR="005D25E9" w:rsidRPr="00571A71">
        <w:rPr>
          <w:rFonts w:ascii="Calibri" w:hAnsi="Calibri" w:cs="Calibri"/>
          <w:b/>
          <w:bCs/>
          <w:color w:val="000000"/>
        </w:rPr>
        <w:t>2</w:t>
      </w:r>
      <w:r w:rsidR="00470BFA" w:rsidRPr="00571A71">
        <w:rPr>
          <w:rFonts w:ascii="Calibri" w:hAnsi="Calibri" w:cs="Calibri"/>
          <w:b/>
          <w:bCs/>
          <w:color w:val="000000"/>
        </w:rPr>
        <w:t xml:space="preserve">. </w:t>
      </w:r>
      <w:r w:rsidRPr="00571A71">
        <w:rPr>
          <w:rFonts w:ascii="Calibri" w:hAnsi="Calibri" w:cs="Calibri"/>
        </w:rPr>
        <w:t>No caso de desconexão com o agente de contratação, no decorrer da etapa competitiva da concorrência, o sistema eletrônico poderá permanecer acessível aos licitantes para a recepção dos lances.</w:t>
      </w:r>
    </w:p>
    <w:p w14:paraId="545314B8" w14:textId="4451B3D2" w:rsidR="00630C8B" w:rsidRPr="00571A71" w:rsidRDefault="00630C8B" w:rsidP="006942B8">
      <w:pPr>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.2</w:t>
      </w:r>
      <w:r w:rsidR="005D25E9" w:rsidRPr="00571A71">
        <w:rPr>
          <w:rFonts w:ascii="Calibri" w:hAnsi="Calibri" w:cs="Calibri"/>
          <w:b/>
          <w:bCs/>
          <w:color w:val="000000"/>
        </w:rPr>
        <w:t>3</w:t>
      </w:r>
      <w:r w:rsidR="00470BFA" w:rsidRPr="00571A71">
        <w:rPr>
          <w:rFonts w:ascii="Calibri" w:hAnsi="Calibri" w:cs="Calibri"/>
          <w:b/>
          <w:bCs/>
          <w:color w:val="000000"/>
        </w:rPr>
        <w:t xml:space="preserve">. </w:t>
      </w:r>
      <w:r w:rsidRPr="00571A71">
        <w:rPr>
          <w:rFonts w:ascii="Calibri" w:hAnsi="Calibri" w:cs="Calibri"/>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2E47E1F" w14:textId="0D6C63EC" w:rsidR="00470BFA" w:rsidRPr="00571A71" w:rsidRDefault="00B41424" w:rsidP="006942B8">
      <w:pPr>
        <w:autoSpaceDE w:val="0"/>
        <w:spacing w:line="360" w:lineRule="auto"/>
        <w:jc w:val="both"/>
        <w:rPr>
          <w:rFonts w:ascii="Calibri" w:hAnsi="Calibri" w:cs="Calibri"/>
        </w:rPr>
      </w:pPr>
      <w:r w:rsidRPr="00571A71">
        <w:rPr>
          <w:rFonts w:ascii="Calibri" w:hAnsi="Calibri" w:cs="Calibri"/>
          <w:b/>
          <w:bCs/>
          <w:color w:val="000000"/>
        </w:rPr>
        <w:t>1</w:t>
      </w:r>
      <w:r w:rsidR="00B00EC1" w:rsidRPr="00571A71">
        <w:rPr>
          <w:rFonts w:ascii="Calibri" w:hAnsi="Calibri" w:cs="Calibri"/>
          <w:b/>
          <w:bCs/>
          <w:color w:val="000000"/>
        </w:rPr>
        <w:t>1</w:t>
      </w:r>
      <w:r w:rsidRPr="00571A71">
        <w:rPr>
          <w:rFonts w:ascii="Calibri" w:hAnsi="Calibri" w:cs="Calibri"/>
          <w:b/>
          <w:bCs/>
          <w:color w:val="000000"/>
        </w:rPr>
        <w:t>.2</w:t>
      </w:r>
      <w:r w:rsidR="005D25E9" w:rsidRPr="00571A71">
        <w:rPr>
          <w:rFonts w:ascii="Calibri" w:hAnsi="Calibri" w:cs="Calibri"/>
          <w:b/>
          <w:bCs/>
          <w:color w:val="000000"/>
        </w:rPr>
        <w:t>4</w:t>
      </w:r>
      <w:r w:rsidR="00470BFA" w:rsidRPr="00571A71">
        <w:rPr>
          <w:rFonts w:ascii="Calibri" w:hAnsi="Calibri" w:cs="Calibri"/>
          <w:b/>
          <w:bCs/>
          <w:color w:val="000000"/>
        </w:rPr>
        <w:t xml:space="preserve">. </w:t>
      </w:r>
      <w:r w:rsidR="00470BFA" w:rsidRPr="00571A71">
        <w:rPr>
          <w:rFonts w:ascii="Calibri" w:hAnsi="Calibri" w:cs="Calibri"/>
          <w:color w:val="000000"/>
        </w:rPr>
        <w:t>O Pregoeiro irá analisar e decidir, acerca da possibilidade de suspender o pregão, caso verifique transtornos ou impedimentos ao bom andamento da etapa competitiva do certame.</w:t>
      </w:r>
    </w:p>
    <w:p w14:paraId="32C72EB3" w14:textId="77777777" w:rsidR="00470BFA" w:rsidRPr="00571A71" w:rsidRDefault="00470BFA" w:rsidP="006942B8">
      <w:pPr>
        <w:widowControl w:val="0"/>
        <w:tabs>
          <w:tab w:val="left" w:pos="1260"/>
        </w:tabs>
        <w:spacing w:line="360" w:lineRule="auto"/>
        <w:ind w:right="-40"/>
        <w:jc w:val="both"/>
        <w:rPr>
          <w:rFonts w:ascii="Calibri" w:hAnsi="Calibri" w:cs="Calibri"/>
        </w:rPr>
      </w:pPr>
    </w:p>
    <w:p w14:paraId="1E574ECA" w14:textId="1242060A" w:rsidR="00470BFA" w:rsidRPr="00571A71" w:rsidRDefault="00470BFA" w:rsidP="006942B8">
      <w:pPr>
        <w:widowControl w:val="0"/>
        <w:pBdr>
          <w:top w:val="single" w:sz="4" w:space="1" w:color="000000"/>
          <w:left w:val="single" w:sz="4" w:space="4" w:color="000000"/>
          <w:bottom w:val="single" w:sz="4" w:space="1" w:color="000000"/>
          <w:right w:val="single" w:sz="4" w:space="4" w:color="000000"/>
        </w:pBdr>
        <w:shd w:val="clear" w:color="auto" w:fill="A6A6A6"/>
        <w:tabs>
          <w:tab w:val="left" w:pos="1260"/>
        </w:tabs>
        <w:spacing w:line="360" w:lineRule="auto"/>
        <w:ind w:right="-40"/>
        <w:jc w:val="both"/>
        <w:rPr>
          <w:rFonts w:ascii="Calibri" w:hAnsi="Calibri" w:cs="Calibri"/>
        </w:rPr>
      </w:pPr>
      <w:r w:rsidRPr="00571A71">
        <w:rPr>
          <w:rFonts w:ascii="Calibri" w:hAnsi="Calibri" w:cs="Calibri"/>
          <w:b/>
        </w:rPr>
        <w:t>1</w:t>
      </w:r>
      <w:r w:rsidR="00B00EC1" w:rsidRPr="00571A71">
        <w:rPr>
          <w:rFonts w:ascii="Calibri" w:hAnsi="Calibri" w:cs="Calibri"/>
          <w:b/>
        </w:rPr>
        <w:t>2</w:t>
      </w:r>
      <w:r w:rsidRPr="00571A71">
        <w:rPr>
          <w:rFonts w:ascii="Calibri" w:hAnsi="Calibri" w:cs="Calibri"/>
          <w:b/>
        </w:rPr>
        <w:t>. CRITÉRIOS DE DESEMPATE (Lei Complementar nº 123 de 14/12/2006)</w:t>
      </w:r>
    </w:p>
    <w:p w14:paraId="167652FC" w14:textId="77777777" w:rsidR="00470BFA" w:rsidRPr="00571A71" w:rsidRDefault="00470BFA" w:rsidP="006942B8">
      <w:pPr>
        <w:widowControl w:val="0"/>
        <w:tabs>
          <w:tab w:val="left" w:pos="1260"/>
        </w:tabs>
        <w:spacing w:line="360" w:lineRule="auto"/>
        <w:ind w:right="-40"/>
        <w:jc w:val="both"/>
        <w:rPr>
          <w:rFonts w:ascii="Calibri" w:hAnsi="Calibri" w:cs="Calibri"/>
        </w:rPr>
      </w:pPr>
    </w:p>
    <w:p w14:paraId="545A387B" w14:textId="09EE750B" w:rsidR="00470BFA" w:rsidRPr="00571A71" w:rsidRDefault="00470BFA" w:rsidP="006942B8">
      <w:pPr>
        <w:autoSpaceDE w:val="0"/>
        <w:spacing w:line="360" w:lineRule="auto"/>
        <w:jc w:val="both"/>
        <w:rPr>
          <w:rFonts w:ascii="Calibri" w:hAnsi="Calibri" w:cs="Calibri"/>
          <w:b/>
          <w:bCs/>
          <w:color w:val="000000"/>
        </w:rPr>
      </w:pPr>
      <w:r w:rsidRPr="00571A71">
        <w:rPr>
          <w:rFonts w:ascii="Calibri" w:hAnsi="Calibri" w:cs="Calibri"/>
          <w:b/>
          <w:bCs/>
        </w:rPr>
        <w:t>1</w:t>
      </w:r>
      <w:r w:rsidR="00B00EC1" w:rsidRPr="00571A71">
        <w:rPr>
          <w:rFonts w:ascii="Calibri" w:hAnsi="Calibri" w:cs="Calibri"/>
          <w:b/>
          <w:bCs/>
        </w:rPr>
        <w:t>2</w:t>
      </w:r>
      <w:r w:rsidRPr="00571A71">
        <w:rPr>
          <w:rFonts w:ascii="Calibri" w:hAnsi="Calibri" w:cs="Calibri"/>
          <w:b/>
          <w:bCs/>
        </w:rPr>
        <w:t xml:space="preserve">.1. </w:t>
      </w:r>
      <w:r w:rsidRPr="00571A71">
        <w:rPr>
          <w:rFonts w:ascii="Calibri" w:hAnsi="Calibri" w:cs="Calibri"/>
        </w:rPr>
        <w:t xml:space="preserve">Para julgamento das propostas será adotado o critério de </w:t>
      </w:r>
      <w:r w:rsidRPr="00571A71">
        <w:rPr>
          <w:rFonts w:ascii="Calibri" w:hAnsi="Calibri" w:cs="Calibri"/>
          <w:b/>
          <w:bCs/>
        </w:rPr>
        <w:t xml:space="preserve">MENOR PREÇO POR LOTE, </w:t>
      </w:r>
      <w:r w:rsidRPr="00571A71">
        <w:rPr>
          <w:rFonts w:ascii="Calibri" w:hAnsi="Calibri" w:cs="Calibri"/>
        </w:rPr>
        <w:t>observados os prazos para fornecimento, as especificações técnicas,</w:t>
      </w:r>
      <w:r w:rsidRPr="00571A71">
        <w:rPr>
          <w:rFonts w:ascii="Calibri" w:hAnsi="Calibri" w:cs="Calibri"/>
          <w:color w:val="000000"/>
        </w:rPr>
        <w:t xml:space="preserve"> parâmetros mínimos de desempenho e qualidade e demais condições definidas no mencionado Anexo I – Termo de Referência.</w:t>
      </w:r>
    </w:p>
    <w:p w14:paraId="2435A399" w14:textId="1C0CDE72" w:rsidR="00470BFA" w:rsidRPr="00571A71" w:rsidRDefault="00470BFA" w:rsidP="006942B8">
      <w:pPr>
        <w:autoSpaceDE w:val="0"/>
        <w:spacing w:line="360" w:lineRule="auto"/>
        <w:jc w:val="both"/>
        <w:rPr>
          <w:rFonts w:ascii="Calibri" w:hAnsi="Calibri" w:cs="Calibri"/>
          <w:b/>
          <w:color w:val="000000"/>
        </w:rPr>
      </w:pPr>
      <w:r w:rsidRPr="00571A71">
        <w:rPr>
          <w:rFonts w:ascii="Calibri" w:hAnsi="Calibri" w:cs="Calibri"/>
          <w:b/>
          <w:bCs/>
          <w:color w:val="000000"/>
        </w:rPr>
        <w:t>1</w:t>
      </w:r>
      <w:r w:rsidR="00B00EC1" w:rsidRPr="00571A71">
        <w:rPr>
          <w:rFonts w:ascii="Calibri" w:hAnsi="Calibri" w:cs="Calibri"/>
          <w:b/>
          <w:bCs/>
          <w:color w:val="000000"/>
        </w:rPr>
        <w:t>2</w:t>
      </w:r>
      <w:r w:rsidRPr="00571A71">
        <w:rPr>
          <w:rFonts w:ascii="Calibri" w:hAnsi="Calibri" w:cs="Calibri"/>
          <w:b/>
          <w:bCs/>
          <w:color w:val="000000"/>
        </w:rPr>
        <w:t xml:space="preserve">.2. </w:t>
      </w:r>
      <w:r w:rsidRPr="00571A71">
        <w:rPr>
          <w:rFonts w:ascii="Calibri" w:hAnsi="Calibri" w:cs="Calibri"/>
          <w:color w:val="000000"/>
        </w:rPr>
        <w:t>No julgamento da habilitação e das propostas, o Pregoeiro poderá sanar erros                                                                                                                                                                                                                                                                                                                                                                                                                                                                                                                                                                                                                          ou falhas que não alterem a substância das propostas, dos documentos e sua validade jurídica, mediante despacho</w:t>
      </w:r>
      <w:r w:rsidR="0004542A" w:rsidRPr="00571A71">
        <w:rPr>
          <w:rFonts w:ascii="Calibri" w:hAnsi="Calibri" w:cs="Calibri"/>
          <w:color w:val="000000"/>
        </w:rPr>
        <w:t xml:space="preserve"> </w:t>
      </w:r>
      <w:r w:rsidRPr="00571A71">
        <w:rPr>
          <w:rFonts w:ascii="Calibri" w:hAnsi="Calibri" w:cs="Calibri"/>
          <w:color w:val="000000"/>
        </w:rPr>
        <w:t>fundamentado, registrado em ata e acessível a todos, atribuindo-lhes validade e eficácia para fins de habilitação e classificação.</w:t>
      </w:r>
    </w:p>
    <w:p w14:paraId="38D1E10D" w14:textId="0B125716"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color w:val="000000"/>
        </w:rPr>
        <w:t>1</w:t>
      </w:r>
      <w:r w:rsidR="00B00EC1" w:rsidRPr="00571A71">
        <w:rPr>
          <w:rFonts w:ascii="Calibri" w:hAnsi="Calibri" w:cs="Calibri"/>
          <w:b/>
          <w:color w:val="000000"/>
        </w:rPr>
        <w:t>2</w:t>
      </w:r>
      <w:r w:rsidRPr="00571A71">
        <w:rPr>
          <w:rFonts w:ascii="Calibri" w:hAnsi="Calibri" w:cs="Calibri"/>
          <w:b/>
          <w:color w:val="000000"/>
        </w:rPr>
        <w:t>.3.</w:t>
      </w:r>
      <w:r w:rsidRPr="00571A71">
        <w:rPr>
          <w:rFonts w:ascii="Calibri" w:hAnsi="Calibri" w:cs="Calibri"/>
          <w:color w:val="000000"/>
        </w:rPr>
        <w:t xml:space="preserve"> Serão desclassificadas as propostas que conflitem com as normas deste Edital ou da </w:t>
      </w:r>
      <w:r w:rsidRPr="00571A71">
        <w:rPr>
          <w:rFonts w:ascii="Calibri" w:hAnsi="Calibri" w:cs="Calibri"/>
        </w:rPr>
        <w:t xml:space="preserve">legislação em vigor, </w:t>
      </w:r>
      <w:r w:rsidR="00B80A70" w:rsidRPr="00571A71">
        <w:rPr>
          <w:rFonts w:ascii="Calibri" w:hAnsi="Calibri" w:cs="Calibri"/>
        </w:rPr>
        <w:t>conforme o disposto no item 1</w:t>
      </w:r>
      <w:r w:rsidR="007E57D5" w:rsidRPr="00571A71">
        <w:rPr>
          <w:rFonts w:ascii="Calibri" w:hAnsi="Calibri" w:cs="Calibri"/>
        </w:rPr>
        <w:t>1</w:t>
      </w:r>
      <w:r w:rsidR="00B80A70" w:rsidRPr="00571A71">
        <w:rPr>
          <w:rFonts w:ascii="Calibri" w:hAnsi="Calibri" w:cs="Calibri"/>
        </w:rPr>
        <w:t xml:space="preserve">.5, </w:t>
      </w:r>
      <w:r w:rsidRPr="00571A71">
        <w:rPr>
          <w:rFonts w:ascii="Calibri" w:hAnsi="Calibri" w:cs="Calibri"/>
        </w:rPr>
        <w:t xml:space="preserve">facultado à </w:t>
      </w:r>
      <w:r w:rsidRPr="00571A71">
        <w:rPr>
          <w:rFonts w:ascii="Calibri" w:hAnsi="Calibri" w:cs="Calibri"/>
          <w:b/>
        </w:rPr>
        <w:t>OSS Viva Rio</w:t>
      </w:r>
      <w:r w:rsidRPr="00571A71">
        <w:rPr>
          <w:rFonts w:ascii="Calibri" w:hAnsi="Calibri" w:cs="Calibri"/>
        </w:rPr>
        <w:t xml:space="preserve"> convocar a (s) empresa (s) remanescente (s),</w:t>
      </w:r>
      <w:r w:rsidRPr="00571A71">
        <w:rPr>
          <w:rFonts w:ascii="Calibri" w:hAnsi="Calibri" w:cs="Calibri"/>
          <w:color w:val="000000"/>
        </w:rPr>
        <w:t xml:space="preserve"> obedecida a ordem de classificação.</w:t>
      </w:r>
    </w:p>
    <w:p w14:paraId="66B3799A" w14:textId="59A3A2B5"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1</w:t>
      </w:r>
      <w:r w:rsidR="00B00EC1" w:rsidRPr="00571A71">
        <w:rPr>
          <w:rFonts w:ascii="Calibri" w:hAnsi="Calibri" w:cs="Calibri"/>
          <w:b/>
          <w:bCs/>
        </w:rPr>
        <w:t>2</w:t>
      </w:r>
      <w:r w:rsidRPr="00571A71">
        <w:rPr>
          <w:rFonts w:ascii="Calibri" w:hAnsi="Calibri" w:cs="Calibri"/>
          <w:b/>
          <w:bCs/>
        </w:rPr>
        <w:t xml:space="preserve">.4. </w:t>
      </w:r>
      <w:r w:rsidRPr="00571A71">
        <w:rPr>
          <w:rFonts w:ascii="Calibri" w:hAnsi="Calibri" w:cs="Calibri"/>
        </w:rPr>
        <w:t>Para preços propostos serão consideradas apenas duas casas decimais após vírgula, para adequação à moeda nacional corrente.</w:t>
      </w:r>
    </w:p>
    <w:p w14:paraId="0E4CE689" w14:textId="75A5F109"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1</w:t>
      </w:r>
      <w:r w:rsidR="00B00EC1" w:rsidRPr="00571A71">
        <w:rPr>
          <w:rFonts w:ascii="Calibri" w:hAnsi="Calibri" w:cs="Calibri"/>
          <w:b/>
          <w:bCs/>
        </w:rPr>
        <w:t>2</w:t>
      </w:r>
      <w:r w:rsidRPr="00571A71">
        <w:rPr>
          <w:rFonts w:ascii="Calibri" w:hAnsi="Calibri" w:cs="Calibri"/>
          <w:b/>
          <w:bCs/>
        </w:rPr>
        <w:t xml:space="preserve">.5. </w:t>
      </w:r>
      <w:r w:rsidRPr="00571A71">
        <w:rPr>
          <w:rFonts w:ascii="Calibri" w:hAnsi="Calibri" w:cs="Calibri"/>
        </w:rPr>
        <w:t xml:space="preserve">Será assegurado na presente licitação, como critério de desempate, preferência de contratação para as </w:t>
      </w:r>
      <w:r w:rsidRPr="00571A71">
        <w:rPr>
          <w:rFonts w:ascii="Calibri" w:hAnsi="Calibri" w:cs="Calibri"/>
          <w:b/>
          <w:bCs/>
        </w:rPr>
        <w:t xml:space="preserve">MICROEMPRESAS </w:t>
      </w:r>
      <w:r w:rsidRPr="00571A71">
        <w:rPr>
          <w:rFonts w:ascii="Calibri" w:hAnsi="Calibri" w:cs="Calibri"/>
        </w:rPr>
        <w:t xml:space="preserve">e </w:t>
      </w:r>
      <w:r w:rsidRPr="00571A71">
        <w:rPr>
          <w:rFonts w:ascii="Calibri" w:hAnsi="Calibri" w:cs="Calibri"/>
          <w:b/>
          <w:bCs/>
        </w:rPr>
        <w:t>EMPRESAS DE PEQUENO PORTE</w:t>
      </w:r>
      <w:r w:rsidRPr="00571A71">
        <w:rPr>
          <w:rFonts w:ascii="Calibri" w:hAnsi="Calibri" w:cs="Calibri"/>
        </w:rPr>
        <w:t>, conforme disposto no art. 44 da Lei Complementar nº 123, de 14 de dezembro de 2006.</w:t>
      </w:r>
    </w:p>
    <w:p w14:paraId="3734C43A" w14:textId="7A1CED10"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1</w:t>
      </w:r>
      <w:r w:rsidR="00B00EC1" w:rsidRPr="00571A71">
        <w:rPr>
          <w:rFonts w:ascii="Calibri" w:hAnsi="Calibri" w:cs="Calibri"/>
          <w:b/>
          <w:bCs/>
        </w:rPr>
        <w:t>2</w:t>
      </w:r>
      <w:r w:rsidRPr="00571A71">
        <w:rPr>
          <w:rFonts w:ascii="Calibri" w:hAnsi="Calibri" w:cs="Calibri"/>
          <w:b/>
          <w:bCs/>
        </w:rPr>
        <w:t xml:space="preserve">.5.1. </w:t>
      </w:r>
      <w:r w:rsidRPr="00571A71">
        <w:rPr>
          <w:rFonts w:ascii="Calibri" w:hAnsi="Calibri" w:cs="Calibri"/>
        </w:rPr>
        <w:t xml:space="preserve">Entender-se-á por empate aquelas situações em que as propostas apresentadas pelas </w:t>
      </w:r>
      <w:r w:rsidRPr="00571A71">
        <w:rPr>
          <w:rFonts w:ascii="Calibri" w:hAnsi="Calibri" w:cs="Calibri"/>
          <w:b/>
          <w:bCs/>
        </w:rPr>
        <w:t xml:space="preserve">MICROEMPRESAS </w:t>
      </w:r>
      <w:r w:rsidRPr="00571A71">
        <w:rPr>
          <w:rFonts w:ascii="Calibri" w:hAnsi="Calibri" w:cs="Calibri"/>
        </w:rPr>
        <w:t xml:space="preserve">e </w:t>
      </w:r>
      <w:r w:rsidRPr="00571A71">
        <w:rPr>
          <w:rFonts w:ascii="Calibri" w:hAnsi="Calibri" w:cs="Calibri"/>
          <w:b/>
          <w:bCs/>
        </w:rPr>
        <w:t xml:space="preserve">EMPRESAS DE PEQUENO PORTE </w:t>
      </w:r>
      <w:r w:rsidRPr="00571A71">
        <w:rPr>
          <w:rFonts w:ascii="Calibri" w:hAnsi="Calibri" w:cs="Calibri"/>
        </w:rPr>
        <w:t xml:space="preserve">sejam iguais ou até </w:t>
      </w:r>
      <w:r w:rsidRPr="00571A71">
        <w:rPr>
          <w:rFonts w:ascii="Calibri" w:hAnsi="Calibri" w:cs="Calibri"/>
          <w:b/>
        </w:rPr>
        <w:t>5% (cinco por cento)</w:t>
      </w:r>
      <w:r w:rsidRPr="00571A71">
        <w:rPr>
          <w:rFonts w:ascii="Calibri" w:hAnsi="Calibri" w:cs="Calibri"/>
        </w:rPr>
        <w:t xml:space="preserve"> superiores à proposta mais bem classificada.</w:t>
      </w:r>
    </w:p>
    <w:p w14:paraId="7E58B038" w14:textId="42BF7653"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bCs/>
        </w:rPr>
        <w:t>1</w:t>
      </w:r>
      <w:r w:rsidR="00B00EC1" w:rsidRPr="00571A71">
        <w:rPr>
          <w:rFonts w:ascii="Calibri" w:hAnsi="Calibri" w:cs="Calibri"/>
          <w:b/>
          <w:bCs/>
        </w:rPr>
        <w:t>2</w:t>
      </w:r>
      <w:r w:rsidRPr="00571A71">
        <w:rPr>
          <w:rFonts w:ascii="Calibri" w:hAnsi="Calibri" w:cs="Calibri"/>
          <w:b/>
          <w:bCs/>
        </w:rPr>
        <w:t xml:space="preserve">.5.2. </w:t>
      </w:r>
      <w:r w:rsidRPr="00571A71">
        <w:rPr>
          <w:rFonts w:ascii="Calibri" w:hAnsi="Calibri" w:cs="Calibri"/>
        </w:rPr>
        <w:t>Para o efeito do disposto no presente item, ocorrendo o empate, proceder-se-á da seguinte forma:</w:t>
      </w:r>
    </w:p>
    <w:p w14:paraId="2B6D5BAA" w14:textId="77777777" w:rsidR="00470BFA" w:rsidRPr="00571A71" w:rsidRDefault="00470BFA" w:rsidP="006942B8">
      <w:pPr>
        <w:autoSpaceDE w:val="0"/>
        <w:spacing w:line="360" w:lineRule="auto"/>
        <w:ind w:firstLine="708"/>
        <w:jc w:val="both"/>
        <w:rPr>
          <w:rFonts w:ascii="Calibri" w:hAnsi="Calibri" w:cs="Calibri"/>
          <w:b/>
          <w:bCs/>
        </w:rPr>
      </w:pPr>
      <w:r w:rsidRPr="00571A71">
        <w:rPr>
          <w:rFonts w:ascii="Calibri" w:hAnsi="Calibri" w:cs="Calibri"/>
          <w:b/>
          <w:bCs/>
        </w:rPr>
        <w:t xml:space="preserve">a) </w:t>
      </w:r>
      <w:r w:rsidRPr="00571A71">
        <w:rPr>
          <w:rFonts w:ascii="Calibri" w:hAnsi="Calibri" w:cs="Calibri"/>
        </w:rPr>
        <w:t xml:space="preserve">a </w:t>
      </w:r>
      <w:r w:rsidRPr="00571A71">
        <w:rPr>
          <w:rFonts w:ascii="Calibri" w:hAnsi="Calibri" w:cs="Calibri"/>
          <w:b/>
          <w:bCs/>
        </w:rPr>
        <w:t xml:space="preserve">MICROEMPRESA </w:t>
      </w:r>
      <w:r w:rsidRPr="00571A71">
        <w:rPr>
          <w:rFonts w:ascii="Calibri" w:hAnsi="Calibri" w:cs="Calibri"/>
        </w:rPr>
        <w:t xml:space="preserve">ou </w:t>
      </w:r>
      <w:r w:rsidRPr="00571A71">
        <w:rPr>
          <w:rFonts w:ascii="Calibri" w:hAnsi="Calibri" w:cs="Calibri"/>
          <w:b/>
          <w:bCs/>
        </w:rPr>
        <w:t xml:space="preserve">EMPRESA DE PEQUENO PORTE </w:t>
      </w:r>
      <w:r w:rsidRPr="00571A71">
        <w:rPr>
          <w:rFonts w:ascii="Calibri" w:hAnsi="Calibri" w:cs="Calibri"/>
        </w:rPr>
        <w:t>mais bem classificada poderá apresentar proposta de preço inferior àquela considerada vencedora do certame, situação em que será adjudicado em seu favor o objeto licitado;</w:t>
      </w:r>
    </w:p>
    <w:p w14:paraId="1D626466" w14:textId="462B1D34" w:rsidR="00470BFA" w:rsidRPr="00571A71" w:rsidRDefault="00470BFA" w:rsidP="006942B8">
      <w:pPr>
        <w:autoSpaceDE w:val="0"/>
        <w:spacing w:line="360" w:lineRule="auto"/>
        <w:ind w:firstLine="708"/>
        <w:jc w:val="both"/>
        <w:rPr>
          <w:rFonts w:ascii="Calibri" w:hAnsi="Calibri" w:cs="Calibri"/>
          <w:b/>
        </w:rPr>
      </w:pPr>
      <w:r w:rsidRPr="00571A71">
        <w:rPr>
          <w:rFonts w:ascii="Calibri" w:hAnsi="Calibri" w:cs="Calibri"/>
          <w:b/>
          <w:bCs/>
        </w:rPr>
        <w:t xml:space="preserve">b) </w:t>
      </w:r>
      <w:r w:rsidRPr="00571A71">
        <w:rPr>
          <w:rFonts w:ascii="Calibri" w:hAnsi="Calibri" w:cs="Calibri"/>
        </w:rPr>
        <w:t xml:space="preserve">não ocorrendo a contratação da </w:t>
      </w:r>
      <w:r w:rsidRPr="00571A71">
        <w:rPr>
          <w:rFonts w:ascii="Calibri" w:hAnsi="Calibri" w:cs="Calibri"/>
          <w:b/>
          <w:bCs/>
        </w:rPr>
        <w:t xml:space="preserve">MICROEMPRESA </w:t>
      </w:r>
      <w:r w:rsidRPr="00571A71">
        <w:rPr>
          <w:rFonts w:ascii="Calibri" w:hAnsi="Calibri" w:cs="Calibri"/>
        </w:rPr>
        <w:t xml:space="preserve">ou </w:t>
      </w:r>
      <w:r w:rsidRPr="00571A71">
        <w:rPr>
          <w:rFonts w:ascii="Calibri" w:hAnsi="Calibri" w:cs="Calibri"/>
          <w:b/>
          <w:bCs/>
        </w:rPr>
        <w:t xml:space="preserve">EMPRESA DE PEQUENO PORTE, </w:t>
      </w:r>
      <w:r w:rsidRPr="00571A71">
        <w:rPr>
          <w:rFonts w:ascii="Calibri" w:hAnsi="Calibri" w:cs="Calibri"/>
        </w:rPr>
        <w:t xml:space="preserve">na forma da alínea anterior, serão convocadas as remanescentes que porventura se enquadrarem na hipótese do </w:t>
      </w:r>
      <w:r w:rsidRPr="00571A71">
        <w:rPr>
          <w:rFonts w:ascii="Calibri" w:hAnsi="Calibri" w:cs="Calibri"/>
          <w:b/>
          <w:bCs/>
        </w:rPr>
        <w:t>subitem 1</w:t>
      </w:r>
      <w:r w:rsidR="00B00EC1" w:rsidRPr="00571A71">
        <w:rPr>
          <w:rFonts w:ascii="Calibri" w:hAnsi="Calibri" w:cs="Calibri"/>
          <w:b/>
          <w:bCs/>
        </w:rPr>
        <w:t>2</w:t>
      </w:r>
      <w:r w:rsidRPr="00571A71">
        <w:rPr>
          <w:rFonts w:ascii="Calibri" w:hAnsi="Calibri" w:cs="Calibri"/>
          <w:b/>
          <w:bCs/>
        </w:rPr>
        <w:t>.5.1</w:t>
      </w:r>
      <w:r w:rsidRPr="00571A71">
        <w:rPr>
          <w:rFonts w:ascii="Calibri" w:hAnsi="Calibri" w:cs="Calibri"/>
        </w:rPr>
        <w:t>, na ordem classificatória, para o exercício do mesmo direito;</w:t>
      </w:r>
    </w:p>
    <w:p w14:paraId="62B25626" w14:textId="7F0C1F91" w:rsidR="00470BFA" w:rsidRPr="00571A71" w:rsidRDefault="00470BFA" w:rsidP="006942B8">
      <w:pPr>
        <w:autoSpaceDE w:val="0"/>
        <w:spacing w:line="360" w:lineRule="auto"/>
        <w:jc w:val="both"/>
        <w:rPr>
          <w:rFonts w:ascii="Calibri" w:hAnsi="Calibri" w:cs="Calibri"/>
          <w:b/>
          <w:bCs/>
        </w:rPr>
      </w:pPr>
      <w:r w:rsidRPr="00571A71">
        <w:rPr>
          <w:rFonts w:ascii="Calibri" w:hAnsi="Calibri" w:cs="Calibri"/>
          <w:b/>
        </w:rPr>
        <w:tab/>
        <w:t>c)</w:t>
      </w:r>
      <w:r w:rsidRPr="00571A71">
        <w:rPr>
          <w:rFonts w:ascii="Calibri" w:hAnsi="Calibri" w:cs="Calibri"/>
        </w:rPr>
        <w:t xml:space="preserve"> no caso de equivalência dos valores apresentados pelas </w:t>
      </w:r>
      <w:r w:rsidRPr="00571A71">
        <w:rPr>
          <w:rFonts w:ascii="Calibri" w:hAnsi="Calibri" w:cs="Calibri"/>
          <w:b/>
          <w:bCs/>
        </w:rPr>
        <w:t xml:space="preserve">MICROEMPRESAS </w:t>
      </w:r>
      <w:r w:rsidRPr="00571A71">
        <w:rPr>
          <w:rFonts w:ascii="Calibri" w:hAnsi="Calibri" w:cs="Calibri"/>
        </w:rPr>
        <w:t xml:space="preserve">e </w:t>
      </w:r>
      <w:r w:rsidRPr="00571A71">
        <w:rPr>
          <w:rFonts w:ascii="Calibri" w:hAnsi="Calibri" w:cs="Calibri"/>
          <w:b/>
          <w:bCs/>
        </w:rPr>
        <w:t xml:space="preserve">EMPRESAS DE PEQUENO PORTE </w:t>
      </w:r>
      <w:r w:rsidRPr="00571A71">
        <w:rPr>
          <w:rFonts w:ascii="Calibri" w:hAnsi="Calibri" w:cs="Calibri"/>
        </w:rPr>
        <w:t xml:space="preserve">que se encontrem no intervalo estabelecido no </w:t>
      </w:r>
      <w:r w:rsidRPr="00571A71">
        <w:rPr>
          <w:rFonts w:ascii="Calibri" w:hAnsi="Calibri" w:cs="Calibri"/>
          <w:b/>
          <w:bCs/>
        </w:rPr>
        <w:t>subitem 1</w:t>
      </w:r>
      <w:r w:rsidR="007E57D5" w:rsidRPr="00571A71">
        <w:rPr>
          <w:rFonts w:ascii="Calibri" w:hAnsi="Calibri" w:cs="Calibri"/>
          <w:b/>
          <w:bCs/>
        </w:rPr>
        <w:t>2</w:t>
      </w:r>
      <w:r w:rsidRPr="00571A71">
        <w:rPr>
          <w:rFonts w:ascii="Calibri" w:hAnsi="Calibri" w:cs="Calibri"/>
          <w:b/>
          <w:bCs/>
        </w:rPr>
        <w:t xml:space="preserve">.5.1., </w:t>
      </w:r>
      <w:r w:rsidRPr="00571A71">
        <w:rPr>
          <w:rFonts w:ascii="Calibri" w:hAnsi="Calibri" w:cs="Calibri"/>
        </w:rPr>
        <w:t>será realizado sorteio entre elas para que se identifique aquela que primeiro poderá apresentar melhor oferta;</w:t>
      </w:r>
    </w:p>
    <w:p w14:paraId="6E9FD960" w14:textId="0F23E90D" w:rsidR="00470BFA" w:rsidRPr="00571A71" w:rsidRDefault="00470BFA" w:rsidP="006942B8">
      <w:pPr>
        <w:autoSpaceDE w:val="0"/>
        <w:spacing w:line="360" w:lineRule="auto"/>
        <w:ind w:firstLine="708"/>
        <w:jc w:val="both"/>
        <w:rPr>
          <w:rFonts w:ascii="Calibri" w:hAnsi="Calibri" w:cs="Calibri"/>
          <w:b/>
          <w:bCs/>
        </w:rPr>
      </w:pPr>
      <w:r w:rsidRPr="00571A71">
        <w:rPr>
          <w:rFonts w:ascii="Calibri" w:hAnsi="Calibri" w:cs="Calibri"/>
          <w:b/>
          <w:bCs/>
        </w:rPr>
        <w:t xml:space="preserve">d) </w:t>
      </w:r>
      <w:r w:rsidRPr="00571A71">
        <w:rPr>
          <w:rFonts w:ascii="Calibri" w:hAnsi="Calibri" w:cs="Calibri"/>
        </w:rPr>
        <w:t xml:space="preserve">na hipótese de não contratação nos termos do </w:t>
      </w:r>
      <w:r w:rsidRPr="00571A71">
        <w:rPr>
          <w:rFonts w:ascii="Calibri" w:hAnsi="Calibri" w:cs="Calibri"/>
          <w:b/>
          <w:bCs/>
        </w:rPr>
        <w:t>item 1</w:t>
      </w:r>
      <w:r w:rsidR="007E57D5" w:rsidRPr="00571A71">
        <w:rPr>
          <w:rFonts w:ascii="Calibri" w:hAnsi="Calibri" w:cs="Calibri"/>
          <w:b/>
          <w:bCs/>
        </w:rPr>
        <w:t>2</w:t>
      </w:r>
      <w:r w:rsidRPr="00571A71">
        <w:rPr>
          <w:rFonts w:ascii="Calibri" w:hAnsi="Calibri" w:cs="Calibri"/>
          <w:b/>
          <w:bCs/>
        </w:rPr>
        <w:t xml:space="preserve">.5., </w:t>
      </w:r>
      <w:r w:rsidRPr="00571A71">
        <w:rPr>
          <w:rFonts w:ascii="Calibri" w:hAnsi="Calibri" w:cs="Calibri"/>
        </w:rPr>
        <w:t>o objeto licitado será adjudicado em favor da proposta originalmente vencedora do certame;</w:t>
      </w:r>
    </w:p>
    <w:p w14:paraId="0D090AA9" w14:textId="6FB0566F" w:rsidR="00894ADF" w:rsidRPr="00571A71" w:rsidRDefault="00470BFA" w:rsidP="006942B8">
      <w:pPr>
        <w:autoSpaceDE w:val="0"/>
        <w:spacing w:line="360" w:lineRule="auto"/>
        <w:ind w:firstLine="708"/>
        <w:jc w:val="both"/>
        <w:rPr>
          <w:rFonts w:ascii="Calibri" w:hAnsi="Calibri" w:cs="Calibri"/>
        </w:rPr>
      </w:pPr>
      <w:r w:rsidRPr="00571A71">
        <w:rPr>
          <w:rFonts w:ascii="Calibri" w:hAnsi="Calibri" w:cs="Calibri"/>
          <w:b/>
          <w:bCs/>
        </w:rPr>
        <w:t xml:space="preserve">e) </w:t>
      </w:r>
      <w:r w:rsidRPr="00571A71">
        <w:rPr>
          <w:rFonts w:ascii="Calibri" w:hAnsi="Calibri" w:cs="Calibri"/>
        </w:rPr>
        <w:t xml:space="preserve">somente se aplicará o disposto no </w:t>
      </w:r>
      <w:r w:rsidRPr="00571A71">
        <w:rPr>
          <w:rFonts w:ascii="Calibri" w:hAnsi="Calibri" w:cs="Calibri"/>
          <w:b/>
          <w:bCs/>
        </w:rPr>
        <w:t>item 1</w:t>
      </w:r>
      <w:r w:rsidR="007E57D5" w:rsidRPr="00571A71">
        <w:rPr>
          <w:rFonts w:ascii="Calibri" w:hAnsi="Calibri" w:cs="Calibri"/>
          <w:b/>
          <w:bCs/>
        </w:rPr>
        <w:t>2</w:t>
      </w:r>
      <w:r w:rsidRPr="00571A71">
        <w:rPr>
          <w:rFonts w:ascii="Calibri" w:hAnsi="Calibri" w:cs="Calibri"/>
          <w:b/>
          <w:bCs/>
        </w:rPr>
        <w:t xml:space="preserve">.5. </w:t>
      </w:r>
      <w:r w:rsidRPr="00571A71">
        <w:rPr>
          <w:rFonts w:ascii="Calibri" w:hAnsi="Calibri" w:cs="Calibri"/>
        </w:rPr>
        <w:t xml:space="preserve">Quando a melhor oferta inicial não tiver sido apresentada </w:t>
      </w:r>
    </w:p>
    <w:p w14:paraId="05633575" w14:textId="79B76E22" w:rsidR="00470BFA" w:rsidRPr="00571A71" w:rsidRDefault="00470BFA" w:rsidP="006942B8">
      <w:pPr>
        <w:autoSpaceDE w:val="0"/>
        <w:spacing w:line="360" w:lineRule="auto"/>
        <w:ind w:firstLine="708"/>
        <w:jc w:val="both"/>
        <w:rPr>
          <w:rFonts w:ascii="Calibri" w:hAnsi="Calibri" w:cs="Calibri"/>
          <w:b/>
          <w:bCs/>
        </w:rPr>
      </w:pPr>
      <w:r w:rsidRPr="00571A71">
        <w:rPr>
          <w:rFonts w:ascii="Calibri" w:hAnsi="Calibri" w:cs="Calibri"/>
        </w:rPr>
        <w:t xml:space="preserve">por </w:t>
      </w:r>
      <w:r w:rsidRPr="00571A71">
        <w:rPr>
          <w:rFonts w:ascii="Calibri" w:hAnsi="Calibri" w:cs="Calibri"/>
          <w:b/>
          <w:bCs/>
        </w:rPr>
        <w:t xml:space="preserve">MICROEMPRESA </w:t>
      </w:r>
      <w:r w:rsidRPr="00571A71">
        <w:rPr>
          <w:rFonts w:ascii="Calibri" w:hAnsi="Calibri" w:cs="Calibri"/>
        </w:rPr>
        <w:t xml:space="preserve">ou </w:t>
      </w:r>
      <w:r w:rsidRPr="00571A71">
        <w:rPr>
          <w:rFonts w:ascii="Calibri" w:hAnsi="Calibri" w:cs="Calibri"/>
          <w:b/>
          <w:bCs/>
        </w:rPr>
        <w:t>EMPRESA DE PEQUENO PORTE.</w:t>
      </w:r>
    </w:p>
    <w:p w14:paraId="4A068D77" w14:textId="77777777" w:rsidR="00470BFA" w:rsidRPr="00571A71" w:rsidRDefault="00470BFA" w:rsidP="006942B8">
      <w:pPr>
        <w:autoSpaceDE w:val="0"/>
        <w:spacing w:line="360" w:lineRule="auto"/>
        <w:ind w:firstLine="708"/>
        <w:jc w:val="both"/>
        <w:rPr>
          <w:rFonts w:ascii="Calibri" w:hAnsi="Calibri" w:cs="Calibri"/>
          <w:b/>
        </w:rPr>
      </w:pPr>
      <w:r w:rsidRPr="00571A71">
        <w:rPr>
          <w:rFonts w:ascii="Calibri" w:hAnsi="Calibri" w:cs="Calibri"/>
          <w:b/>
          <w:bCs/>
        </w:rPr>
        <w:t xml:space="preserve">f) </w:t>
      </w:r>
      <w:r w:rsidRPr="00571A71">
        <w:rPr>
          <w:rFonts w:ascii="Calibri" w:hAnsi="Calibri" w:cs="Calibri"/>
        </w:rPr>
        <w:t xml:space="preserve">no presente caso, o qual seja licitação na modalidade de Pregão, a </w:t>
      </w:r>
      <w:r w:rsidRPr="00571A71">
        <w:rPr>
          <w:rFonts w:ascii="Calibri" w:hAnsi="Calibri" w:cs="Calibri"/>
          <w:b/>
          <w:bCs/>
        </w:rPr>
        <w:t xml:space="preserve">MICROEMPRESA </w:t>
      </w:r>
      <w:r w:rsidRPr="00571A71">
        <w:rPr>
          <w:rFonts w:ascii="Calibri" w:hAnsi="Calibri" w:cs="Calibri"/>
        </w:rPr>
        <w:t xml:space="preserve">ou </w:t>
      </w:r>
      <w:r w:rsidRPr="00571A71">
        <w:rPr>
          <w:rFonts w:ascii="Calibri" w:hAnsi="Calibri" w:cs="Calibri"/>
          <w:b/>
          <w:bCs/>
        </w:rPr>
        <w:t xml:space="preserve">EMPRESA DE PEQUENO PORTE </w:t>
      </w:r>
      <w:r w:rsidRPr="00571A71">
        <w:rPr>
          <w:rFonts w:ascii="Calibri" w:hAnsi="Calibri" w:cs="Calibri"/>
        </w:rPr>
        <w:t>mais bem classificada será convocada para apresentar nova proposta no prazo máximo de 05 (cinco) minutos após o encerramento dos lances, sob pena de preclusão.</w:t>
      </w:r>
    </w:p>
    <w:p w14:paraId="786DDE67" w14:textId="5AF0E1CD" w:rsidR="00470BFA" w:rsidRPr="00571A71" w:rsidRDefault="00470BFA" w:rsidP="006942B8">
      <w:pPr>
        <w:autoSpaceDE w:val="0"/>
        <w:spacing w:line="360" w:lineRule="auto"/>
        <w:jc w:val="both"/>
        <w:rPr>
          <w:rFonts w:ascii="Calibri" w:hAnsi="Calibri" w:cs="Calibri"/>
        </w:rPr>
      </w:pPr>
      <w:r w:rsidRPr="00571A71">
        <w:rPr>
          <w:rFonts w:ascii="Calibri" w:hAnsi="Calibri" w:cs="Calibri"/>
          <w:b/>
        </w:rPr>
        <w:t>1</w:t>
      </w:r>
      <w:r w:rsidR="007E57D5" w:rsidRPr="00571A71">
        <w:rPr>
          <w:rFonts w:ascii="Calibri" w:hAnsi="Calibri" w:cs="Calibri"/>
          <w:b/>
        </w:rPr>
        <w:t>2</w:t>
      </w:r>
      <w:r w:rsidRPr="00571A71">
        <w:rPr>
          <w:rFonts w:ascii="Calibri" w:hAnsi="Calibri" w:cs="Calibri"/>
          <w:b/>
        </w:rPr>
        <w:t>.6.</w:t>
      </w:r>
      <w:r w:rsidRPr="00571A71">
        <w:rPr>
          <w:rFonts w:ascii="Calibri" w:hAnsi="Calibri" w:cs="Calibri"/>
        </w:rPr>
        <w:t xml:space="preserve"> Depois de finalizada etapa de lances, encerrado o tempo randômico, o sistema eletrônico identificará a existência de situação de empate, informando o nome da empresa. Em seguida, o Pregoeiro convocará a empresa que se encontra em situação de empate, devendo esta, no prazo de 05 (cinco) minutos, ofertar novo lance, inferior ao menor lance registrado para o lote. Durante este período, apenas a empresa convocada poderá registrar o novo lance;</w:t>
      </w:r>
    </w:p>
    <w:p w14:paraId="29F9FCE5" w14:textId="66134A84" w:rsidR="00470BFA" w:rsidRPr="00571A71" w:rsidRDefault="00470BFA" w:rsidP="006942B8">
      <w:pPr>
        <w:autoSpaceDE w:val="0"/>
        <w:spacing w:line="360" w:lineRule="auto"/>
        <w:jc w:val="both"/>
        <w:rPr>
          <w:rFonts w:ascii="Calibri" w:hAnsi="Calibri" w:cs="Calibri"/>
        </w:rPr>
      </w:pPr>
      <w:r w:rsidRPr="00571A71">
        <w:rPr>
          <w:rFonts w:ascii="Calibri" w:hAnsi="Calibri" w:cs="Calibri"/>
          <w:b/>
        </w:rPr>
        <w:t>1</w:t>
      </w:r>
      <w:r w:rsidR="007E57D5" w:rsidRPr="00571A71">
        <w:rPr>
          <w:rFonts w:ascii="Calibri" w:hAnsi="Calibri" w:cs="Calibri"/>
          <w:b/>
        </w:rPr>
        <w:t>2</w:t>
      </w:r>
      <w:r w:rsidRPr="00571A71">
        <w:rPr>
          <w:rFonts w:ascii="Calibri" w:hAnsi="Calibri" w:cs="Calibri"/>
          <w:b/>
        </w:rPr>
        <w:t>.7.</w:t>
      </w:r>
      <w:r w:rsidRPr="00571A71">
        <w:rPr>
          <w:rFonts w:ascii="Calibri" w:hAnsi="Calibri" w:cs="Calibri"/>
        </w:rPr>
        <w:t xml:space="preserve"> O prazo de 05 (cinco) minutos é decadencial e, não havendo manifestação da empresa, o sistema verificará se há outra em situação de empate, realizando o chamado de forma automática. Não havendo mais nenhuma empresa em situação de empate, o sistema emitirá mensagem, cabendo ao Pregoeiro dar encerramento à disputa do lote.</w:t>
      </w:r>
    </w:p>
    <w:p w14:paraId="0F742838" w14:textId="70883642" w:rsidR="00A729CF" w:rsidRPr="00571A71" w:rsidRDefault="00470BFA" w:rsidP="006942B8">
      <w:pPr>
        <w:autoSpaceDE w:val="0"/>
        <w:spacing w:line="360" w:lineRule="auto"/>
        <w:jc w:val="both"/>
        <w:rPr>
          <w:rFonts w:ascii="Calibri" w:hAnsi="Calibri" w:cs="Calibri"/>
        </w:rPr>
      </w:pPr>
      <w:r w:rsidRPr="00571A71">
        <w:rPr>
          <w:rFonts w:ascii="Calibri" w:hAnsi="Calibri" w:cs="Calibri"/>
          <w:b/>
        </w:rPr>
        <w:t>1</w:t>
      </w:r>
      <w:r w:rsidR="007E57D5" w:rsidRPr="00571A71">
        <w:rPr>
          <w:rFonts w:ascii="Calibri" w:hAnsi="Calibri" w:cs="Calibri"/>
          <w:b/>
        </w:rPr>
        <w:t>2</w:t>
      </w:r>
      <w:r w:rsidRPr="00571A71">
        <w:rPr>
          <w:rFonts w:ascii="Calibri" w:hAnsi="Calibri" w:cs="Calibri"/>
          <w:b/>
        </w:rPr>
        <w:t>.8.</w:t>
      </w:r>
      <w:r w:rsidRPr="00571A71">
        <w:rPr>
          <w:rFonts w:ascii="Calibri" w:hAnsi="Calibri" w:cs="Calibri"/>
        </w:rPr>
        <w:t xml:space="preserve"> Os procedimentos descritos nos </w:t>
      </w:r>
      <w:r w:rsidRPr="00571A71">
        <w:rPr>
          <w:rFonts w:ascii="Calibri" w:hAnsi="Calibri" w:cs="Calibri"/>
          <w:b/>
        </w:rPr>
        <w:t>subitens 1</w:t>
      </w:r>
      <w:r w:rsidR="007E57D5" w:rsidRPr="00571A71">
        <w:rPr>
          <w:rFonts w:ascii="Calibri" w:hAnsi="Calibri" w:cs="Calibri"/>
          <w:b/>
        </w:rPr>
        <w:t>2</w:t>
      </w:r>
      <w:r w:rsidRPr="00571A71">
        <w:rPr>
          <w:rFonts w:ascii="Calibri" w:hAnsi="Calibri" w:cs="Calibri"/>
          <w:b/>
        </w:rPr>
        <w:t>.6 e 1</w:t>
      </w:r>
      <w:r w:rsidR="007E57D5" w:rsidRPr="00571A71">
        <w:rPr>
          <w:rFonts w:ascii="Calibri" w:hAnsi="Calibri" w:cs="Calibri"/>
          <w:b/>
        </w:rPr>
        <w:t>2</w:t>
      </w:r>
      <w:r w:rsidRPr="00571A71">
        <w:rPr>
          <w:rFonts w:ascii="Calibri" w:hAnsi="Calibri" w:cs="Calibri"/>
          <w:b/>
        </w:rPr>
        <w:t>.7</w:t>
      </w:r>
      <w:r w:rsidRPr="00571A71">
        <w:rPr>
          <w:rFonts w:ascii="Calibri" w:hAnsi="Calibri" w:cs="Calibri"/>
        </w:rPr>
        <w:t xml:space="preserve"> somente serão aplicados se a melhor oferta inicial não tiver sido apresentada por microempresa ou empresa de pequeno porte.</w:t>
      </w:r>
    </w:p>
    <w:p w14:paraId="76379AA5" w14:textId="24CB6766" w:rsidR="00A729CF" w:rsidRPr="00571A71" w:rsidRDefault="00A729CF"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color w:val="FF0000"/>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DO JULGAMENTO DAS PROPOSTAS</w:t>
      </w:r>
    </w:p>
    <w:p w14:paraId="4E34B5E2" w14:textId="77777777" w:rsidR="00A729CF" w:rsidRPr="00571A71" w:rsidRDefault="00A729CF" w:rsidP="006942B8">
      <w:pPr>
        <w:keepNext/>
        <w:keepLines/>
        <w:spacing w:line="360" w:lineRule="auto"/>
        <w:jc w:val="both"/>
        <w:rPr>
          <w:rFonts w:ascii="Calibri" w:hAnsi="Calibri" w:cs="Calibri"/>
          <w:color w:val="FF0000"/>
        </w:rPr>
      </w:pPr>
    </w:p>
    <w:p w14:paraId="57328860" w14:textId="2A4A680E"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.1. </w:t>
      </w:r>
      <w:r w:rsidRPr="00571A71">
        <w:rPr>
          <w:rFonts w:ascii="Calibri" w:hAnsi="Calibri" w:cs="Calibri"/>
        </w:rPr>
        <w:t>Encerrada a etapa de lances, o Pregoeiro examinará a proposta classificada em primeiro</w:t>
      </w:r>
      <w:r w:rsidRPr="00571A71">
        <w:rPr>
          <w:rFonts w:ascii="Calibri" w:hAnsi="Calibri" w:cs="Calibri"/>
          <w:color w:val="000000"/>
        </w:rPr>
        <w:t xml:space="preserve"> lugar quanto à compatibilidade do preço em relação ao estimado para contratação e verificará a </w:t>
      </w:r>
      <w:r w:rsidRPr="00571A71">
        <w:rPr>
          <w:rFonts w:ascii="Calibri" w:hAnsi="Calibri" w:cs="Calibri"/>
        </w:rPr>
        <w:t>habilitação do Proponente conforme disposição do Edital.</w:t>
      </w:r>
    </w:p>
    <w:p w14:paraId="48A6AC95" w14:textId="0386BD2D"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.2. </w:t>
      </w:r>
      <w:r w:rsidRPr="00571A71">
        <w:rPr>
          <w:rFonts w:ascii="Calibri" w:hAnsi="Calibri" w:cs="Calibri"/>
        </w:rPr>
        <w:t xml:space="preserve">No caso do Proponente ser empresa estrangeira, as exigências de habilitação serão atendidas mediante apresentação de documentos equivalentes, autenticados pelos respectivos consulados ou embaixadas e traduzidos por tradutor juramentado no Brasil, os quais deverão ser remetidos através do e-mail: </w:t>
      </w:r>
      <w:hyperlink r:id="rId16" w:history="1">
        <w:r w:rsidRPr="00571A71">
          <w:rPr>
            <w:rStyle w:val="Hyperlink"/>
            <w:rFonts w:ascii="Calibri" w:hAnsi="Calibri" w:cs="Calibri"/>
          </w:rPr>
          <w:t>licitacoes@vivario.org.br</w:t>
        </w:r>
      </w:hyperlink>
      <w:r w:rsidRPr="00571A71">
        <w:rPr>
          <w:rFonts w:ascii="Calibri" w:hAnsi="Calibri" w:cs="Calibri"/>
        </w:rPr>
        <w:t xml:space="preserve"> </w:t>
      </w:r>
      <w:r w:rsidRPr="00571A71">
        <w:rPr>
          <w:rFonts w:ascii="Calibri" w:hAnsi="Calibri" w:cs="Calibri"/>
          <w:b/>
          <w:u w:val="single"/>
        </w:rPr>
        <w:t>no prazo máximo de até 60 (sessenta) minutos</w:t>
      </w:r>
      <w:r w:rsidR="006B4321" w:rsidRPr="00571A71">
        <w:rPr>
          <w:rFonts w:ascii="Calibri" w:hAnsi="Calibri" w:cs="Calibri"/>
        </w:rPr>
        <w:t>,</w:t>
      </w:r>
      <w:r w:rsidRPr="00571A71">
        <w:rPr>
          <w:rFonts w:ascii="Calibri" w:hAnsi="Calibri" w:cs="Calibri"/>
        </w:rPr>
        <w:t>.</w:t>
      </w:r>
    </w:p>
    <w:p w14:paraId="5DEE6246" w14:textId="631423E3"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.3. </w:t>
      </w:r>
      <w:r w:rsidRPr="00571A71">
        <w:rPr>
          <w:rFonts w:ascii="Calibri" w:hAnsi="Calibri" w:cs="Calibri"/>
        </w:rPr>
        <w:t xml:space="preserve">Os documentos relativos à </w:t>
      </w:r>
      <w:r w:rsidRPr="00571A71">
        <w:rPr>
          <w:rFonts w:ascii="Calibri" w:hAnsi="Calibri" w:cs="Calibri"/>
          <w:b/>
        </w:rPr>
        <w:t>Habilitação do licitante e</w:t>
      </w:r>
      <w:r w:rsidRPr="00571A71">
        <w:rPr>
          <w:rFonts w:ascii="Calibri" w:hAnsi="Calibri" w:cs="Calibri"/>
        </w:rPr>
        <w:t xml:space="preserve"> </w:t>
      </w:r>
      <w:r w:rsidRPr="00571A71">
        <w:rPr>
          <w:rFonts w:ascii="Calibri" w:hAnsi="Calibri" w:cs="Calibri"/>
          <w:b/>
        </w:rPr>
        <w:t>Proposta de Preços</w:t>
      </w:r>
      <w:r w:rsidRPr="00571A71">
        <w:rPr>
          <w:rFonts w:ascii="Calibri" w:hAnsi="Calibri" w:cs="Calibri"/>
        </w:rPr>
        <w:t xml:space="preserve">, no valor do menor lance cotado ou negociado, devem ser remetidos à Comissão de Licitação, através do </w:t>
      </w:r>
      <w:r w:rsidR="0004542A" w:rsidRPr="00571A71">
        <w:rPr>
          <w:rFonts w:ascii="Calibri" w:hAnsi="Calibri" w:cs="Calibri"/>
        </w:rPr>
        <w:t xml:space="preserve">portal do banco do brasil no site </w:t>
      </w:r>
      <w:hyperlink r:id="rId17" w:history="1">
        <w:r w:rsidR="0004542A" w:rsidRPr="00571A71">
          <w:rPr>
            <w:rStyle w:val="Hyperlink"/>
            <w:rFonts w:ascii="Calibri" w:hAnsi="Calibri" w:cs="Calibri"/>
          </w:rPr>
          <w:t>www.licitacoes-e.com.br</w:t>
        </w:r>
      </w:hyperlink>
      <w:r w:rsidR="0004542A" w:rsidRPr="00571A71">
        <w:rPr>
          <w:rFonts w:ascii="Calibri" w:hAnsi="Calibri" w:cs="Calibri"/>
        </w:rPr>
        <w:t xml:space="preserve"> no </w:t>
      </w:r>
      <w:r w:rsidRPr="00571A71">
        <w:rPr>
          <w:rFonts w:ascii="Calibri" w:hAnsi="Calibri" w:cs="Calibri"/>
          <w:b/>
          <w:u w:val="single"/>
        </w:rPr>
        <w:t>prazo máximo de até 60 (sessenta) minutos</w:t>
      </w:r>
      <w:r w:rsidRPr="00571A71">
        <w:rPr>
          <w:rFonts w:ascii="Calibri" w:hAnsi="Calibri" w:cs="Calibri"/>
        </w:rPr>
        <w:t xml:space="preserve"> contados da solicitação do pregoeiro.</w:t>
      </w:r>
    </w:p>
    <w:p w14:paraId="1AB16A14" w14:textId="16B1B2AE"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.4. </w:t>
      </w:r>
      <w:r w:rsidRPr="00571A71">
        <w:rPr>
          <w:rFonts w:ascii="Calibri" w:hAnsi="Calibri" w:cs="Calibri"/>
        </w:rPr>
        <w:t>No caso de ocorrer atraso na entrega da documentação de habilitação ou da Carta-</w:t>
      </w:r>
      <w:r w:rsidRPr="00571A71">
        <w:rPr>
          <w:rFonts w:ascii="Calibri" w:hAnsi="Calibri" w:cs="Calibri"/>
          <w:color w:val="000000"/>
        </w:rPr>
        <w:t xml:space="preserve">Proposta, sem as justificativas aceitas pelo Pregoeiro, ou na hipótese de apresentação desta em desacordo com as especificações previstas neste edital, poderá ser aplicada pelo Pregoeiro à penalidade de suspensão temporária pelo prazo de 12 (doze) meses. </w:t>
      </w:r>
    </w:p>
    <w:p w14:paraId="233F5078" w14:textId="09818242"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.5. </w:t>
      </w:r>
      <w:r w:rsidRPr="00571A71">
        <w:rPr>
          <w:rFonts w:ascii="Calibri" w:hAnsi="Calibri" w:cs="Calibri"/>
        </w:rPr>
        <w:t>Se a proposta ou o lance de menor valor não for aceitável, ou se o Proponente não atender</w:t>
      </w:r>
      <w:r w:rsidRPr="00571A71">
        <w:rPr>
          <w:rFonts w:ascii="Calibri" w:hAnsi="Calibri" w:cs="Calibri"/>
          <w:color w:val="000000"/>
        </w:rPr>
        <w:t xml:space="preserve"> às exigências habilitatórias, o Pregoeiro examinará a proposta subsequente, verificando a sua compatibilidade e a habilitação do Proponente, observado o disposto no </w:t>
      </w:r>
      <w:r w:rsidRPr="00571A71">
        <w:rPr>
          <w:rFonts w:ascii="Calibri" w:hAnsi="Calibri" w:cs="Calibri"/>
          <w:b/>
          <w:color w:val="000000"/>
        </w:rPr>
        <w:t>item 1</w:t>
      </w:r>
      <w:r w:rsidR="007E57D5" w:rsidRPr="00571A71">
        <w:rPr>
          <w:rFonts w:ascii="Calibri" w:hAnsi="Calibri" w:cs="Calibri"/>
          <w:b/>
          <w:color w:val="000000"/>
        </w:rPr>
        <w:t>3</w:t>
      </w:r>
      <w:r w:rsidRPr="00571A71">
        <w:rPr>
          <w:rFonts w:ascii="Calibri" w:hAnsi="Calibri" w:cs="Calibri"/>
          <w:b/>
          <w:color w:val="000000"/>
        </w:rPr>
        <w:t>.6</w:t>
      </w:r>
      <w:r w:rsidRPr="00571A71">
        <w:rPr>
          <w:rFonts w:ascii="Calibri" w:hAnsi="Calibri" w:cs="Calibri"/>
          <w:color w:val="000000"/>
        </w:rPr>
        <w:t xml:space="preserve"> deste edital, na ordem de classificação, e assim sucessivamente, até a apuração de uma proposta ou lance que atenda o Edital. Ainda nessa etapa o Pregoeiro poderá negociar com o Proponente para que seja obtido preço melhor, sendo a negociação realizada por meio do sistema, podendo ser acompanhada pelos demais proponentes.</w:t>
      </w:r>
    </w:p>
    <w:p w14:paraId="4EFEBED8" w14:textId="616B5E06"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.6. </w:t>
      </w:r>
      <w:r w:rsidRPr="00571A71">
        <w:rPr>
          <w:rFonts w:ascii="Calibri" w:hAnsi="Calibri" w:cs="Calibri"/>
        </w:rPr>
        <w:t xml:space="preserve">Constatado o atendimento às exigências fixadas no Edital, o objeto será adjudicado ao autor da proposta ou lance de menor preço, e o Proponente será declarado vencedor, sendo convocado para assinar o contrato ou instrumento equivalente no prazo estabelecido no </w:t>
      </w:r>
      <w:r w:rsidRPr="00571A71">
        <w:rPr>
          <w:rFonts w:ascii="Calibri" w:hAnsi="Calibri" w:cs="Calibri"/>
          <w:b/>
        </w:rPr>
        <w:t xml:space="preserve">item </w:t>
      </w:r>
      <w:r w:rsidRPr="00571A71">
        <w:rPr>
          <w:rFonts w:ascii="Calibri" w:hAnsi="Calibri" w:cs="Calibri"/>
          <w:b/>
          <w:bCs/>
        </w:rPr>
        <w:t>1</w:t>
      </w:r>
      <w:r w:rsidR="007E57D5" w:rsidRPr="00571A71">
        <w:rPr>
          <w:rFonts w:ascii="Calibri" w:hAnsi="Calibri" w:cs="Calibri"/>
          <w:b/>
          <w:bCs/>
        </w:rPr>
        <w:t>5</w:t>
      </w:r>
      <w:r w:rsidRPr="00571A71">
        <w:rPr>
          <w:rFonts w:ascii="Calibri" w:hAnsi="Calibri" w:cs="Calibri"/>
          <w:b/>
          <w:bCs/>
        </w:rPr>
        <w:t>.2</w:t>
      </w:r>
      <w:r w:rsidRPr="00571A71">
        <w:rPr>
          <w:rFonts w:ascii="Calibri" w:hAnsi="Calibri" w:cs="Calibri"/>
          <w:b/>
        </w:rPr>
        <w:t>.</w:t>
      </w:r>
    </w:p>
    <w:p w14:paraId="1DEC479A" w14:textId="6F02E98A" w:rsidR="00A729CF" w:rsidRPr="00571A71" w:rsidRDefault="00A729CF" w:rsidP="006942B8">
      <w:pPr>
        <w:autoSpaceDE w:val="0"/>
        <w:spacing w:line="360" w:lineRule="auto"/>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3</w:t>
      </w:r>
      <w:r w:rsidRPr="00571A71">
        <w:rPr>
          <w:rFonts w:ascii="Calibri" w:hAnsi="Calibri" w:cs="Calibri"/>
          <w:b/>
          <w:bCs/>
        </w:rPr>
        <w:t xml:space="preserve">.7. </w:t>
      </w:r>
      <w:r w:rsidRPr="00571A71">
        <w:rPr>
          <w:rFonts w:ascii="Calibri" w:hAnsi="Calibri" w:cs="Calibri"/>
        </w:rPr>
        <w:t>A validade da proposta será de 60 (sessenta) dias, contados a partir da data da sessão</w:t>
      </w:r>
      <w:r w:rsidRPr="00571A71">
        <w:rPr>
          <w:rFonts w:ascii="Calibri" w:hAnsi="Calibri" w:cs="Calibri"/>
          <w:color w:val="000000"/>
        </w:rPr>
        <w:t xml:space="preserve"> pública do Pregão (salvo disposição específica do edital).</w:t>
      </w:r>
    </w:p>
    <w:p w14:paraId="0C839E57" w14:textId="5DC63969" w:rsidR="00A729CF" w:rsidRPr="00571A71" w:rsidRDefault="00A729CF" w:rsidP="006942B8">
      <w:pPr>
        <w:pStyle w:val="CM16"/>
        <w:spacing w:after="0" w:line="360" w:lineRule="auto"/>
        <w:jc w:val="both"/>
        <w:rPr>
          <w:rFonts w:ascii="Calibri" w:hAnsi="Calibri" w:cs="Calibri"/>
          <w:b/>
          <w:sz w:val="20"/>
          <w:szCs w:val="20"/>
        </w:rPr>
      </w:pPr>
      <w:r w:rsidRPr="00571A71">
        <w:rPr>
          <w:rFonts w:ascii="Calibri" w:hAnsi="Calibri" w:cs="Calibri"/>
          <w:b/>
          <w:bCs/>
          <w:sz w:val="20"/>
          <w:szCs w:val="20"/>
        </w:rPr>
        <w:t>1</w:t>
      </w:r>
      <w:r w:rsidR="007E57D5" w:rsidRPr="00571A71">
        <w:rPr>
          <w:rFonts w:ascii="Calibri" w:hAnsi="Calibri" w:cs="Calibri"/>
          <w:b/>
          <w:bCs/>
          <w:sz w:val="20"/>
          <w:szCs w:val="20"/>
        </w:rPr>
        <w:t>3</w:t>
      </w:r>
      <w:r w:rsidRPr="00571A71">
        <w:rPr>
          <w:rFonts w:ascii="Calibri" w:hAnsi="Calibri" w:cs="Calibri"/>
          <w:b/>
          <w:bCs/>
          <w:sz w:val="20"/>
          <w:szCs w:val="20"/>
        </w:rPr>
        <w:t xml:space="preserve">.8. </w:t>
      </w:r>
      <w:r w:rsidRPr="00571A71">
        <w:rPr>
          <w:rFonts w:ascii="Calibri" w:hAnsi="Calibri" w:cs="Calibri"/>
          <w:sz w:val="20"/>
          <w:szCs w:val="20"/>
        </w:rPr>
        <w:t xml:space="preserve">A proposta deverá obedecer aos seguintes critérios: </w:t>
      </w:r>
    </w:p>
    <w:p w14:paraId="305E1658" w14:textId="77777777" w:rsidR="00A729CF" w:rsidRPr="00571A71" w:rsidRDefault="00A729CF" w:rsidP="006942B8">
      <w:pPr>
        <w:pStyle w:val="CM16"/>
        <w:spacing w:after="0" w:line="360" w:lineRule="auto"/>
        <w:jc w:val="both"/>
        <w:rPr>
          <w:rFonts w:ascii="Calibri" w:hAnsi="Calibri" w:cs="Calibri"/>
          <w:b/>
          <w:sz w:val="20"/>
          <w:szCs w:val="20"/>
        </w:rPr>
      </w:pPr>
      <w:r w:rsidRPr="00571A71">
        <w:rPr>
          <w:rFonts w:ascii="Calibri" w:hAnsi="Calibri" w:cs="Calibri"/>
          <w:b/>
          <w:sz w:val="20"/>
          <w:szCs w:val="20"/>
        </w:rPr>
        <w:t>a)</w:t>
      </w:r>
      <w:r w:rsidRPr="00571A71">
        <w:rPr>
          <w:rFonts w:ascii="Calibri" w:hAnsi="Calibri" w:cs="Calibri"/>
          <w:sz w:val="20"/>
          <w:szCs w:val="20"/>
        </w:rPr>
        <w:t xml:space="preserve"> O valor do objeto deverá ser cotado em moeda corrente nacional, devendo incluir todas as despesas, inclusive impostos e encargos sociais, previdenciários e trabalhistas incidentes em seu escopo de prestação de serviços; </w:t>
      </w:r>
    </w:p>
    <w:p w14:paraId="248C044A" w14:textId="77777777" w:rsidR="00A729CF" w:rsidRPr="00571A71" w:rsidRDefault="00A729CF" w:rsidP="006942B8">
      <w:pPr>
        <w:widowControl w:val="0"/>
        <w:tabs>
          <w:tab w:val="left" w:pos="1260"/>
        </w:tabs>
        <w:spacing w:line="360" w:lineRule="auto"/>
        <w:ind w:right="-40"/>
        <w:jc w:val="both"/>
        <w:rPr>
          <w:rFonts w:ascii="Calibri" w:hAnsi="Calibri" w:cs="Calibri"/>
          <w:b/>
        </w:rPr>
      </w:pPr>
      <w:r w:rsidRPr="00571A71">
        <w:rPr>
          <w:rFonts w:ascii="Calibri" w:hAnsi="Calibri" w:cs="Calibri"/>
          <w:b/>
        </w:rPr>
        <w:t>b)</w:t>
      </w:r>
      <w:r w:rsidRPr="00571A71">
        <w:rPr>
          <w:rFonts w:ascii="Calibri" w:hAnsi="Calibri" w:cs="Calibri"/>
        </w:rPr>
        <w:t xml:space="preserve"> As características do objeto de forma clara e precisa, indicando marca fabricante, modelo, observadas as especificações constantes no (</w:t>
      </w:r>
      <w:r w:rsidRPr="00571A71">
        <w:rPr>
          <w:rFonts w:ascii="Calibri" w:hAnsi="Calibri" w:cs="Calibri"/>
          <w:b/>
        </w:rPr>
        <w:t>ANEXO I</w:t>
      </w:r>
      <w:r w:rsidRPr="00571A71">
        <w:rPr>
          <w:rFonts w:ascii="Calibri" w:hAnsi="Calibri" w:cs="Calibri"/>
        </w:rPr>
        <w:t>).</w:t>
      </w:r>
    </w:p>
    <w:p w14:paraId="2A8D47F3" w14:textId="189548BD" w:rsidR="00A729CF" w:rsidRPr="00571A71" w:rsidRDefault="00A729CF" w:rsidP="006942B8">
      <w:pPr>
        <w:widowControl w:val="0"/>
        <w:tabs>
          <w:tab w:val="left" w:pos="1260"/>
        </w:tabs>
        <w:spacing w:line="360" w:lineRule="auto"/>
        <w:ind w:right="-40"/>
        <w:jc w:val="both"/>
        <w:rPr>
          <w:rFonts w:ascii="Calibri" w:hAnsi="Calibri" w:cs="Calibri"/>
          <w:b/>
        </w:rPr>
      </w:pPr>
      <w:r w:rsidRPr="00571A71">
        <w:rPr>
          <w:rFonts w:ascii="Calibri" w:hAnsi="Calibri" w:cs="Calibri"/>
          <w:b/>
        </w:rPr>
        <w:t>1</w:t>
      </w:r>
      <w:r w:rsidR="007E57D5" w:rsidRPr="00571A71">
        <w:rPr>
          <w:rFonts w:ascii="Calibri" w:hAnsi="Calibri" w:cs="Calibri"/>
          <w:b/>
        </w:rPr>
        <w:t>3</w:t>
      </w:r>
      <w:r w:rsidRPr="00571A71">
        <w:rPr>
          <w:rFonts w:ascii="Calibri" w:hAnsi="Calibri" w:cs="Calibri"/>
          <w:b/>
        </w:rPr>
        <w:t>.9. Não será considerada qualquer oferta de vantagem não prevista neste Edital e seus Anexos.</w:t>
      </w:r>
    </w:p>
    <w:p w14:paraId="02EF5E1E" w14:textId="32143B1A" w:rsidR="00A94FBD" w:rsidRPr="00571A71" w:rsidRDefault="00A729CF" w:rsidP="006942B8">
      <w:pPr>
        <w:widowControl w:val="0"/>
        <w:tabs>
          <w:tab w:val="left" w:pos="1260"/>
        </w:tabs>
        <w:spacing w:line="360" w:lineRule="auto"/>
        <w:ind w:right="-40"/>
        <w:jc w:val="both"/>
        <w:rPr>
          <w:rFonts w:ascii="Calibri" w:hAnsi="Calibri" w:cs="Calibri"/>
        </w:rPr>
      </w:pPr>
      <w:r w:rsidRPr="00571A71">
        <w:rPr>
          <w:rFonts w:ascii="Calibri" w:hAnsi="Calibri" w:cs="Calibri"/>
          <w:b/>
        </w:rPr>
        <w:t>1</w:t>
      </w:r>
      <w:r w:rsidR="007E57D5" w:rsidRPr="00571A71">
        <w:rPr>
          <w:rFonts w:ascii="Calibri" w:hAnsi="Calibri" w:cs="Calibri"/>
          <w:b/>
        </w:rPr>
        <w:t>3</w:t>
      </w:r>
      <w:r w:rsidRPr="00571A71">
        <w:rPr>
          <w:rFonts w:ascii="Calibri" w:hAnsi="Calibri" w:cs="Calibri"/>
          <w:b/>
        </w:rPr>
        <w:t>.10</w:t>
      </w:r>
      <w:r w:rsidR="006B4321" w:rsidRPr="00571A71">
        <w:rPr>
          <w:rFonts w:ascii="Calibri" w:hAnsi="Calibri" w:cs="Calibri"/>
          <w:b/>
        </w:rPr>
        <w:t>.</w:t>
      </w:r>
      <w:r w:rsidRPr="00571A71">
        <w:rPr>
          <w:rFonts w:ascii="Calibri" w:hAnsi="Calibri" w:cs="Calibri"/>
          <w:b/>
        </w:rPr>
        <w:t xml:space="preserve"> </w:t>
      </w:r>
      <w:r w:rsidRPr="00571A71">
        <w:rPr>
          <w:rFonts w:ascii="Calibri" w:hAnsi="Calibri" w:cs="Calibri"/>
        </w:rPr>
        <w:t>O pregoeiro poderá encaminhar contraposta diretamente à licitante que tenha apresentado o lance mais vantajoso, observando o critério de julgamento e o valor estimado para a contratação. A negociação será realizada por meio do sistema, podendo ser acompanhada pelos demais licitantes.</w:t>
      </w:r>
    </w:p>
    <w:p w14:paraId="7B9D611C" w14:textId="4D2C1003" w:rsidR="00A729CF" w:rsidRPr="00571A71" w:rsidRDefault="00A729CF" w:rsidP="006942B8">
      <w:pPr>
        <w:widowControl w:val="0"/>
        <w:shd w:val="clear" w:color="auto" w:fill="FFFFFF"/>
        <w:spacing w:line="360" w:lineRule="auto"/>
        <w:ind w:right="-40"/>
        <w:jc w:val="both"/>
        <w:rPr>
          <w:rFonts w:ascii="Calibri" w:hAnsi="Calibri" w:cs="Calibri"/>
          <w:b/>
        </w:rPr>
      </w:pPr>
      <w:r w:rsidRPr="00571A71">
        <w:rPr>
          <w:rFonts w:ascii="Calibri" w:hAnsi="Calibri" w:cs="Calibri"/>
          <w:b/>
        </w:rPr>
        <w:t>1</w:t>
      </w:r>
      <w:r w:rsidR="007E57D5" w:rsidRPr="00571A71">
        <w:rPr>
          <w:rFonts w:ascii="Calibri" w:hAnsi="Calibri" w:cs="Calibri"/>
          <w:b/>
        </w:rPr>
        <w:t>3</w:t>
      </w:r>
      <w:r w:rsidRPr="00571A71">
        <w:rPr>
          <w:rFonts w:ascii="Calibri" w:hAnsi="Calibri" w:cs="Calibri"/>
          <w:b/>
        </w:rPr>
        <w:t>.11</w:t>
      </w:r>
      <w:r w:rsidRPr="00571A71">
        <w:rPr>
          <w:rFonts w:ascii="Calibri" w:hAnsi="Calibri" w:cs="Calibri"/>
          <w:b/>
          <w:bCs/>
        </w:rPr>
        <w:t> </w:t>
      </w:r>
      <w:r w:rsidRPr="00571A71">
        <w:rPr>
          <w:rFonts w:ascii="Calibri" w:hAnsi="Calibri" w:cs="Calibri"/>
        </w:rPr>
        <w:t xml:space="preserve">A empresa que apresentar a melhor proposta (classificada em primeiro lugar), após finalizada a etapa de lances, deverá </w:t>
      </w:r>
      <w:r w:rsidRPr="00571A71">
        <w:rPr>
          <w:rFonts w:ascii="Calibri" w:hAnsi="Calibri" w:cs="Calibri"/>
          <w:shd w:val="clear" w:color="auto" w:fill="FFFFFF"/>
        </w:rPr>
        <w:t xml:space="preserve">preencher, </w:t>
      </w:r>
      <w:r w:rsidRPr="00571A71">
        <w:rPr>
          <w:rFonts w:ascii="Calibri" w:hAnsi="Calibri" w:cs="Calibri"/>
          <w:b/>
          <w:shd w:val="clear" w:color="auto" w:fill="FFFFFF"/>
        </w:rPr>
        <w:t>imprimir e assinar</w:t>
      </w:r>
      <w:r w:rsidRPr="00571A71">
        <w:rPr>
          <w:rFonts w:ascii="Calibri" w:hAnsi="Calibri" w:cs="Calibri"/>
        </w:rPr>
        <w:t xml:space="preserve"> o questionário de análise de riscos - </w:t>
      </w:r>
      <w:r w:rsidR="00F70890" w:rsidRPr="00571A71">
        <w:rPr>
          <w:rFonts w:ascii="Calibri" w:hAnsi="Calibri" w:cs="Calibri"/>
          <w:b/>
        </w:rPr>
        <w:t>Anexo VIII</w:t>
      </w:r>
      <w:r w:rsidRPr="00571A71">
        <w:rPr>
          <w:rFonts w:ascii="Calibri" w:hAnsi="Calibri" w:cs="Calibri"/>
        </w:rPr>
        <w:t xml:space="preserve"> – Due Diligence de Integridade (DDI), com informações relacionadas à sua reputação, idoneidade e às práticas que adota no combate à corrupção, e </w:t>
      </w:r>
      <w:r w:rsidRPr="00571A71">
        <w:rPr>
          <w:rFonts w:ascii="Calibri" w:hAnsi="Calibri" w:cs="Calibri"/>
          <w:b/>
        </w:rPr>
        <w:t>devolver a OSS Viva Rio, v</w:t>
      </w:r>
      <w:r w:rsidR="00D82E67" w:rsidRPr="00571A71">
        <w:rPr>
          <w:rFonts w:ascii="Calibri" w:hAnsi="Calibri" w:cs="Calibri"/>
          <w:b/>
        </w:rPr>
        <w:t>ia e-mail, o arquivo preenchido;</w:t>
      </w:r>
    </w:p>
    <w:p w14:paraId="5FA36D59" w14:textId="2E6F2C71" w:rsidR="00A729CF" w:rsidRPr="00571A71" w:rsidRDefault="00A729CF" w:rsidP="006942B8">
      <w:pPr>
        <w:widowControl w:val="0"/>
        <w:shd w:val="clear" w:color="auto" w:fill="FFFFFF"/>
        <w:spacing w:line="360" w:lineRule="auto"/>
        <w:ind w:right="-40"/>
        <w:jc w:val="both"/>
        <w:rPr>
          <w:rFonts w:ascii="Calibri" w:hAnsi="Calibri" w:cs="Calibri"/>
          <w:b/>
        </w:rPr>
      </w:pPr>
      <w:r w:rsidRPr="00571A71">
        <w:rPr>
          <w:rFonts w:ascii="Calibri" w:hAnsi="Calibri" w:cs="Calibri"/>
          <w:b/>
        </w:rPr>
        <w:t>1</w:t>
      </w:r>
      <w:r w:rsidR="007E57D5" w:rsidRPr="00571A71">
        <w:rPr>
          <w:rFonts w:ascii="Calibri" w:hAnsi="Calibri" w:cs="Calibri"/>
          <w:b/>
        </w:rPr>
        <w:t>3</w:t>
      </w:r>
      <w:r w:rsidRPr="00571A71">
        <w:rPr>
          <w:rFonts w:ascii="Calibri" w:hAnsi="Calibri" w:cs="Calibri"/>
          <w:b/>
        </w:rPr>
        <w:t>.12</w:t>
      </w:r>
      <w:r w:rsidR="006B4321" w:rsidRPr="00571A71">
        <w:rPr>
          <w:rFonts w:ascii="Calibri" w:hAnsi="Calibri" w:cs="Calibri"/>
          <w:b/>
        </w:rPr>
        <w:t>.</w:t>
      </w:r>
      <w:r w:rsidRPr="00571A71">
        <w:rPr>
          <w:rFonts w:ascii="Calibri" w:hAnsi="Calibri" w:cs="Calibri"/>
        </w:rPr>
        <w:t xml:space="preserve"> A partir das informações apresentadas no questionário serão avaliados critérios como reputação, histórico, execução dos negócios, interação com agentes públicos, efetividade do Programa de Integridade e natureza dos negócios pretendidos.</w:t>
      </w:r>
    </w:p>
    <w:p w14:paraId="1BA6EB0B" w14:textId="7A08AD5C" w:rsidR="00A729CF" w:rsidRPr="00571A71" w:rsidRDefault="00A729CF" w:rsidP="006942B8">
      <w:pPr>
        <w:widowControl w:val="0"/>
        <w:shd w:val="clear" w:color="auto" w:fill="FFFFFF"/>
        <w:spacing w:line="360" w:lineRule="auto"/>
        <w:ind w:right="-40"/>
        <w:jc w:val="both"/>
        <w:rPr>
          <w:rFonts w:ascii="Calibri" w:hAnsi="Calibri" w:cs="Calibri"/>
          <w:b/>
          <w:color w:val="222222"/>
        </w:rPr>
      </w:pPr>
      <w:r w:rsidRPr="00571A71">
        <w:rPr>
          <w:rFonts w:ascii="Calibri" w:hAnsi="Calibri" w:cs="Calibri"/>
          <w:b/>
        </w:rPr>
        <w:t>1</w:t>
      </w:r>
      <w:r w:rsidR="007E57D5" w:rsidRPr="00571A71">
        <w:rPr>
          <w:rFonts w:ascii="Calibri" w:hAnsi="Calibri" w:cs="Calibri"/>
          <w:b/>
        </w:rPr>
        <w:t>3</w:t>
      </w:r>
      <w:r w:rsidRPr="00571A71">
        <w:rPr>
          <w:rFonts w:ascii="Calibri" w:hAnsi="Calibri" w:cs="Calibri"/>
          <w:b/>
        </w:rPr>
        <w:t>.13</w:t>
      </w:r>
      <w:r w:rsidR="006B4321" w:rsidRPr="00571A71">
        <w:rPr>
          <w:rFonts w:ascii="Calibri" w:hAnsi="Calibri" w:cs="Calibri"/>
          <w:b/>
        </w:rPr>
        <w:t>.</w:t>
      </w:r>
      <w:r w:rsidRPr="00571A71">
        <w:rPr>
          <w:rFonts w:ascii="Calibri" w:hAnsi="Calibri" w:cs="Calibri"/>
        </w:rPr>
        <w:t xml:space="preserve"> Ademais, nos contratos em qu</w:t>
      </w:r>
      <w:r w:rsidR="00D82E67" w:rsidRPr="00571A71">
        <w:rPr>
          <w:rFonts w:ascii="Calibri" w:hAnsi="Calibri" w:cs="Calibri"/>
        </w:rPr>
        <w:t>e o valor global ultrapasse R$ 4</w:t>
      </w:r>
      <w:r w:rsidRPr="00571A71">
        <w:rPr>
          <w:rFonts w:ascii="Calibri" w:hAnsi="Calibri" w:cs="Calibri"/>
        </w:rPr>
        <w:t>00.000,00 (</w:t>
      </w:r>
      <w:r w:rsidR="00D82E67" w:rsidRPr="00571A71">
        <w:rPr>
          <w:rFonts w:ascii="Calibri" w:hAnsi="Calibri" w:cs="Calibri"/>
        </w:rPr>
        <w:t>QUATROCENTOS MIL REAIS</w:t>
      </w:r>
      <w:r w:rsidRPr="00571A71">
        <w:rPr>
          <w:rFonts w:ascii="Calibri" w:hAnsi="Calibri" w:cs="Calibri"/>
        </w:rPr>
        <w:t>), será</w:t>
      </w:r>
      <w:r w:rsidRPr="00571A71">
        <w:rPr>
          <w:rFonts w:ascii="Calibri" w:hAnsi="Calibri" w:cs="Calibri"/>
          <w:color w:val="222222"/>
        </w:rPr>
        <w:t xml:space="preserve"> realizada Análise de Risco Reputacional com utilização de ferramenta específica para esse fim, a partir de consulta em diversos tribunais, mídia e perfil socioeconômico da proponente e seus sócios.</w:t>
      </w:r>
    </w:p>
    <w:p w14:paraId="6B06B24A" w14:textId="39EF991C" w:rsidR="00172C58" w:rsidRPr="00571A71" w:rsidRDefault="00A729CF" w:rsidP="006942B8">
      <w:pPr>
        <w:widowControl w:val="0"/>
        <w:tabs>
          <w:tab w:val="left" w:pos="1260"/>
        </w:tabs>
        <w:spacing w:line="360" w:lineRule="auto"/>
        <w:ind w:right="-40"/>
        <w:jc w:val="both"/>
        <w:rPr>
          <w:rFonts w:ascii="Calibri" w:hAnsi="Calibri" w:cs="Calibri"/>
          <w:color w:val="222222"/>
        </w:rPr>
      </w:pPr>
      <w:r w:rsidRPr="00571A71">
        <w:rPr>
          <w:rFonts w:ascii="Calibri" w:hAnsi="Calibri" w:cs="Calibri"/>
          <w:b/>
          <w:color w:val="222222"/>
        </w:rPr>
        <w:t>1</w:t>
      </w:r>
      <w:r w:rsidR="007E57D5" w:rsidRPr="00571A71">
        <w:rPr>
          <w:rFonts w:ascii="Calibri" w:hAnsi="Calibri" w:cs="Calibri"/>
          <w:b/>
          <w:color w:val="222222"/>
        </w:rPr>
        <w:t>3</w:t>
      </w:r>
      <w:r w:rsidRPr="00571A71">
        <w:rPr>
          <w:rFonts w:ascii="Calibri" w:hAnsi="Calibri" w:cs="Calibri"/>
          <w:b/>
          <w:color w:val="222222"/>
        </w:rPr>
        <w:t>.14</w:t>
      </w:r>
      <w:r w:rsidR="006B4321" w:rsidRPr="00571A71">
        <w:rPr>
          <w:rFonts w:ascii="Calibri" w:hAnsi="Calibri" w:cs="Calibri"/>
          <w:b/>
          <w:color w:val="222222"/>
        </w:rPr>
        <w:t>.</w:t>
      </w:r>
      <w:r w:rsidRPr="00571A71">
        <w:rPr>
          <w:rFonts w:ascii="Calibri" w:hAnsi="Calibri" w:cs="Calibri"/>
          <w:color w:val="222222"/>
        </w:rPr>
        <w:t xml:space="preserve">  Ao final do processo de Análise de Riscos, a empresa proponente receberá uma qualificação, de acordo com o seu Grau de Risco de Integridade (GRI), que seguirão 04 (quatro) critérios de qualificação do GRI: Risco Baixo, Risco Médio, Risco Alto e Risco Muito Alto.</w:t>
      </w:r>
    </w:p>
    <w:p w14:paraId="70152B26" w14:textId="37D19639" w:rsidR="00470BFA" w:rsidRPr="00571A71" w:rsidRDefault="00A729CF" w:rsidP="006942B8">
      <w:pPr>
        <w:widowControl w:val="0"/>
        <w:tabs>
          <w:tab w:val="left" w:pos="1260"/>
        </w:tabs>
        <w:spacing w:line="360" w:lineRule="auto"/>
        <w:ind w:right="-40"/>
        <w:jc w:val="both"/>
        <w:rPr>
          <w:rFonts w:ascii="Calibri" w:hAnsi="Calibri" w:cs="Calibri"/>
        </w:rPr>
      </w:pPr>
      <w:r w:rsidRPr="00571A71">
        <w:rPr>
          <w:rFonts w:ascii="Calibri" w:hAnsi="Calibri" w:cs="Calibri"/>
          <w:b/>
          <w:color w:val="222222"/>
        </w:rPr>
        <w:t>1</w:t>
      </w:r>
      <w:r w:rsidR="007E57D5" w:rsidRPr="00571A71">
        <w:rPr>
          <w:rFonts w:ascii="Calibri" w:hAnsi="Calibri" w:cs="Calibri"/>
          <w:b/>
          <w:color w:val="222222"/>
        </w:rPr>
        <w:t>3</w:t>
      </w:r>
      <w:r w:rsidRPr="00571A71">
        <w:rPr>
          <w:rFonts w:ascii="Calibri" w:hAnsi="Calibri" w:cs="Calibri"/>
          <w:b/>
          <w:color w:val="222222"/>
        </w:rPr>
        <w:t xml:space="preserve">.14.1 </w:t>
      </w:r>
      <w:r w:rsidRPr="00571A71">
        <w:rPr>
          <w:rFonts w:ascii="Calibri" w:hAnsi="Calibri" w:cs="Calibri"/>
          <w:color w:val="222222"/>
        </w:rPr>
        <w:t>O proponente classificado como de Risco Baixo, Médio e Alto passará pela análise da área de Compliance e Jurídica da OSS Viva Rio. O proponente que possuir GRI Muito Alto está automaticamente desclassificado e </w:t>
      </w:r>
      <w:r w:rsidRPr="00571A71">
        <w:rPr>
          <w:rFonts w:ascii="Calibri" w:hAnsi="Calibri" w:cs="Calibri"/>
          <w:color w:val="000000"/>
        </w:rPr>
        <w:t>o Pregoeiro examinará a proposta subsequente.</w:t>
      </w:r>
    </w:p>
    <w:p w14:paraId="5CBD9DB6" w14:textId="71582E93" w:rsidR="00470BFA" w:rsidRPr="00571A71" w:rsidRDefault="00470BFA" w:rsidP="006942B8">
      <w:pPr>
        <w:jc w:val="both"/>
        <w:rPr>
          <w:rFonts w:ascii="Calibri" w:hAnsi="Calibri" w:cs="Calibri"/>
        </w:rPr>
      </w:pPr>
    </w:p>
    <w:p w14:paraId="135799A9" w14:textId="7E7CD462" w:rsidR="00A729CF" w:rsidRPr="00571A71" w:rsidRDefault="00A729CF"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color w:val="FF0000"/>
        </w:rPr>
      </w:pPr>
      <w:r w:rsidRPr="00571A71">
        <w:rPr>
          <w:rFonts w:ascii="Calibri" w:hAnsi="Calibri" w:cs="Calibri"/>
          <w:b/>
          <w:bCs/>
        </w:rPr>
        <w:t>1</w:t>
      </w:r>
      <w:r w:rsidR="007E57D5" w:rsidRPr="00571A71">
        <w:rPr>
          <w:rFonts w:ascii="Calibri" w:hAnsi="Calibri" w:cs="Calibri"/>
          <w:b/>
          <w:bCs/>
        </w:rPr>
        <w:t>4</w:t>
      </w:r>
      <w:r w:rsidRPr="00571A71">
        <w:rPr>
          <w:rFonts w:ascii="Calibri" w:hAnsi="Calibri" w:cs="Calibri"/>
          <w:b/>
          <w:bCs/>
        </w:rPr>
        <w:t>. DA HABILITAÇÃO</w:t>
      </w:r>
    </w:p>
    <w:p w14:paraId="22AEB439" w14:textId="77777777" w:rsidR="00A729CF" w:rsidRPr="00571A71" w:rsidRDefault="00A729CF" w:rsidP="006942B8">
      <w:pPr>
        <w:widowControl w:val="0"/>
        <w:tabs>
          <w:tab w:val="left" w:pos="1260"/>
        </w:tabs>
        <w:spacing w:line="360" w:lineRule="auto"/>
        <w:ind w:right="-40"/>
        <w:jc w:val="both"/>
        <w:rPr>
          <w:rFonts w:ascii="Calibri" w:hAnsi="Calibri" w:cs="Calibri"/>
          <w:b/>
          <w:color w:val="FF0000"/>
        </w:rPr>
      </w:pPr>
    </w:p>
    <w:p w14:paraId="2344C1A8" w14:textId="15EC9EFA" w:rsidR="00A729CF" w:rsidRPr="00571A71" w:rsidRDefault="00A729CF" w:rsidP="006942B8">
      <w:pPr>
        <w:tabs>
          <w:tab w:val="left" w:pos="851"/>
        </w:tabs>
        <w:spacing w:line="360" w:lineRule="auto"/>
        <w:jc w:val="both"/>
        <w:rPr>
          <w:rFonts w:ascii="Calibri" w:hAnsi="Calibri" w:cs="Calibri"/>
        </w:rPr>
      </w:pPr>
      <w:r w:rsidRPr="00571A71">
        <w:rPr>
          <w:rFonts w:ascii="Calibri" w:hAnsi="Calibri" w:cs="Calibri"/>
          <w:b/>
          <w:bCs/>
        </w:rPr>
        <w:t>1</w:t>
      </w:r>
      <w:r w:rsidR="007E57D5" w:rsidRPr="00571A71">
        <w:rPr>
          <w:rFonts w:ascii="Calibri" w:hAnsi="Calibri" w:cs="Calibri"/>
          <w:b/>
          <w:bCs/>
        </w:rPr>
        <w:t>4</w:t>
      </w:r>
      <w:r w:rsidRPr="00571A71">
        <w:rPr>
          <w:rFonts w:ascii="Calibri" w:hAnsi="Calibri" w:cs="Calibri"/>
          <w:b/>
          <w:bCs/>
        </w:rPr>
        <w:t>.1. HABILITAÇÃO JURÍDICA:</w:t>
      </w:r>
    </w:p>
    <w:p w14:paraId="1FC6006E" w14:textId="77777777" w:rsidR="00A729CF" w:rsidRPr="00571A71" w:rsidRDefault="00A729CF" w:rsidP="006942B8">
      <w:pPr>
        <w:numPr>
          <w:ilvl w:val="0"/>
          <w:numId w:val="4"/>
        </w:numPr>
        <w:suppressAutoHyphens/>
        <w:spacing w:line="360" w:lineRule="auto"/>
        <w:ind w:hanging="219"/>
        <w:jc w:val="both"/>
        <w:rPr>
          <w:rFonts w:ascii="Calibri" w:hAnsi="Calibri" w:cs="Calibri"/>
        </w:rPr>
      </w:pPr>
      <w:r w:rsidRPr="00571A71">
        <w:rPr>
          <w:rFonts w:ascii="Calibri" w:hAnsi="Calibri" w:cs="Calibri"/>
        </w:rPr>
        <w:t xml:space="preserve">      No caso de empresário individual, inscrição no Registro Público de Empresas Mercantis.</w:t>
      </w:r>
    </w:p>
    <w:p w14:paraId="0A0B50DC" w14:textId="77777777" w:rsidR="00A729CF" w:rsidRPr="00571A71" w:rsidRDefault="00A729CF" w:rsidP="006942B8">
      <w:pPr>
        <w:numPr>
          <w:ilvl w:val="0"/>
          <w:numId w:val="4"/>
        </w:numPr>
        <w:suppressAutoHyphens/>
        <w:spacing w:line="360" w:lineRule="auto"/>
        <w:ind w:left="1276" w:hanging="425"/>
        <w:jc w:val="both"/>
        <w:rPr>
          <w:rFonts w:ascii="Calibri" w:hAnsi="Calibri" w:cs="Calibri"/>
        </w:rPr>
      </w:pPr>
      <w:r w:rsidRPr="00571A71">
        <w:rPr>
          <w:rFonts w:ascii="Calibri" w:hAnsi="Calibri" w:cs="Calibri"/>
        </w:rPr>
        <w:t xml:space="preserve"> Em se tratando de sociedades comerciais, contrato social ou estatuto em vigor, devidamente registrado, e, no caso de sociedades por ações, acompanhado de documentos de eleição de seus administradores.</w:t>
      </w:r>
    </w:p>
    <w:p w14:paraId="6F29B3AD" w14:textId="77777777" w:rsidR="00A729CF" w:rsidRPr="00571A71" w:rsidRDefault="00A729CF" w:rsidP="006942B8">
      <w:pPr>
        <w:numPr>
          <w:ilvl w:val="0"/>
          <w:numId w:val="4"/>
        </w:numPr>
        <w:suppressAutoHyphens/>
        <w:spacing w:line="360" w:lineRule="auto"/>
        <w:ind w:left="1276" w:hanging="425"/>
        <w:jc w:val="both"/>
        <w:rPr>
          <w:rFonts w:ascii="Calibri" w:hAnsi="Calibri" w:cs="Calibri"/>
        </w:rPr>
      </w:pPr>
      <w:r w:rsidRPr="00571A71">
        <w:rPr>
          <w:rFonts w:ascii="Calibri" w:hAnsi="Calibri" w:cs="Calibri"/>
        </w:rPr>
        <w:t>Inscrição no Registro Público de Empresas Mercantis onde opera, com averbação no Registro onde tem sede a matriz, no caso de ser a participante sucursal, filial ou agência.</w:t>
      </w:r>
    </w:p>
    <w:p w14:paraId="29A52DCA" w14:textId="77777777" w:rsidR="00EE438F" w:rsidRPr="00571A71" w:rsidRDefault="00A729CF" w:rsidP="006942B8">
      <w:pPr>
        <w:numPr>
          <w:ilvl w:val="0"/>
          <w:numId w:val="4"/>
        </w:numPr>
        <w:suppressAutoHyphens/>
        <w:spacing w:line="360" w:lineRule="auto"/>
        <w:ind w:left="1276" w:hanging="425"/>
        <w:jc w:val="both"/>
        <w:rPr>
          <w:rFonts w:ascii="Calibri" w:hAnsi="Calibri" w:cs="Calibri"/>
        </w:rPr>
      </w:pPr>
      <w:r w:rsidRPr="00571A71">
        <w:rPr>
          <w:rFonts w:ascii="Calibri" w:hAnsi="Calibri" w:cs="Calibri"/>
        </w:rPr>
        <w:t xml:space="preserve"> Inscrição do ato constitutivo no Registro Civil das Pessoas Jurídicas, no caso de sociedades </w:t>
      </w:r>
    </w:p>
    <w:p w14:paraId="2DDEF70C" w14:textId="40DA6770" w:rsidR="00A729CF" w:rsidRPr="00571A71" w:rsidRDefault="00A729CF" w:rsidP="006942B8">
      <w:pPr>
        <w:suppressAutoHyphens/>
        <w:spacing w:line="360" w:lineRule="auto"/>
        <w:ind w:left="1276"/>
        <w:jc w:val="both"/>
        <w:rPr>
          <w:rFonts w:ascii="Calibri" w:hAnsi="Calibri" w:cs="Calibri"/>
        </w:rPr>
      </w:pPr>
      <w:r w:rsidRPr="00571A71">
        <w:rPr>
          <w:rFonts w:ascii="Calibri" w:hAnsi="Calibri" w:cs="Calibri"/>
        </w:rPr>
        <w:t>simples, acompanhada de prova de diretoria em exercício.</w:t>
      </w:r>
    </w:p>
    <w:p w14:paraId="5DB8634B" w14:textId="324BF337" w:rsidR="00A729CF" w:rsidRPr="00571A71" w:rsidRDefault="00A729CF" w:rsidP="006942B8">
      <w:pPr>
        <w:numPr>
          <w:ilvl w:val="0"/>
          <w:numId w:val="4"/>
        </w:numPr>
        <w:tabs>
          <w:tab w:val="left" w:pos="1134"/>
        </w:tabs>
        <w:suppressAutoHyphens/>
        <w:spacing w:line="360" w:lineRule="auto"/>
        <w:ind w:left="1072" w:hanging="221"/>
        <w:jc w:val="both"/>
        <w:rPr>
          <w:rFonts w:ascii="Calibri" w:hAnsi="Calibri" w:cs="Calibri"/>
          <w:color w:val="FF0000"/>
        </w:rPr>
      </w:pPr>
      <w:r w:rsidRPr="00571A71">
        <w:rPr>
          <w:rFonts w:ascii="Calibri" w:hAnsi="Calibri" w:cs="Calibri"/>
        </w:rPr>
        <w:t xml:space="preserve">    Decreto de autorização, em se tratando de sociedade empresária estrangeira em </w:t>
      </w:r>
      <w:r w:rsidR="00EE438F" w:rsidRPr="00571A71">
        <w:rPr>
          <w:rFonts w:ascii="Calibri" w:hAnsi="Calibri" w:cs="Calibri"/>
        </w:rPr>
        <w:t>funcionamento no</w:t>
      </w:r>
      <w:r w:rsidRPr="00571A71">
        <w:rPr>
          <w:rFonts w:ascii="Calibri" w:hAnsi="Calibri" w:cs="Calibri"/>
        </w:rPr>
        <w:t xml:space="preserve"> País.</w:t>
      </w:r>
    </w:p>
    <w:p w14:paraId="1F1C19DC" w14:textId="57963BBD" w:rsidR="00A729CF" w:rsidRPr="00571A71" w:rsidRDefault="00A729CF" w:rsidP="006942B8">
      <w:pPr>
        <w:numPr>
          <w:ilvl w:val="0"/>
          <w:numId w:val="4"/>
        </w:numPr>
        <w:tabs>
          <w:tab w:val="left" w:pos="1134"/>
        </w:tabs>
        <w:suppressAutoHyphens/>
        <w:spacing w:line="360" w:lineRule="auto"/>
        <w:ind w:left="1072" w:hanging="221"/>
        <w:jc w:val="both"/>
        <w:rPr>
          <w:rFonts w:ascii="Calibri" w:hAnsi="Calibri" w:cs="Calibri"/>
          <w:color w:val="000000"/>
        </w:rPr>
      </w:pPr>
      <w:r w:rsidRPr="00571A71">
        <w:rPr>
          <w:rFonts w:ascii="Calibri" w:hAnsi="Calibri" w:cs="Calibri"/>
          <w:color w:val="000000"/>
        </w:rPr>
        <w:t xml:space="preserve">    Alvará de funcionamento emitido pela Prefeitura da cidade onde a empresa tem sede constituída.</w:t>
      </w:r>
    </w:p>
    <w:p w14:paraId="1418BF47" w14:textId="319B9B89" w:rsidR="00A729CF" w:rsidRPr="00571A71" w:rsidRDefault="00A729CF" w:rsidP="006942B8">
      <w:pPr>
        <w:tabs>
          <w:tab w:val="left" w:pos="851"/>
        </w:tabs>
        <w:spacing w:line="360" w:lineRule="auto"/>
        <w:jc w:val="both"/>
        <w:rPr>
          <w:rFonts w:ascii="Calibri" w:hAnsi="Calibri" w:cs="Calibri"/>
        </w:rPr>
      </w:pPr>
      <w:r w:rsidRPr="00571A71">
        <w:rPr>
          <w:rFonts w:ascii="Calibri" w:hAnsi="Calibri" w:cs="Calibri"/>
          <w:b/>
          <w:bCs/>
        </w:rPr>
        <w:t>1</w:t>
      </w:r>
      <w:r w:rsidR="007E57D5" w:rsidRPr="00571A71">
        <w:rPr>
          <w:rFonts w:ascii="Calibri" w:hAnsi="Calibri" w:cs="Calibri"/>
          <w:b/>
          <w:bCs/>
        </w:rPr>
        <w:t>4</w:t>
      </w:r>
      <w:r w:rsidRPr="00571A71">
        <w:rPr>
          <w:rFonts w:ascii="Calibri" w:hAnsi="Calibri" w:cs="Calibri"/>
          <w:b/>
          <w:bCs/>
        </w:rPr>
        <w:t>.2. REGULARIDADE FISCAL:</w:t>
      </w:r>
    </w:p>
    <w:p w14:paraId="146EBCAB" w14:textId="77777777" w:rsidR="00A729CF" w:rsidRPr="00571A71" w:rsidRDefault="00A729CF" w:rsidP="006942B8">
      <w:pPr>
        <w:numPr>
          <w:ilvl w:val="0"/>
          <w:numId w:val="3"/>
        </w:numPr>
        <w:suppressAutoHyphens/>
        <w:spacing w:line="360" w:lineRule="auto"/>
        <w:jc w:val="both"/>
        <w:rPr>
          <w:rFonts w:ascii="Calibri" w:hAnsi="Calibri" w:cs="Calibri"/>
        </w:rPr>
      </w:pPr>
      <w:r w:rsidRPr="00571A71">
        <w:rPr>
          <w:rFonts w:ascii="Calibri" w:hAnsi="Calibri" w:cs="Calibri"/>
        </w:rPr>
        <w:t>Prova de inscrição no Cadastro Nacional de Pessoas Jurídicas (</w:t>
      </w:r>
      <w:r w:rsidRPr="00571A71">
        <w:rPr>
          <w:rFonts w:ascii="Calibri" w:hAnsi="Calibri" w:cs="Calibri"/>
          <w:b/>
        </w:rPr>
        <w:t>CNPJ</w:t>
      </w:r>
      <w:r w:rsidRPr="00571A71">
        <w:rPr>
          <w:rFonts w:ascii="Calibri" w:hAnsi="Calibri" w:cs="Calibri"/>
        </w:rPr>
        <w:t>).</w:t>
      </w:r>
    </w:p>
    <w:p w14:paraId="7748B699" w14:textId="65A02879" w:rsidR="00A729CF" w:rsidRPr="00571A71" w:rsidRDefault="00A729CF" w:rsidP="006942B8">
      <w:pPr>
        <w:numPr>
          <w:ilvl w:val="0"/>
          <w:numId w:val="3"/>
        </w:numPr>
        <w:suppressAutoHyphens/>
        <w:spacing w:line="360" w:lineRule="auto"/>
        <w:jc w:val="both"/>
        <w:rPr>
          <w:rFonts w:ascii="Calibri" w:hAnsi="Calibri" w:cs="Calibri"/>
        </w:rPr>
      </w:pPr>
      <w:r w:rsidRPr="00571A71">
        <w:rPr>
          <w:rFonts w:ascii="Calibri" w:hAnsi="Calibri" w:cs="Calibri"/>
        </w:rPr>
        <w:t>Prova de regularidade com a</w:t>
      </w:r>
      <w:r w:rsidRPr="00571A71">
        <w:rPr>
          <w:rFonts w:ascii="Calibri" w:hAnsi="Calibri" w:cs="Calibri"/>
          <w:iCs/>
        </w:rPr>
        <w:t xml:space="preserve"> Fazenda Nacional (</w:t>
      </w:r>
      <w:r w:rsidRPr="00571A71">
        <w:rPr>
          <w:rFonts w:ascii="Calibri" w:hAnsi="Calibri" w:cs="Calibri"/>
          <w:b/>
        </w:rPr>
        <w:t xml:space="preserve">certidão conjunta, emitida pela Secretaria da Receita Federal do Brasil e Procuradoria-Geral da Fazenda Nacional, quanto aos demais tributos federais e à </w:t>
      </w:r>
      <w:r w:rsidR="00B77A28" w:rsidRPr="00571A71">
        <w:rPr>
          <w:rFonts w:ascii="Calibri" w:hAnsi="Calibri" w:cs="Calibri"/>
          <w:b/>
        </w:rPr>
        <w:t>Dívida</w:t>
      </w:r>
      <w:r w:rsidRPr="00571A71">
        <w:rPr>
          <w:rFonts w:ascii="Calibri" w:hAnsi="Calibri" w:cs="Calibri"/>
          <w:b/>
        </w:rPr>
        <w:t xml:space="preserve"> Ativa da União</w:t>
      </w:r>
      <w:r w:rsidRPr="00571A71">
        <w:rPr>
          <w:rFonts w:ascii="Calibri" w:hAnsi="Calibri" w:cs="Calibri"/>
        </w:rPr>
        <w:t>, por elas administrados, conforme art. 1º, inciso I, do Decreto nº 6.106/07).</w:t>
      </w:r>
    </w:p>
    <w:p w14:paraId="3B91FA8D" w14:textId="0381AD19" w:rsidR="00A729CF" w:rsidRPr="00571A71" w:rsidRDefault="00A729CF" w:rsidP="006942B8">
      <w:pPr>
        <w:numPr>
          <w:ilvl w:val="0"/>
          <w:numId w:val="3"/>
        </w:numPr>
        <w:suppressAutoHyphens/>
        <w:spacing w:line="360" w:lineRule="auto"/>
        <w:jc w:val="both"/>
        <w:rPr>
          <w:rFonts w:ascii="Calibri" w:hAnsi="Calibri" w:cs="Calibri"/>
        </w:rPr>
      </w:pPr>
      <w:r w:rsidRPr="00571A71">
        <w:rPr>
          <w:rFonts w:ascii="Calibri" w:hAnsi="Calibri" w:cs="Calibri"/>
        </w:rPr>
        <w:t>Prova de regularidade com a Seguridade Social (</w:t>
      </w:r>
      <w:r w:rsidRPr="00571A71">
        <w:rPr>
          <w:rFonts w:ascii="Calibri" w:hAnsi="Calibri" w:cs="Calibri"/>
          <w:b/>
        </w:rPr>
        <w:t>INSS</w:t>
      </w:r>
      <w:r w:rsidRPr="00571A71">
        <w:rPr>
          <w:rFonts w:ascii="Calibri" w:hAnsi="Calibri" w:cs="Calibri"/>
        </w:rPr>
        <w:t>).</w:t>
      </w:r>
    </w:p>
    <w:p w14:paraId="6A45CD82" w14:textId="77777777" w:rsidR="00A729CF" w:rsidRPr="00571A71" w:rsidRDefault="00A729CF" w:rsidP="006942B8">
      <w:pPr>
        <w:numPr>
          <w:ilvl w:val="0"/>
          <w:numId w:val="3"/>
        </w:numPr>
        <w:suppressAutoHyphens/>
        <w:spacing w:line="360" w:lineRule="auto"/>
        <w:jc w:val="both"/>
        <w:rPr>
          <w:rFonts w:ascii="Calibri" w:hAnsi="Calibri" w:cs="Calibri"/>
          <w:bCs/>
        </w:rPr>
      </w:pPr>
      <w:r w:rsidRPr="00571A71">
        <w:rPr>
          <w:rFonts w:ascii="Calibri" w:hAnsi="Calibri" w:cs="Calibri"/>
        </w:rPr>
        <w:t>Prova de regularidade com o Fundo de Garantia do Tempo de Serviço (</w:t>
      </w:r>
      <w:r w:rsidRPr="00571A71">
        <w:rPr>
          <w:rFonts w:ascii="Calibri" w:hAnsi="Calibri" w:cs="Calibri"/>
          <w:b/>
        </w:rPr>
        <w:t>FGTS</w:t>
      </w:r>
      <w:r w:rsidRPr="00571A71">
        <w:rPr>
          <w:rFonts w:ascii="Calibri" w:hAnsi="Calibri" w:cs="Calibri"/>
        </w:rPr>
        <w:t>).</w:t>
      </w:r>
    </w:p>
    <w:p w14:paraId="12E9EFB6" w14:textId="77777777" w:rsidR="00A729CF" w:rsidRPr="00571A71" w:rsidRDefault="00A729CF" w:rsidP="006942B8">
      <w:pPr>
        <w:numPr>
          <w:ilvl w:val="0"/>
          <w:numId w:val="3"/>
        </w:numPr>
        <w:suppressAutoHyphens/>
        <w:spacing w:line="360" w:lineRule="auto"/>
        <w:jc w:val="both"/>
        <w:rPr>
          <w:rFonts w:ascii="Calibri" w:hAnsi="Calibri" w:cs="Calibri"/>
        </w:rPr>
      </w:pPr>
      <w:r w:rsidRPr="00571A71">
        <w:rPr>
          <w:rFonts w:ascii="Calibri" w:hAnsi="Calibri" w:cs="Calibri"/>
          <w:bCs/>
        </w:rPr>
        <w:t xml:space="preserve">Prova de inscrição no </w:t>
      </w:r>
      <w:r w:rsidRPr="00571A71">
        <w:rPr>
          <w:rFonts w:ascii="Calibri" w:hAnsi="Calibri" w:cs="Calibri"/>
          <w:b/>
          <w:bCs/>
        </w:rPr>
        <w:t>cadastro de</w:t>
      </w:r>
      <w:r w:rsidRPr="00571A71">
        <w:rPr>
          <w:rFonts w:ascii="Calibri" w:hAnsi="Calibri" w:cs="Calibri"/>
          <w:bCs/>
        </w:rPr>
        <w:t xml:space="preserve"> </w:t>
      </w:r>
      <w:r w:rsidRPr="00571A71">
        <w:rPr>
          <w:rFonts w:ascii="Calibri" w:hAnsi="Calibri" w:cs="Calibri"/>
          <w:b/>
          <w:bCs/>
        </w:rPr>
        <w:t>contribuintes municipal</w:t>
      </w:r>
      <w:r w:rsidRPr="00571A71">
        <w:rPr>
          <w:rFonts w:ascii="Calibri" w:hAnsi="Calibri" w:cs="Calibri"/>
          <w:bCs/>
        </w:rPr>
        <w:t>, relativo ao domicílio ou sede do licitante, pertinente ao seu ramo de atividade e compatível com o objeto contratual.</w:t>
      </w:r>
    </w:p>
    <w:p w14:paraId="339DD9C8" w14:textId="77777777" w:rsidR="00A729CF" w:rsidRPr="00571A71" w:rsidRDefault="00A729CF" w:rsidP="006942B8">
      <w:pPr>
        <w:numPr>
          <w:ilvl w:val="0"/>
          <w:numId w:val="3"/>
        </w:numPr>
        <w:suppressAutoHyphens/>
        <w:spacing w:line="360" w:lineRule="auto"/>
        <w:jc w:val="both"/>
        <w:rPr>
          <w:rFonts w:ascii="Calibri" w:hAnsi="Calibri" w:cs="Calibri"/>
          <w:b/>
        </w:rPr>
      </w:pPr>
      <w:r w:rsidRPr="00571A71">
        <w:rPr>
          <w:rFonts w:ascii="Calibri" w:hAnsi="Calibri" w:cs="Calibri"/>
        </w:rPr>
        <w:t xml:space="preserve">Prova de </w:t>
      </w:r>
      <w:r w:rsidRPr="00571A71">
        <w:rPr>
          <w:rFonts w:ascii="Calibri" w:hAnsi="Calibri" w:cs="Calibri"/>
          <w:b/>
        </w:rPr>
        <w:t>regularidade com a Fazenda Municipal</w:t>
      </w:r>
      <w:r w:rsidRPr="00571A71">
        <w:rPr>
          <w:rFonts w:ascii="Calibri" w:hAnsi="Calibri" w:cs="Calibri"/>
        </w:rPr>
        <w:t xml:space="preserve"> do domicílio ou sede do licitante, relativa à atividade em cujo exercício contrata ou concorre.</w:t>
      </w:r>
    </w:p>
    <w:p w14:paraId="49B89E21" w14:textId="77777777" w:rsidR="00A729CF" w:rsidRPr="00571A71" w:rsidRDefault="00A729CF" w:rsidP="006942B8">
      <w:pPr>
        <w:spacing w:line="360" w:lineRule="auto"/>
        <w:ind w:left="1843" w:hanging="567"/>
        <w:jc w:val="both"/>
        <w:rPr>
          <w:rFonts w:ascii="Calibri" w:hAnsi="Calibri" w:cs="Calibri"/>
          <w:color w:val="222222"/>
          <w:shd w:val="clear" w:color="auto" w:fill="FFFFFF"/>
        </w:rPr>
      </w:pPr>
      <w:r w:rsidRPr="00571A71">
        <w:rPr>
          <w:rFonts w:ascii="Calibri" w:hAnsi="Calibri" w:cs="Calibri"/>
          <w:b/>
        </w:rPr>
        <w:t>f.1)</w:t>
      </w:r>
      <w:r w:rsidRPr="00571A71">
        <w:rPr>
          <w:rFonts w:ascii="Calibri" w:hAnsi="Calibri" w:cs="Calibri"/>
        </w:rPr>
        <w:tab/>
        <w:t>Caso o licitante seja considerado isento dos tributos municipais relacionados ao objeto licitatório, deverá comprovar tal condição mediante apresentação de declaração da Fazenda Municipal do seu domicílio ou sede, ou outra equivalente, na forma da lei.</w:t>
      </w:r>
    </w:p>
    <w:p w14:paraId="4A9734F9" w14:textId="77777777" w:rsidR="00A729CF" w:rsidRPr="00571A71" w:rsidRDefault="00A729CF" w:rsidP="006942B8">
      <w:pPr>
        <w:numPr>
          <w:ilvl w:val="0"/>
          <w:numId w:val="3"/>
        </w:numPr>
        <w:suppressAutoHyphens/>
        <w:spacing w:line="360" w:lineRule="auto"/>
        <w:jc w:val="both"/>
        <w:rPr>
          <w:rFonts w:ascii="Calibri" w:hAnsi="Calibri" w:cs="Calibri"/>
          <w:b/>
        </w:rPr>
      </w:pPr>
      <w:r w:rsidRPr="00571A71">
        <w:rPr>
          <w:rFonts w:ascii="Calibri" w:hAnsi="Calibri" w:cs="Calibri"/>
          <w:color w:val="222222"/>
          <w:shd w:val="clear" w:color="auto" w:fill="FFFFFF"/>
        </w:rPr>
        <w:t xml:space="preserve">Certidão Negativa de Débitos expedida pela </w:t>
      </w:r>
      <w:r w:rsidRPr="00571A71">
        <w:rPr>
          <w:rFonts w:ascii="Calibri" w:hAnsi="Calibri" w:cs="Calibri"/>
          <w:b/>
          <w:color w:val="222222"/>
          <w:shd w:val="clear" w:color="auto" w:fill="FFFFFF"/>
        </w:rPr>
        <w:t>Secretaria de Fazenda Estadual</w:t>
      </w:r>
      <w:r w:rsidRPr="00571A71">
        <w:rPr>
          <w:rFonts w:ascii="Calibri" w:hAnsi="Calibri" w:cs="Calibri"/>
          <w:color w:val="222222"/>
          <w:shd w:val="clear" w:color="auto" w:fill="FFFFFF"/>
        </w:rPr>
        <w:t>.</w:t>
      </w:r>
    </w:p>
    <w:p w14:paraId="25D81E42" w14:textId="77777777" w:rsidR="00A729CF" w:rsidRPr="00571A71" w:rsidRDefault="00A729CF" w:rsidP="006942B8">
      <w:pPr>
        <w:spacing w:line="360" w:lineRule="auto"/>
        <w:ind w:left="1276"/>
        <w:jc w:val="both"/>
        <w:rPr>
          <w:rFonts w:ascii="Calibri" w:hAnsi="Calibri" w:cs="Calibri"/>
          <w:lang w:bidi="pt-BR"/>
        </w:rPr>
      </w:pPr>
      <w:r w:rsidRPr="00571A71">
        <w:rPr>
          <w:rFonts w:ascii="Calibri" w:hAnsi="Calibri" w:cs="Calibri"/>
          <w:b/>
        </w:rPr>
        <w:t>g.1)</w:t>
      </w:r>
      <w:r w:rsidRPr="00571A71">
        <w:rPr>
          <w:rFonts w:ascii="Calibri" w:hAnsi="Calibri" w:cs="Calibri"/>
          <w:color w:val="222222"/>
          <w:shd w:val="clear" w:color="auto" w:fill="FFFFFF"/>
        </w:rPr>
        <w:t xml:space="preserve"> No caso de Certidões expedidas pela Secretaria de Fazenda do Estado do Rio de Janeiro deverá ser apresentado, em conjunto, sob   pena de inabilitação, a Certidão Negativa de Débito referente a Dívida Ativa expedida pela Procuradoria Geral do Estado do Rio de Janeiro (</w:t>
      </w:r>
      <w:r w:rsidRPr="00571A71">
        <w:rPr>
          <w:rFonts w:ascii="Calibri" w:hAnsi="Calibri" w:cs="Calibri"/>
          <w:b/>
          <w:color w:val="222222"/>
          <w:shd w:val="clear" w:color="auto" w:fill="FFFFFF"/>
        </w:rPr>
        <w:t>PG5</w:t>
      </w:r>
      <w:r w:rsidRPr="00571A71">
        <w:rPr>
          <w:rFonts w:ascii="Calibri" w:hAnsi="Calibri" w:cs="Calibri"/>
          <w:color w:val="222222"/>
          <w:shd w:val="clear" w:color="auto" w:fill="FFFFFF"/>
        </w:rPr>
        <w:t>).</w:t>
      </w:r>
    </w:p>
    <w:p w14:paraId="40DF7EE2" w14:textId="0EB93622" w:rsidR="00C75423" w:rsidRPr="00571A71" w:rsidRDefault="00A729CF" w:rsidP="006942B8">
      <w:pPr>
        <w:numPr>
          <w:ilvl w:val="0"/>
          <w:numId w:val="3"/>
        </w:numPr>
        <w:suppressAutoHyphens/>
        <w:spacing w:line="360" w:lineRule="auto"/>
        <w:jc w:val="both"/>
        <w:rPr>
          <w:rFonts w:ascii="Calibri" w:hAnsi="Calibri" w:cs="Calibri"/>
        </w:rPr>
      </w:pPr>
      <w:r w:rsidRPr="00571A71">
        <w:rPr>
          <w:rFonts w:ascii="Calibri" w:hAnsi="Calibri" w:cs="Calibri"/>
          <w:lang w:bidi="pt-BR"/>
        </w:rPr>
        <w:t>Caso o licitante detentor do menor preço seja microempresa, empresa de pequeno porte</w:t>
      </w:r>
      <w:r w:rsidRPr="00571A71">
        <w:rPr>
          <w:rFonts w:ascii="Calibri" w:hAnsi="Calibri" w:cs="Calibri"/>
        </w:rPr>
        <w:t>,</w:t>
      </w:r>
      <w:r w:rsidRPr="00571A71">
        <w:rPr>
          <w:rFonts w:ascii="Calibri" w:hAnsi="Calibri" w:cs="Calibri"/>
          <w:lang w:bidi="pt-BR"/>
        </w:rPr>
        <w:t xml:space="preserve"> </w:t>
      </w:r>
      <w:r w:rsidRPr="00571A71">
        <w:rPr>
          <w:rFonts w:ascii="Calibri" w:hAnsi="Calibri" w:cs="Calibri"/>
        </w:rPr>
        <w:t>deverá apresentar toda a documentação exigida para efeito de comprovação de regularidade fiscal, mesmo que esta apresente alguma restrição, sob pena de inabilitação.</w:t>
      </w:r>
    </w:p>
    <w:p w14:paraId="725E72AB" w14:textId="77777777" w:rsidR="00172C58" w:rsidRPr="00571A71" w:rsidRDefault="00172C58" w:rsidP="006942B8">
      <w:pPr>
        <w:suppressAutoHyphens/>
        <w:spacing w:line="360" w:lineRule="auto"/>
        <w:ind w:left="1271"/>
        <w:jc w:val="both"/>
        <w:rPr>
          <w:rFonts w:ascii="Calibri" w:hAnsi="Calibri" w:cs="Calibri"/>
        </w:rPr>
      </w:pPr>
    </w:p>
    <w:p w14:paraId="75B39E6C" w14:textId="39AAB1E2" w:rsidR="00A729CF" w:rsidRPr="00571A71" w:rsidRDefault="00A729CF" w:rsidP="006942B8">
      <w:pPr>
        <w:tabs>
          <w:tab w:val="left" w:pos="851"/>
        </w:tabs>
        <w:spacing w:line="360" w:lineRule="auto"/>
        <w:jc w:val="both"/>
        <w:rPr>
          <w:rFonts w:ascii="Calibri" w:hAnsi="Calibri" w:cs="Calibri"/>
          <w:bCs/>
          <w:iCs/>
        </w:rPr>
      </w:pPr>
      <w:r w:rsidRPr="00571A71">
        <w:rPr>
          <w:rFonts w:ascii="Calibri" w:hAnsi="Calibri" w:cs="Calibri"/>
          <w:b/>
          <w:bCs/>
          <w:iCs/>
        </w:rPr>
        <w:t>1</w:t>
      </w:r>
      <w:r w:rsidR="007E57D5" w:rsidRPr="00571A71">
        <w:rPr>
          <w:rFonts w:ascii="Calibri" w:hAnsi="Calibri" w:cs="Calibri"/>
          <w:b/>
          <w:bCs/>
          <w:iCs/>
        </w:rPr>
        <w:t>4</w:t>
      </w:r>
      <w:r w:rsidRPr="00571A71">
        <w:rPr>
          <w:rFonts w:ascii="Calibri" w:hAnsi="Calibri" w:cs="Calibri"/>
          <w:b/>
          <w:bCs/>
          <w:iCs/>
        </w:rPr>
        <w:t xml:space="preserve">.3. </w:t>
      </w:r>
      <w:r w:rsidRPr="00571A71">
        <w:rPr>
          <w:rFonts w:ascii="Calibri" w:hAnsi="Calibri" w:cs="Calibri"/>
          <w:b/>
        </w:rPr>
        <w:t>QUALIFICAÇÃO ECONÔMICO-FINANCEIRA:</w:t>
      </w:r>
    </w:p>
    <w:p w14:paraId="06D18029" w14:textId="77777777" w:rsidR="00A729CF" w:rsidRPr="00571A71" w:rsidRDefault="00A729CF" w:rsidP="006942B8">
      <w:pPr>
        <w:spacing w:line="360" w:lineRule="auto"/>
        <w:ind w:left="851"/>
        <w:jc w:val="both"/>
        <w:rPr>
          <w:rFonts w:ascii="Calibri" w:hAnsi="Calibri" w:cs="Calibri"/>
          <w:bCs/>
          <w:iCs/>
        </w:rPr>
      </w:pPr>
      <w:r w:rsidRPr="00571A71">
        <w:rPr>
          <w:rFonts w:ascii="Calibri" w:hAnsi="Calibri" w:cs="Calibri"/>
          <w:bCs/>
          <w:iCs/>
        </w:rPr>
        <w:t>O Licitante vencedor deverá apresentar a seguinte documentação:</w:t>
      </w:r>
    </w:p>
    <w:p w14:paraId="2E2E602A" w14:textId="77777777" w:rsidR="00A729CF" w:rsidRPr="00571A71" w:rsidRDefault="00A729CF" w:rsidP="006942B8">
      <w:pPr>
        <w:numPr>
          <w:ilvl w:val="0"/>
          <w:numId w:val="5"/>
        </w:numPr>
        <w:suppressAutoHyphens/>
        <w:spacing w:line="360" w:lineRule="auto"/>
        <w:ind w:left="1276" w:hanging="425"/>
        <w:jc w:val="both"/>
        <w:rPr>
          <w:rFonts w:ascii="Calibri" w:hAnsi="Calibri" w:cs="Calibri"/>
        </w:rPr>
      </w:pPr>
      <w:r w:rsidRPr="00571A71">
        <w:rPr>
          <w:rFonts w:ascii="Calibri" w:hAnsi="Calibri" w:cs="Calibri"/>
        </w:rPr>
        <w:t>Certidão negativa de falência ou recuperação judicial expedida pelo distribuidor da sede do licitante.</w:t>
      </w:r>
    </w:p>
    <w:p w14:paraId="442BF8BC" w14:textId="77777777" w:rsidR="00A729CF" w:rsidRPr="00571A71" w:rsidRDefault="00A729CF" w:rsidP="006942B8">
      <w:pPr>
        <w:numPr>
          <w:ilvl w:val="0"/>
          <w:numId w:val="5"/>
        </w:numPr>
        <w:suppressAutoHyphens/>
        <w:spacing w:line="360" w:lineRule="auto"/>
        <w:ind w:left="1276" w:hanging="425"/>
        <w:jc w:val="both"/>
        <w:rPr>
          <w:rFonts w:ascii="Calibri" w:hAnsi="Calibri" w:cs="Calibri"/>
          <w:b/>
        </w:rPr>
      </w:pPr>
      <w:r w:rsidRPr="00571A71">
        <w:rPr>
          <w:rFonts w:ascii="Calibri" w:hAnsi="Calibri" w:cs="Calibri"/>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5F21717" w14:textId="0F13A8A5" w:rsidR="00A729CF" w:rsidRPr="00571A71" w:rsidRDefault="00A729CF" w:rsidP="006942B8">
      <w:pPr>
        <w:spacing w:line="360" w:lineRule="auto"/>
        <w:ind w:left="1843" w:hanging="567"/>
        <w:jc w:val="both"/>
        <w:rPr>
          <w:rFonts w:ascii="Calibri" w:hAnsi="Calibri" w:cs="Calibri"/>
          <w:b/>
        </w:rPr>
      </w:pPr>
      <w:r w:rsidRPr="00571A71">
        <w:rPr>
          <w:rFonts w:ascii="Calibri" w:hAnsi="Calibri" w:cs="Calibri"/>
          <w:b/>
        </w:rPr>
        <w:t>b.1)</w:t>
      </w:r>
      <w:r w:rsidR="006B4321" w:rsidRPr="00571A71">
        <w:rPr>
          <w:rFonts w:ascii="Calibri" w:hAnsi="Calibri" w:cs="Calibri"/>
          <w:b/>
        </w:rPr>
        <w:t>.</w:t>
      </w:r>
      <w:r w:rsidRPr="00571A71">
        <w:rPr>
          <w:rFonts w:ascii="Calibri" w:hAnsi="Calibri" w:cs="Calibri"/>
        </w:rPr>
        <w:tab/>
        <w:t>No caso de empresa constituída no exercício social vigente, admite-se a apresentação de balanço patrimoni</w:t>
      </w:r>
      <w:r w:rsidRPr="00571A71">
        <w:rPr>
          <w:rFonts w:ascii="Calibri" w:hAnsi="Calibri" w:cs="Calibri"/>
          <w:lang w:bidi="pt-BR"/>
        </w:rPr>
        <w:t>al e demonstrações con</w:t>
      </w:r>
      <w:r w:rsidRPr="00571A71">
        <w:rPr>
          <w:rFonts w:ascii="Calibri" w:hAnsi="Calibri" w:cs="Calibri"/>
        </w:rPr>
        <w:t>tábeis referentes ao período de existência da sociedade.</w:t>
      </w:r>
    </w:p>
    <w:p w14:paraId="136CC28C" w14:textId="77777777" w:rsidR="00A729CF" w:rsidRPr="00571A71" w:rsidRDefault="00A729CF" w:rsidP="006942B8">
      <w:pPr>
        <w:pStyle w:val="PargrafodaLista"/>
        <w:tabs>
          <w:tab w:val="left" w:pos="1573"/>
        </w:tabs>
        <w:spacing w:line="345" w:lineRule="auto"/>
        <w:ind w:left="1001" w:right="528"/>
        <w:jc w:val="both"/>
        <w:rPr>
          <w:sz w:val="20"/>
          <w:szCs w:val="20"/>
        </w:rPr>
      </w:pPr>
      <w:r w:rsidRPr="00571A71">
        <w:rPr>
          <w:b/>
          <w:sz w:val="20"/>
          <w:szCs w:val="20"/>
        </w:rPr>
        <w:t xml:space="preserve">c)  </w:t>
      </w:r>
      <w:r w:rsidRPr="00571A71">
        <w:rPr>
          <w:sz w:val="20"/>
          <w:szCs w:val="20"/>
        </w:rPr>
        <w:t xml:space="preserve"> </w:t>
      </w:r>
      <w:r w:rsidRPr="00571A71">
        <w:rPr>
          <w:color w:val="212121"/>
          <w:sz w:val="20"/>
          <w:szCs w:val="20"/>
        </w:rPr>
        <w:t>O</w:t>
      </w:r>
      <w:r w:rsidRPr="00571A71">
        <w:rPr>
          <w:color w:val="212121"/>
          <w:spacing w:val="24"/>
          <w:sz w:val="20"/>
          <w:szCs w:val="20"/>
        </w:rPr>
        <w:t xml:space="preserve"> </w:t>
      </w:r>
      <w:r w:rsidRPr="00571A71">
        <w:rPr>
          <w:color w:val="212121"/>
          <w:sz w:val="20"/>
          <w:szCs w:val="20"/>
        </w:rPr>
        <w:t>Capital</w:t>
      </w:r>
      <w:r w:rsidRPr="00571A71">
        <w:rPr>
          <w:color w:val="212121"/>
          <w:spacing w:val="26"/>
          <w:sz w:val="20"/>
          <w:szCs w:val="20"/>
        </w:rPr>
        <w:t xml:space="preserve"> </w:t>
      </w:r>
      <w:r w:rsidRPr="00571A71">
        <w:rPr>
          <w:color w:val="212121"/>
          <w:sz w:val="20"/>
          <w:szCs w:val="20"/>
        </w:rPr>
        <w:t>social</w:t>
      </w:r>
      <w:r w:rsidRPr="00571A71">
        <w:rPr>
          <w:color w:val="212121"/>
          <w:spacing w:val="26"/>
          <w:sz w:val="20"/>
          <w:szCs w:val="20"/>
        </w:rPr>
        <w:t xml:space="preserve"> </w:t>
      </w:r>
      <w:r w:rsidRPr="00571A71">
        <w:rPr>
          <w:color w:val="212121"/>
          <w:sz w:val="20"/>
          <w:szCs w:val="20"/>
        </w:rPr>
        <w:t>não</w:t>
      </w:r>
      <w:r w:rsidRPr="00571A71">
        <w:rPr>
          <w:color w:val="212121"/>
          <w:spacing w:val="20"/>
          <w:sz w:val="20"/>
          <w:szCs w:val="20"/>
        </w:rPr>
        <w:t xml:space="preserve"> </w:t>
      </w:r>
      <w:r w:rsidRPr="00571A71">
        <w:rPr>
          <w:color w:val="212121"/>
          <w:sz w:val="20"/>
          <w:szCs w:val="20"/>
        </w:rPr>
        <w:t>poderá</w:t>
      </w:r>
      <w:r w:rsidRPr="00571A71">
        <w:rPr>
          <w:color w:val="212121"/>
          <w:spacing w:val="24"/>
          <w:sz w:val="20"/>
          <w:szCs w:val="20"/>
        </w:rPr>
        <w:t xml:space="preserve"> </w:t>
      </w:r>
      <w:r w:rsidRPr="00571A71">
        <w:rPr>
          <w:color w:val="212121"/>
          <w:sz w:val="20"/>
          <w:szCs w:val="20"/>
        </w:rPr>
        <w:t>ser</w:t>
      </w:r>
      <w:r w:rsidRPr="00571A71">
        <w:rPr>
          <w:color w:val="212121"/>
          <w:spacing w:val="20"/>
          <w:sz w:val="20"/>
          <w:szCs w:val="20"/>
        </w:rPr>
        <w:t xml:space="preserve"> </w:t>
      </w:r>
      <w:r w:rsidRPr="00571A71">
        <w:rPr>
          <w:color w:val="212121"/>
          <w:sz w:val="20"/>
          <w:szCs w:val="20"/>
        </w:rPr>
        <w:t>inferior</w:t>
      </w:r>
      <w:r w:rsidRPr="00571A71">
        <w:rPr>
          <w:color w:val="212121"/>
          <w:spacing w:val="24"/>
          <w:sz w:val="20"/>
          <w:szCs w:val="20"/>
        </w:rPr>
        <w:t xml:space="preserve"> </w:t>
      </w:r>
      <w:r w:rsidRPr="00571A71">
        <w:rPr>
          <w:color w:val="212121"/>
          <w:sz w:val="20"/>
          <w:szCs w:val="20"/>
        </w:rPr>
        <w:t>a</w:t>
      </w:r>
      <w:r w:rsidRPr="00571A71">
        <w:rPr>
          <w:color w:val="212121"/>
          <w:spacing w:val="24"/>
          <w:sz w:val="20"/>
          <w:szCs w:val="20"/>
        </w:rPr>
        <w:t xml:space="preserve"> </w:t>
      </w:r>
      <w:r w:rsidRPr="00571A71">
        <w:rPr>
          <w:color w:val="212121"/>
          <w:sz w:val="20"/>
          <w:szCs w:val="20"/>
        </w:rPr>
        <w:t>10%</w:t>
      </w:r>
      <w:r w:rsidRPr="00571A71">
        <w:rPr>
          <w:color w:val="212121"/>
          <w:spacing w:val="20"/>
          <w:sz w:val="20"/>
          <w:szCs w:val="20"/>
        </w:rPr>
        <w:t xml:space="preserve"> </w:t>
      </w:r>
      <w:r w:rsidRPr="00571A71">
        <w:rPr>
          <w:color w:val="212121"/>
          <w:sz w:val="20"/>
          <w:szCs w:val="20"/>
        </w:rPr>
        <w:t>(dez</w:t>
      </w:r>
      <w:r w:rsidRPr="00571A71">
        <w:rPr>
          <w:color w:val="212121"/>
          <w:spacing w:val="25"/>
          <w:sz w:val="20"/>
          <w:szCs w:val="20"/>
        </w:rPr>
        <w:t xml:space="preserve"> </w:t>
      </w:r>
      <w:r w:rsidRPr="00571A71">
        <w:rPr>
          <w:color w:val="212121"/>
          <w:sz w:val="20"/>
          <w:szCs w:val="20"/>
        </w:rPr>
        <w:t>por</w:t>
      </w:r>
      <w:r w:rsidRPr="00571A71">
        <w:rPr>
          <w:color w:val="212121"/>
          <w:spacing w:val="25"/>
          <w:sz w:val="20"/>
          <w:szCs w:val="20"/>
        </w:rPr>
        <w:t xml:space="preserve"> </w:t>
      </w:r>
      <w:r w:rsidRPr="00571A71">
        <w:rPr>
          <w:color w:val="212121"/>
          <w:sz w:val="20"/>
          <w:szCs w:val="20"/>
        </w:rPr>
        <w:t>cento)</w:t>
      </w:r>
      <w:r w:rsidRPr="00571A71">
        <w:rPr>
          <w:color w:val="212121"/>
          <w:spacing w:val="22"/>
          <w:sz w:val="20"/>
          <w:szCs w:val="20"/>
        </w:rPr>
        <w:t xml:space="preserve"> </w:t>
      </w:r>
      <w:r w:rsidRPr="00571A71">
        <w:rPr>
          <w:color w:val="212121"/>
          <w:sz w:val="20"/>
          <w:szCs w:val="20"/>
        </w:rPr>
        <w:t>do</w:t>
      </w:r>
      <w:r w:rsidRPr="00571A71">
        <w:rPr>
          <w:color w:val="212121"/>
          <w:spacing w:val="25"/>
          <w:sz w:val="20"/>
          <w:szCs w:val="20"/>
        </w:rPr>
        <w:t xml:space="preserve"> </w:t>
      </w:r>
      <w:r w:rsidRPr="00571A71">
        <w:rPr>
          <w:color w:val="212121"/>
          <w:sz w:val="20"/>
          <w:szCs w:val="20"/>
        </w:rPr>
        <w:t>valor</w:t>
      </w:r>
      <w:r w:rsidRPr="00571A71">
        <w:rPr>
          <w:color w:val="212121"/>
          <w:spacing w:val="19"/>
          <w:sz w:val="20"/>
          <w:szCs w:val="20"/>
        </w:rPr>
        <w:t xml:space="preserve"> </w:t>
      </w:r>
      <w:r w:rsidRPr="00571A71">
        <w:rPr>
          <w:color w:val="212121"/>
          <w:sz w:val="20"/>
          <w:szCs w:val="20"/>
        </w:rPr>
        <w:t>global</w:t>
      </w:r>
      <w:r w:rsidRPr="00571A71">
        <w:rPr>
          <w:color w:val="212121"/>
          <w:spacing w:val="22"/>
          <w:sz w:val="20"/>
          <w:szCs w:val="20"/>
        </w:rPr>
        <w:t xml:space="preserve"> </w:t>
      </w:r>
      <w:r w:rsidRPr="00571A71">
        <w:rPr>
          <w:color w:val="212121"/>
          <w:sz w:val="20"/>
          <w:szCs w:val="20"/>
        </w:rPr>
        <w:t>da</w:t>
      </w:r>
      <w:r w:rsidRPr="00571A71">
        <w:rPr>
          <w:color w:val="212121"/>
          <w:spacing w:val="24"/>
          <w:sz w:val="20"/>
          <w:szCs w:val="20"/>
        </w:rPr>
        <w:t xml:space="preserve"> </w:t>
      </w:r>
      <w:r w:rsidRPr="00571A71">
        <w:rPr>
          <w:color w:val="212121"/>
          <w:sz w:val="20"/>
          <w:szCs w:val="20"/>
        </w:rPr>
        <w:t>proposta</w:t>
      </w:r>
      <w:r w:rsidRPr="00571A71">
        <w:rPr>
          <w:color w:val="212121"/>
          <w:spacing w:val="24"/>
          <w:sz w:val="20"/>
          <w:szCs w:val="20"/>
        </w:rPr>
        <w:t xml:space="preserve"> </w:t>
      </w:r>
      <w:r w:rsidRPr="00571A71">
        <w:rPr>
          <w:color w:val="212121"/>
          <w:sz w:val="20"/>
          <w:szCs w:val="20"/>
        </w:rPr>
        <w:t>apresentada</w:t>
      </w:r>
      <w:r w:rsidRPr="00571A71">
        <w:rPr>
          <w:color w:val="212121"/>
          <w:spacing w:val="24"/>
          <w:sz w:val="20"/>
          <w:szCs w:val="20"/>
        </w:rPr>
        <w:t xml:space="preserve"> </w:t>
      </w:r>
      <w:r w:rsidRPr="00571A71">
        <w:rPr>
          <w:color w:val="212121"/>
          <w:sz w:val="20"/>
          <w:szCs w:val="20"/>
        </w:rPr>
        <w:t>pelo</w:t>
      </w:r>
      <w:r w:rsidRPr="00571A71">
        <w:rPr>
          <w:color w:val="212121"/>
          <w:spacing w:val="1"/>
          <w:sz w:val="20"/>
          <w:szCs w:val="20"/>
        </w:rPr>
        <w:t xml:space="preserve"> </w:t>
      </w:r>
      <w:r w:rsidRPr="00571A71">
        <w:rPr>
          <w:color w:val="212121"/>
          <w:sz w:val="20"/>
          <w:szCs w:val="20"/>
        </w:rPr>
        <w:t xml:space="preserve">licitante, </w:t>
      </w:r>
      <w:r w:rsidRPr="00571A71">
        <w:rPr>
          <w:sz w:val="20"/>
          <w:szCs w:val="20"/>
          <w:shd w:val="clear" w:color="auto" w:fill="FFFFFF"/>
        </w:rPr>
        <w:t>desde que o passivo não esteja descoberto.</w:t>
      </w:r>
    </w:p>
    <w:p w14:paraId="4E702BA2" w14:textId="77777777" w:rsidR="00A729CF" w:rsidRPr="00571A71" w:rsidRDefault="00A729CF" w:rsidP="006942B8">
      <w:pPr>
        <w:spacing w:line="360" w:lineRule="auto"/>
        <w:jc w:val="both"/>
        <w:rPr>
          <w:rFonts w:ascii="Calibri" w:hAnsi="Calibri" w:cs="Calibri"/>
        </w:rPr>
      </w:pPr>
    </w:p>
    <w:p w14:paraId="4046B739" w14:textId="64770025" w:rsidR="00A729CF" w:rsidRPr="00571A71" w:rsidRDefault="00A729CF" w:rsidP="006942B8">
      <w:pPr>
        <w:tabs>
          <w:tab w:val="left" w:pos="851"/>
        </w:tabs>
        <w:spacing w:line="360" w:lineRule="auto"/>
        <w:jc w:val="both"/>
        <w:rPr>
          <w:rFonts w:ascii="Calibri" w:hAnsi="Calibri" w:cs="Calibri"/>
          <w:bCs/>
          <w:iCs/>
        </w:rPr>
      </w:pPr>
      <w:r w:rsidRPr="00571A71">
        <w:rPr>
          <w:rFonts w:ascii="Calibri" w:hAnsi="Calibri" w:cs="Calibri"/>
          <w:b/>
          <w:bCs/>
          <w:iCs/>
        </w:rPr>
        <w:t>1</w:t>
      </w:r>
      <w:r w:rsidR="007E57D5" w:rsidRPr="00571A71">
        <w:rPr>
          <w:rFonts w:ascii="Calibri" w:hAnsi="Calibri" w:cs="Calibri"/>
          <w:b/>
          <w:bCs/>
          <w:iCs/>
        </w:rPr>
        <w:t>4</w:t>
      </w:r>
      <w:r w:rsidRPr="00571A71">
        <w:rPr>
          <w:rFonts w:ascii="Calibri" w:hAnsi="Calibri" w:cs="Calibri"/>
          <w:b/>
          <w:bCs/>
          <w:iCs/>
        </w:rPr>
        <w:t xml:space="preserve">.4. </w:t>
      </w:r>
      <w:r w:rsidRPr="00571A71">
        <w:rPr>
          <w:rFonts w:ascii="Calibri" w:hAnsi="Calibri" w:cs="Calibri"/>
          <w:b/>
        </w:rPr>
        <w:t>QUALIFICAÇÃO TÉCNICA:</w:t>
      </w:r>
    </w:p>
    <w:p w14:paraId="73EFE995" w14:textId="77777777" w:rsidR="00A729CF" w:rsidRPr="00571A71" w:rsidRDefault="00A729CF" w:rsidP="006942B8">
      <w:pPr>
        <w:tabs>
          <w:tab w:val="left" w:pos="851"/>
        </w:tabs>
        <w:ind w:left="851"/>
        <w:jc w:val="both"/>
        <w:rPr>
          <w:rFonts w:ascii="Calibri" w:hAnsi="Calibri" w:cs="Calibri"/>
        </w:rPr>
      </w:pPr>
      <w:r w:rsidRPr="00571A71">
        <w:rPr>
          <w:rFonts w:ascii="Calibri" w:hAnsi="Calibri" w:cs="Calibri"/>
          <w:bCs/>
          <w:iCs/>
        </w:rPr>
        <w:t>A empresa deverá comprovar, ainda, a qualificação técnica, por meio de:</w:t>
      </w:r>
    </w:p>
    <w:p w14:paraId="55E0FE33" w14:textId="77777777" w:rsidR="00A729CF" w:rsidRPr="00571A71" w:rsidRDefault="00A729CF" w:rsidP="006942B8">
      <w:pPr>
        <w:tabs>
          <w:tab w:val="left" w:pos="851"/>
        </w:tabs>
        <w:ind w:left="851"/>
        <w:jc w:val="both"/>
        <w:rPr>
          <w:rFonts w:ascii="Calibri" w:hAnsi="Calibri" w:cs="Calibri"/>
        </w:rPr>
      </w:pPr>
    </w:p>
    <w:p w14:paraId="3384DB25" w14:textId="51FA9863" w:rsidR="00A729CF" w:rsidRPr="00571A71" w:rsidRDefault="00A729CF" w:rsidP="006942B8">
      <w:pPr>
        <w:numPr>
          <w:ilvl w:val="0"/>
          <w:numId w:val="6"/>
        </w:numPr>
        <w:suppressAutoHyphens/>
        <w:spacing w:line="360" w:lineRule="auto"/>
        <w:ind w:left="1276" w:hanging="425"/>
        <w:jc w:val="both"/>
        <w:rPr>
          <w:rFonts w:ascii="Calibri" w:hAnsi="Calibri" w:cs="Calibri"/>
          <w:b/>
        </w:rPr>
      </w:pPr>
      <w:r w:rsidRPr="00571A71">
        <w:rPr>
          <w:rFonts w:ascii="Calibri" w:hAnsi="Calibri" w:cs="Calibri"/>
        </w:rPr>
        <w:t>Comprovação de aptidão para prestação dos serviços em características, quantidades e prazos compatíveis com o objeto desta licitação, ou com o item pertinente, por meio da apresentação de atestados fornecidos por pessoas jurídicas de direito público ou privado.</w:t>
      </w:r>
    </w:p>
    <w:p w14:paraId="15B4DC58" w14:textId="77777777" w:rsidR="00656393" w:rsidRPr="00571A71" w:rsidRDefault="00656393" w:rsidP="006942B8">
      <w:pPr>
        <w:suppressAutoHyphens/>
        <w:spacing w:line="360" w:lineRule="auto"/>
        <w:ind w:left="1276"/>
        <w:jc w:val="both"/>
        <w:rPr>
          <w:rFonts w:ascii="Calibri" w:hAnsi="Calibri" w:cs="Calibri"/>
          <w:b/>
        </w:rPr>
      </w:pPr>
    </w:p>
    <w:p w14:paraId="5548E157" w14:textId="396225E4" w:rsidR="00571A71" w:rsidRPr="00571A71" w:rsidRDefault="00571A71" w:rsidP="00571A71">
      <w:pPr>
        <w:autoSpaceDE w:val="0"/>
        <w:autoSpaceDN w:val="0"/>
        <w:adjustRightInd w:val="0"/>
        <w:ind w:left="1843" w:right="-142" w:hanging="427"/>
        <w:jc w:val="both"/>
        <w:rPr>
          <w:rFonts w:ascii="Calibri" w:hAnsi="Calibri" w:cs="Calibri"/>
        </w:rPr>
      </w:pPr>
      <w:r>
        <w:rPr>
          <w:rFonts w:ascii="Calibri" w:hAnsi="Calibri" w:cs="Calibri"/>
          <w:b/>
        </w:rPr>
        <w:t>a.1)</w:t>
      </w:r>
      <w:r>
        <w:rPr>
          <w:rFonts w:ascii="Calibri" w:hAnsi="Calibri" w:cs="Calibri"/>
          <w:b/>
        </w:rPr>
        <w:tab/>
      </w:r>
      <w:r w:rsidRPr="00571A71">
        <w:rPr>
          <w:rFonts w:ascii="Calibri" w:hAnsi="Calibri" w:cs="Calibri"/>
        </w:rPr>
        <w:t xml:space="preserve"> Atestados emitidos por pessoas jurídicas de Direito Público ou Privado, que comprovem a conclusão da execução de serviços similares aos descritos no Projeto Básico. Em se tratando de atestado emitido por pessoa jurídica de direito público, o atestado deverá ser emitido em papel timbrado do órgão/unidade administrativa e indicar o cargo e matrícula do signatário. Em se tratando de atestado emitido por pessoa jurídica de direito privado, deverá estar acompanhado de documento que comprove a aptidão do signatário para responder pela empresa/sociedade empresária.</w:t>
      </w:r>
    </w:p>
    <w:p w14:paraId="20DCCEEA" w14:textId="3E5EC8C4" w:rsidR="00656393" w:rsidRPr="00571A71" w:rsidRDefault="0078497A" w:rsidP="006942B8">
      <w:pPr>
        <w:spacing w:line="360" w:lineRule="auto"/>
        <w:ind w:left="1843" w:hanging="567"/>
        <w:jc w:val="both"/>
        <w:rPr>
          <w:rFonts w:ascii="Calibri" w:hAnsi="Calibri" w:cs="Calibri"/>
          <w:b/>
        </w:rPr>
      </w:pPr>
      <w:r w:rsidRPr="00571A71">
        <w:rPr>
          <w:rFonts w:ascii="Calibri" w:hAnsi="Calibri" w:cs="Calibri"/>
          <w:b/>
        </w:rPr>
        <w:t xml:space="preserve">b) </w:t>
      </w:r>
      <w:r w:rsidR="00EB69AE" w:rsidRPr="00571A71">
        <w:rPr>
          <w:rFonts w:ascii="Calibri" w:hAnsi="Calibri" w:cs="Calibri"/>
          <w:b/>
        </w:rPr>
        <w:t xml:space="preserve">  </w:t>
      </w:r>
      <w:r w:rsidRPr="00571A71">
        <w:rPr>
          <w:rFonts w:ascii="Calibri" w:hAnsi="Calibri" w:cs="Calibri"/>
          <w:b/>
        </w:rPr>
        <w:t xml:space="preserve"> </w:t>
      </w:r>
      <w:r w:rsidRPr="00571A71">
        <w:rPr>
          <w:rFonts w:ascii="Calibri" w:hAnsi="Calibri" w:cs="Calibri"/>
        </w:rPr>
        <w:t>A empresa deverá atender todas as exigências apontadas no Anexo I (Termo de Referência) item</w:t>
      </w:r>
      <w:r w:rsidRPr="00571A71">
        <w:rPr>
          <w:rFonts w:ascii="Calibri" w:hAnsi="Calibri" w:cs="Calibri"/>
          <w:b/>
        </w:rPr>
        <w:t>.</w:t>
      </w:r>
    </w:p>
    <w:p w14:paraId="7657A204" w14:textId="2A62D09E" w:rsidR="00571A71" w:rsidRPr="00571A71" w:rsidRDefault="00571A71" w:rsidP="00571A71">
      <w:pPr>
        <w:autoSpaceDE w:val="0"/>
        <w:autoSpaceDN w:val="0"/>
        <w:adjustRightInd w:val="0"/>
        <w:ind w:left="1843" w:right="-142" w:hanging="427"/>
        <w:jc w:val="both"/>
        <w:rPr>
          <w:rFonts w:ascii="Calibri" w:hAnsi="Calibri" w:cs="Calibri"/>
        </w:rPr>
      </w:pPr>
      <w:r w:rsidRPr="00571A71">
        <w:rPr>
          <w:rFonts w:ascii="Calibri" w:hAnsi="Calibri" w:cs="Calibri"/>
          <w:b/>
        </w:rPr>
        <w:t>b.1)</w:t>
      </w:r>
      <w:r>
        <w:rPr>
          <w:rFonts w:ascii="Calibri" w:hAnsi="Calibri" w:cs="Calibri"/>
        </w:rPr>
        <w:tab/>
      </w:r>
      <w:r w:rsidRPr="00571A71">
        <w:rPr>
          <w:rFonts w:ascii="Calibri" w:hAnsi="Calibri" w:cs="Calibri"/>
        </w:rPr>
        <w:t xml:space="preserve"> Certidão do registro e regularidade da Licitante junto ao Conselho de Arquitetura e Urbanismo (CAU) ou no Conselho de Engenharia e Agronomia (CREA) em nome da Empresa, que comprove a habilitação da mesma nos ramos de Arquitetura ou Engenharia Civil;</w:t>
      </w:r>
    </w:p>
    <w:p w14:paraId="1AEF5B02" w14:textId="4ADDB0E3" w:rsidR="00571A71" w:rsidRPr="00571A71" w:rsidRDefault="00571A71" w:rsidP="00571A71">
      <w:pPr>
        <w:autoSpaceDE w:val="0"/>
        <w:autoSpaceDN w:val="0"/>
        <w:adjustRightInd w:val="0"/>
        <w:ind w:left="1843" w:right="-142" w:hanging="427"/>
        <w:jc w:val="both"/>
        <w:rPr>
          <w:rFonts w:ascii="Calibri" w:hAnsi="Calibri" w:cs="Calibri"/>
          <w:b/>
        </w:rPr>
      </w:pPr>
      <w:r>
        <w:rPr>
          <w:rFonts w:ascii="Calibri" w:hAnsi="Calibri" w:cs="Calibri"/>
          <w:b/>
        </w:rPr>
        <w:t>b.2)</w:t>
      </w:r>
      <w:r>
        <w:rPr>
          <w:rFonts w:ascii="Calibri" w:hAnsi="Calibri" w:cs="Calibri"/>
          <w:b/>
        </w:rPr>
        <w:tab/>
      </w:r>
      <w:r w:rsidRPr="00571A71">
        <w:rPr>
          <w:rFonts w:ascii="Calibri" w:hAnsi="Calibri" w:cs="Calibri"/>
        </w:rPr>
        <w:t xml:space="preserve"> Comprovação de que a licitante possui, em seus quadros, profissional de nível superior nos ramos de Arquitetura ou Engenharia Civil, detentor de atestado (s) de responsabilidade técnica, referente (s) à execução de serviços de características similares, quantitativa e qualitativamente, aos serviços objeto do Projeto. O (s) atestados deverão ser averbados pelo CREA ou CAU e deverá (ão) ser apresentado (s) acompanhado (s) da (s) respectiva (s) Certidão (dões) de Acervo Técnico- CAT;</w:t>
      </w:r>
    </w:p>
    <w:p w14:paraId="4C1110E9" w14:textId="77777777" w:rsidR="0078497A" w:rsidRPr="00571A71" w:rsidRDefault="0078497A" w:rsidP="006942B8">
      <w:pPr>
        <w:spacing w:line="360" w:lineRule="auto"/>
        <w:ind w:left="1843" w:hanging="567"/>
        <w:jc w:val="both"/>
        <w:rPr>
          <w:rFonts w:ascii="Calibri" w:hAnsi="Calibri" w:cs="Calibri"/>
          <w:b/>
        </w:rPr>
      </w:pPr>
    </w:p>
    <w:p w14:paraId="6C0AA3BD" w14:textId="444D6B80" w:rsidR="00A729CF" w:rsidRPr="00571A71" w:rsidRDefault="00A729CF" w:rsidP="006942B8">
      <w:pPr>
        <w:spacing w:line="360" w:lineRule="auto"/>
        <w:jc w:val="both"/>
        <w:rPr>
          <w:rFonts w:ascii="Calibri" w:hAnsi="Calibri" w:cs="Calibri"/>
          <w:b/>
        </w:rPr>
      </w:pPr>
      <w:r w:rsidRPr="00571A71">
        <w:rPr>
          <w:rFonts w:ascii="Calibri" w:hAnsi="Calibri" w:cs="Calibri"/>
          <w:b/>
        </w:rPr>
        <w:t>1</w:t>
      </w:r>
      <w:r w:rsidR="007E57D5" w:rsidRPr="00571A71">
        <w:rPr>
          <w:rFonts w:ascii="Calibri" w:hAnsi="Calibri" w:cs="Calibri"/>
          <w:b/>
        </w:rPr>
        <w:t>4</w:t>
      </w:r>
      <w:r w:rsidRPr="00571A71">
        <w:rPr>
          <w:rFonts w:ascii="Calibri" w:hAnsi="Calibri" w:cs="Calibri"/>
          <w:b/>
        </w:rPr>
        <w:t>.5. DECLARAÇÕES</w:t>
      </w:r>
    </w:p>
    <w:p w14:paraId="1F8C41EA" w14:textId="76D0E652" w:rsidR="00C75423" w:rsidRPr="00571A71" w:rsidRDefault="00A729CF" w:rsidP="006942B8">
      <w:pPr>
        <w:spacing w:line="360" w:lineRule="auto"/>
        <w:ind w:left="851"/>
        <w:jc w:val="both"/>
        <w:rPr>
          <w:rFonts w:ascii="Calibri" w:hAnsi="Calibri" w:cs="Calibri"/>
          <w:bCs/>
          <w:iCs/>
        </w:rPr>
      </w:pPr>
      <w:r w:rsidRPr="00571A71">
        <w:rPr>
          <w:rFonts w:ascii="Calibri" w:hAnsi="Calibri" w:cs="Calibri"/>
          <w:b/>
        </w:rPr>
        <w:t xml:space="preserve">a) </w:t>
      </w:r>
      <w:r w:rsidRPr="00571A71">
        <w:rPr>
          <w:rFonts w:ascii="Calibri" w:hAnsi="Calibri" w:cs="Calibri"/>
          <w:bCs/>
          <w:iCs/>
        </w:rPr>
        <w:t xml:space="preserve">Certidão Negativa de Ilícitos Trabalhistas praticados em face de trabalhadores menores, em obediência à Lei nº 9.854/99, que deverá ser emitida junto à Delegacia Regional do Trabalho no Estado do Rio de Janeiro, conforme disposto no artigo 2º do Decreto nº 18.345 de 01.02.2000, ou Declaração firmada pela licitante, na forma prevista no </w:t>
      </w:r>
      <w:r w:rsidRPr="00571A71">
        <w:rPr>
          <w:rFonts w:ascii="Calibri" w:hAnsi="Calibri" w:cs="Calibri"/>
          <w:b/>
          <w:bCs/>
          <w:iCs/>
        </w:rPr>
        <w:t xml:space="preserve">ANEXO </w:t>
      </w:r>
      <w:r w:rsidR="003D34CB" w:rsidRPr="00571A71">
        <w:rPr>
          <w:rFonts w:ascii="Calibri" w:hAnsi="Calibri" w:cs="Calibri"/>
          <w:b/>
          <w:bCs/>
          <w:iCs/>
        </w:rPr>
        <w:t>I</w:t>
      </w:r>
      <w:r w:rsidRPr="00571A71">
        <w:rPr>
          <w:rFonts w:ascii="Calibri" w:hAnsi="Calibri" w:cs="Calibri"/>
          <w:b/>
          <w:bCs/>
          <w:iCs/>
        </w:rPr>
        <w:t>V</w:t>
      </w:r>
      <w:r w:rsidRPr="00571A71">
        <w:rPr>
          <w:rFonts w:ascii="Calibri" w:hAnsi="Calibri" w:cs="Calibri"/>
          <w:bCs/>
          <w:iCs/>
        </w:rPr>
        <w:t>, de que não emprega menor de dezoito anos em trabalho noturno, perigoso ou insalubre e de que não emprega menor de dezesseis anos, sob as penas da lei.</w:t>
      </w:r>
    </w:p>
    <w:p w14:paraId="6F387614" w14:textId="62C97BA2" w:rsidR="00A729CF" w:rsidRPr="00571A71" w:rsidRDefault="00A729CF" w:rsidP="006942B8">
      <w:pPr>
        <w:spacing w:line="360" w:lineRule="auto"/>
        <w:ind w:left="851"/>
        <w:jc w:val="both"/>
        <w:rPr>
          <w:rFonts w:ascii="Calibri" w:hAnsi="Calibri" w:cs="Calibri"/>
          <w:b/>
        </w:rPr>
      </w:pPr>
      <w:r w:rsidRPr="00571A71">
        <w:rPr>
          <w:rFonts w:ascii="Calibri" w:hAnsi="Calibri" w:cs="Calibri"/>
          <w:bCs/>
          <w:iCs/>
        </w:rPr>
        <w:t>Para as licitantes sediadas fora do Estado do Rio de Janeiro, a certidão deverá ser emitida pelo órgão competente no Estado onde a firma tem sua sede</w:t>
      </w:r>
      <w:r w:rsidRPr="00571A71">
        <w:rPr>
          <w:rFonts w:ascii="Calibri" w:hAnsi="Calibri" w:cs="Calibri"/>
        </w:rPr>
        <w:t>;</w:t>
      </w:r>
    </w:p>
    <w:p w14:paraId="6416D72C" w14:textId="77777777" w:rsidR="00A729CF" w:rsidRPr="00571A71" w:rsidRDefault="00A729CF" w:rsidP="006942B8">
      <w:pPr>
        <w:spacing w:line="360" w:lineRule="auto"/>
        <w:ind w:left="851"/>
        <w:jc w:val="both"/>
        <w:rPr>
          <w:rFonts w:ascii="Calibri" w:hAnsi="Calibri" w:cs="Calibri"/>
          <w:b/>
        </w:rPr>
      </w:pPr>
      <w:r w:rsidRPr="00571A71">
        <w:rPr>
          <w:rFonts w:ascii="Calibri" w:hAnsi="Calibri" w:cs="Calibri"/>
          <w:b/>
        </w:rPr>
        <w:t xml:space="preserve">b) </w:t>
      </w:r>
      <w:r w:rsidRPr="00571A71">
        <w:rPr>
          <w:rFonts w:ascii="Calibri" w:hAnsi="Calibri" w:cs="Calibri"/>
          <w:bCs/>
          <w:iCs/>
        </w:rPr>
        <w:t xml:space="preserve">Prova de inexistência de débitos inadimplidos perante a Justiça do Trabalho, mediante a apresentação de </w:t>
      </w:r>
      <w:r w:rsidRPr="00571A71">
        <w:rPr>
          <w:rFonts w:ascii="Calibri" w:hAnsi="Calibri" w:cs="Calibri"/>
          <w:b/>
          <w:bCs/>
          <w:iCs/>
        </w:rPr>
        <w:t>Certidão Negativa de Débitos Trabalhistas – CNDT</w:t>
      </w:r>
      <w:r w:rsidRPr="00571A71">
        <w:rPr>
          <w:rFonts w:ascii="Calibri" w:hAnsi="Calibri" w:cs="Calibri"/>
          <w:bCs/>
          <w:iCs/>
        </w:rPr>
        <w:t>, nos termos do título VII-A, da Consolidação das Leis do Trabalho;</w:t>
      </w:r>
    </w:p>
    <w:p w14:paraId="5B49A134" w14:textId="52BA40CF" w:rsidR="00A729CF" w:rsidRPr="00571A71" w:rsidRDefault="00A729CF" w:rsidP="006942B8">
      <w:pPr>
        <w:autoSpaceDE w:val="0"/>
        <w:spacing w:line="360" w:lineRule="auto"/>
        <w:ind w:left="851"/>
        <w:jc w:val="both"/>
        <w:rPr>
          <w:rFonts w:ascii="Calibri" w:hAnsi="Calibri" w:cs="Calibri"/>
          <w:b/>
        </w:rPr>
      </w:pPr>
      <w:r w:rsidRPr="00571A71">
        <w:rPr>
          <w:rFonts w:ascii="Calibri" w:hAnsi="Calibri" w:cs="Calibri"/>
          <w:b/>
        </w:rPr>
        <w:t xml:space="preserve">c) </w:t>
      </w:r>
      <w:r w:rsidRPr="00571A71">
        <w:rPr>
          <w:rFonts w:ascii="Calibri" w:hAnsi="Calibri" w:cs="Calibri"/>
        </w:rPr>
        <w:t xml:space="preserve">Declaração de inteira submissão aos termos do </w:t>
      </w:r>
      <w:r w:rsidRPr="00571A71">
        <w:rPr>
          <w:rFonts w:ascii="Calibri" w:hAnsi="Calibri" w:cs="Calibri"/>
          <w:color w:val="000000"/>
        </w:rPr>
        <w:t>Pregão Eletrônico</w:t>
      </w:r>
      <w:r w:rsidRPr="00571A71">
        <w:rPr>
          <w:rFonts w:ascii="Calibri" w:hAnsi="Calibri" w:cs="Calibri"/>
        </w:rPr>
        <w:t xml:space="preserve"> nº </w:t>
      </w:r>
      <w:r w:rsidR="003D34CB" w:rsidRPr="00571A71">
        <w:rPr>
          <w:rFonts w:ascii="Calibri" w:hAnsi="Calibri" w:cs="Calibri"/>
        </w:rPr>
        <w:t>XXX</w:t>
      </w:r>
      <w:r w:rsidRPr="00571A71">
        <w:rPr>
          <w:rFonts w:ascii="Calibri" w:hAnsi="Calibri" w:cs="Calibri"/>
        </w:rPr>
        <w:t>/202</w:t>
      </w:r>
      <w:r w:rsidR="00FD10FF" w:rsidRPr="00571A71">
        <w:rPr>
          <w:rFonts w:ascii="Calibri" w:hAnsi="Calibri" w:cs="Calibri"/>
        </w:rPr>
        <w:t>5</w:t>
      </w:r>
      <w:r w:rsidRPr="00571A71">
        <w:rPr>
          <w:rFonts w:ascii="Calibri" w:hAnsi="Calibri" w:cs="Calibri"/>
        </w:rPr>
        <w:t>. (</w:t>
      </w:r>
      <w:r w:rsidR="00897218" w:rsidRPr="00571A71">
        <w:rPr>
          <w:rFonts w:ascii="Calibri" w:hAnsi="Calibri" w:cs="Calibri"/>
        </w:rPr>
        <w:t>Modelo</w:t>
      </w:r>
      <w:r w:rsidRPr="00571A71">
        <w:rPr>
          <w:rFonts w:ascii="Calibri" w:hAnsi="Calibri" w:cs="Calibri"/>
        </w:rPr>
        <w:t xml:space="preserve"> no </w:t>
      </w:r>
      <w:r w:rsidRPr="00571A71">
        <w:rPr>
          <w:rFonts w:ascii="Calibri" w:hAnsi="Calibri" w:cs="Calibri"/>
          <w:b/>
          <w:bCs/>
        </w:rPr>
        <w:t xml:space="preserve">ANEXO </w:t>
      </w:r>
      <w:r w:rsidR="00F70890" w:rsidRPr="00571A71">
        <w:rPr>
          <w:rFonts w:ascii="Calibri" w:hAnsi="Calibri" w:cs="Calibri"/>
          <w:b/>
          <w:bCs/>
        </w:rPr>
        <w:t>II</w:t>
      </w:r>
      <w:r w:rsidRPr="00571A71">
        <w:rPr>
          <w:rFonts w:ascii="Calibri" w:hAnsi="Calibri" w:cs="Calibri"/>
        </w:rPr>
        <w:t>).</w:t>
      </w:r>
    </w:p>
    <w:p w14:paraId="2AC967CE" w14:textId="29ED684E" w:rsidR="00A729CF" w:rsidRPr="00571A71" w:rsidRDefault="00A729CF" w:rsidP="006942B8">
      <w:pPr>
        <w:autoSpaceDE w:val="0"/>
        <w:spacing w:line="360" w:lineRule="auto"/>
        <w:ind w:left="851"/>
        <w:jc w:val="both"/>
        <w:rPr>
          <w:rFonts w:ascii="Calibri" w:hAnsi="Calibri" w:cs="Calibri"/>
        </w:rPr>
      </w:pPr>
      <w:r w:rsidRPr="00571A71">
        <w:rPr>
          <w:rFonts w:ascii="Calibri" w:hAnsi="Calibri" w:cs="Calibri"/>
          <w:b/>
        </w:rPr>
        <w:t>d)</w:t>
      </w:r>
      <w:r w:rsidRPr="00571A71">
        <w:rPr>
          <w:rFonts w:ascii="Calibri" w:hAnsi="Calibri" w:cs="Calibri"/>
        </w:rPr>
        <w:t xml:space="preserve"> Declaração de </w:t>
      </w:r>
      <w:r w:rsidRPr="00571A71">
        <w:rPr>
          <w:rFonts w:ascii="Calibri" w:hAnsi="Calibri" w:cs="Calibri"/>
          <w:b/>
          <w:bCs/>
        </w:rPr>
        <w:t>ME E/OU EPP</w:t>
      </w:r>
      <w:r w:rsidRPr="00571A71">
        <w:rPr>
          <w:rFonts w:ascii="Calibri" w:hAnsi="Calibri" w:cs="Calibri"/>
        </w:rPr>
        <w:t xml:space="preserve">. (Vide modelo no </w:t>
      </w:r>
      <w:r w:rsidRPr="00571A71">
        <w:rPr>
          <w:rFonts w:ascii="Calibri" w:hAnsi="Calibri" w:cs="Calibri"/>
          <w:b/>
          <w:bCs/>
        </w:rPr>
        <w:t>ANEXO VI</w:t>
      </w:r>
      <w:r w:rsidRPr="00571A71">
        <w:rPr>
          <w:rFonts w:ascii="Calibri" w:hAnsi="Calibri" w:cs="Calibri"/>
        </w:rPr>
        <w:t>).</w:t>
      </w:r>
    </w:p>
    <w:p w14:paraId="379B11E3" w14:textId="69C29778" w:rsidR="009C4023" w:rsidRPr="00571A71" w:rsidRDefault="00A729CF" w:rsidP="006942B8">
      <w:pPr>
        <w:spacing w:line="360" w:lineRule="auto"/>
        <w:jc w:val="both"/>
        <w:rPr>
          <w:rFonts w:ascii="Calibri" w:hAnsi="Calibri" w:cs="Calibri"/>
          <w:b/>
          <w:bCs/>
        </w:rPr>
      </w:pPr>
      <w:r w:rsidRPr="00571A71">
        <w:rPr>
          <w:rFonts w:ascii="Calibri" w:hAnsi="Calibri" w:cs="Calibri"/>
          <w:bCs/>
        </w:rPr>
        <w:t>Os documentos exigidos para habilitação relacionados nas condições acima, deverão ser apresentados pelo licitante vencedor no</w:t>
      </w:r>
      <w:r w:rsidRPr="00571A71">
        <w:rPr>
          <w:rFonts w:ascii="Calibri" w:hAnsi="Calibri" w:cs="Calibri"/>
        </w:rPr>
        <w:t xml:space="preserve"> e-mail </w:t>
      </w:r>
      <w:hyperlink r:id="rId18" w:history="1">
        <w:r w:rsidRPr="00571A71">
          <w:rPr>
            <w:rStyle w:val="Hyperlink"/>
            <w:rFonts w:ascii="Calibri" w:hAnsi="Calibri" w:cs="Calibri"/>
          </w:rPr>
          <w:t>licitacoes@vivario.org.br</w:t>
        </w:r>
      </w:hyperlink>
      <w:r w:rsidRPr="00571A71">
        <w:rPr>
          <w:rFonts w:ascii="Calibri" w:hAnsi="Calibri" w:cs="Calibri"/>
        </w:rPr>
        <w:t xml:space="preserve">, </w:t>
      </w:r>
      <w:r w:rsidRPr="00571A71">
        <w:rPr>
          <w:rFonts w:ascii="Calibri" w:hAnsi="Calibri" w:cs="Calibri"/>
          <w:b/>
          <w:u w:val="single"/>
        </w:rPr>
        <w:t>no prazo máximo de até 60 (sessenta) minutos</w:t>
      </w:r>
      <w:r w:rsidRPr="00571A71">
        <w:rPr>
          <w:rFonts w:ascii="Calibri" w:hAnsi="Calibri" w:cs="Calibri"/>
        </w:rPr>
        <w:t xml:space="preserve">, contados da </w:t>
      </w:r>
      <w:r w:rsidRPr="00571A71">
        <w:rPr>
          <w:rFonts w:ascii="Calibri" w:hAnsi="Calibri" w:cs="Calibri"/>
          <w:bCs/>
        </w:rPr>
        <w:t xml:space="preserve">solicitação do Pregoeiro no sistema eletrônico. </w:t>
      </w:r>
    </w:p>
    <w:p w14:paraId="15CE0054" w14:textId="77777777" w:rsidR="00A729CF" w:rsidRPr="00571A71" w:rsidRDefault="00A729CF" w:rsidP="006942B8">
      <w:pPr>
        <w:spacing w:line="360" w:lineRule="auto"/>
        <w:jc w:val="both"/>
        <w:rPr>
          <w:rFonts w:ascii="Calibri" w:hAnsi="Calibri" w:cs="Calibri"/>
          <w:bCs/>
        </w:rPr>
      </w:pPr>
      <w:r w:rsidRPr="00571A71">
        <w:rPr>
          <w:rFonts w:ascii="Calibri" w:hAnsi="Calibri" w:cs="Calibri"/>
          <w:bCs/>
        </w:rPr>
        <w:t>Se a menor proposta ofertada for de microempresa ou empresa de pequeno porte, e uma vez constatada a existência de alguma restrição no que tange à regularidade fiscal, a mesma será convocada para, no prazo de 02 (dois) dias úteis, após solicitação do Pregoeiro no sistema eletrônico, comprovar a regularização. O prazo poderá ser prorrogado por igual período.</w:t>
      </w:r>
    </w:p>
    <w:p w14:paraId="1AEF5EE6" w14:textId="77777777" w:rsidR="00A729CF" w:rsidRPr="00571A71" w:rsidRDefault="00A729CF" w:rsidP="006942B8">
      <w:pPr>
        <w:spacing w:line="360" w:lineRule="auto"/>
        <w:jc w:val="both"/>
        <w:rPr>
          <w:rFonts w:ascii="Calibri" w:hAnsi="Calibri" w:cs="Calibri"/>
        </w:rPr>
      </w:pPr>
      <w:r w:rsidRPr="00571A71">
        <w:rPr>
          <w:rFonts w:ascii="Calibri" w:hAnsi="Calibri" w:cs="Calibri"/>
          <w:bCs/>
        </w:rPr>
        <w:t>A não regularização fiscal no prazo previsto na condição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w:t>
      </w:r>
    </w:p>
    <w:p w14:paraId="6C1862DC" w14:textId="77777777" w:rsidR="00A729CF" w:rsidRPr="00571A71" w:rsidRDefault="00A729CF" w:rsidP="006942B8">
      <w:pPr>
        <w:spacing w:line="360" w:lineRule="auto"/>
        <w:jc w:val="both"/>
        <w:rPr>
          <w:rFonts w:ascii="Calibri" w:hAnsi="Calibri" w:cs="Calibri"/>
        </w:rPr>
      </w:pPr>
      <w:r w:rsidRPr="00571A71">
        <w:rPr>
          <w:rFonts w:ascii="Calibri" w:hAnsi="Calibri" w:cs="Calibri"/>
        </w:rPr>
        <w:t>Será inabilitado o licitante que não comprovar sua habilitação, seja por não apresentar quaisquer dos documentos exigidos, ou apresentá-los em desacordo com o estabelecido neste Edital.</w:t>
      </w:r>
    </w:p>
    <w:p w14:paraId="5F2FCAF6" w14:textId="6939C7F5" w:rsidR="00A94FBD" w:rsidRPr="00571A71" w:rsidRDefault="00A729CF" w:rsidP="006942B8">
      <w:pPr>
        <w:spacing w:line="360" w:lineRule="auto"/>
        <w:jc w:val="both"/>
        <w:rPr>
          <w:rFonts w:ascii="Calibri" w:hAnsi="Calibri" w:cs="Calibri"/>
        </w:rPr>
      </w:pPr>
      <w:r w:rsidRPr="00571A71">
        <w:rPr>
          <w:rFonts w:ascii="Calibri" w:hAnsi="Calibri" w:cs="Calibri"/>
        </w:rPr>
        <w:t xml:space="preserve">No caso de inabilitação, haverá nova verificação, pelo sistema, da eventual ocorrência do empate ficto, previsto nos artigos </w:t>
      </w:r>
      <w:r w:rsidRPr="00571A71">
        <w:rPr>
          <w:rFonts w:ascii="Calibri" w:hAnsi="Calibri" w:cs="Calibri"/>
          <w:bCs/>
        </w:rPr>
        <w:t>44 e 45 da LC nº 123, de 2006, seguindo-se a disciplina antes estabelecida para aceitação da proposta</w:t>
      </w:r>
      <w:r w:rsidR="009315FE" w:rsidRPr="00571A71">
        <w:rPr>
          <w:rFonts w:ascii="Calibri" w:hAnsi="Calibri" w:cs="Calibri"/>
          <w:bCs/>
        </w:rPr>
        <w:t xml:space="preserve"> subsequente</w:t>
      </w:r>
      <w:r w:rsidRPr="00571A71">
        <w:rPr>
          <w:rFonts w:ascii="Calibri" w:hAnsi="Calibri" w:cs="Calibri"/>
          <w:bCs/>
        </w:rPr>
        <w:t>.</w:t>
      </w:r>
    </w:p>
    <w:p w14:paraId="4B2D8622" w14:textId="5675CF4B" w:rsidR="00A729CF" w:rsidRPr="00571A71" w:rsidRDefault="00A729CF" w:rsidP="006942B8">
      <w:pPr>
        <w:spacing w:line="360" w:lineRule="auto"/>
        <w:jc w:val="both"/>
        <w:rPr>
          <w:rFonts w:ascii="Calibri" w:hAnsi="Calibri" w:cs="Calibri"/>
        </w:rPr>
      </w:pPr>
      <w:r w:rsidRPr="00571A71">
        <w:rPr>
          <w:rFonts w:ascii="Calibri" w:hAnsi="Calibri" w:cs="Calibri"/>
        </w:rPr>
        <w:t>Da sessão pública do Pregão divulgar-se-á Ata no sistema eletrônico.</w:t>
      </w:r>
    </w:p>
    <w:p w14:paraId="4EB7C729" w14:textId="7B605D70" w:rsidR="00E2749B" w:rsidRPr="00571A71" w:rsidRDefault="00E2749B" w:rsidP="006942B8">
      <w:pPr>
        <w:jc w:val="both"/>
        <w:rPr>
          <w:rFonts w:ascii="Calibri" w:hAnsi="Calibri" w:cs="Calibri"/>
          <w:b/>
        </w:rPr>
      </w:pPr>
    </w:p>
    <w:p w14:paraId="3B377D8A" w14:textId="6921E218" w:rsidR="00E2749B" w:rsidRPr="00571A71" w:rsidRDefault="00E2749B"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DO RECURSO</w:t>
      </w:r>
    </w:p>
    <w:p w14:paraId="5AD7F0BF" w14:textId="77777777" w:rsidR="00E2749B" w:rsidRPr="00571A71" w:rsidRDefault="00E2749B" w:rsidP="006942B8">
      <w:pPr>
        <w:autoSpaceDE w:val="0"/>
        <w:spacing w:line="360" w:lineRule="auto"/>
        <w:jc w:val="both"/>
        <w:rPr>
          <w:rFonts w:ascii="Calibri" w:hAnsi="Calibri" w:cs="Calibri"/>
          <w:b/>
          <w:bCs/>
          <w:color w:val="000000"/>
        </w:rPr>
      </w:pPr>
    </w:p>
    <w:p w14:paraId="293BB285" w14:textId="53EB8F54" w:rsidR="00E2749B" w:rsidRPr="00571A71" w:rsidRDefault="00E2749B" w:rsidP="006942B8">
      <w:pPr>
        <w:tabs>
          <w:tab w:val="left" w:pos="426"/>
        </w:tabs>
        <w:autoSpaceDE w:val="0"/>
        <w:spacing w:line="360" w:lineRule="auto"/>
        <w:ind w:left="426" w:hanging="426"/>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.1. </w:t>
      </w:r>
      <w:r w:rsidR="001E6ED7" w:rsidRPr="00571A71">
        <w:rPr>
          <w:rFonts w:ascii="Calibri" w:hAnsi="Calibri" w:cs="Calibri"/>
        </w:rPr>
        <w:t xml:space="preserve">Divulgada a vencedora, o Pregoeiro informará às licitantes, por meio de mensagem lançada no sistema, que poderão manifestar motivadamente a intenção de interpor recurso, desde que devidamente registrada a síntese de suas razões em campo próprio do sistema, </w:t>
      </w:r>
      <w:r w:rsidRPr="00571A71">
        <w:rPr>
          <w:rFonts w:ascii="Calibri" w:hAnsi="Calibri" w:cs="Calibri"/>
          <w:color w:val="000000"/>
        </w:rPr>
        <w:t>sendo-lhes facultado apresentar as razões de recurso no prazo de 03 (três) dias</w:t>
      </w:r>
      <w:r w:rsidR="00BD2C63" w:rsidRPr="00571A71">
        <w:rPr>
          <w:rFonts w:ascii="Calibri" w:hAnsi="Calibri" w:cs="Calibri"/>
          <w:color w:val="000000"/>
        </w:rPr>
        <w:t xml:space="preserve"> úteis</w:t>
      </w:r>
      <w:r w:rsidRPr="00571A71">
        <w:rPr>
          <w:rFonts w:ascii="Calibri" w:hAnsi="Calibri" w:cs="Calibri"/>
          <w:color w:val="000000"/>
        </w:rPr>
        <w:t>, ficando os demais, desde logo, intimados para, querendo, apresentarem contrarrazões em igual prazo, que começará a contar do término do prazo do recorrente, estando assegurada vista dos elementos indispensáveis à defesa dos seus interesses.</w:t>
      </w:r>
    </w:p>
    <w:p w14:paraId="723C57B4" w14:textId="0EE676D7" w:rsidR="00E2749B" w:rsidRPr="00571A71" w:rsidRDefault="00E2749B" w:rsidP="006942B8">
      <w:pPr>
        <w:autoSpaceDE w:val="0"/>
        <w:spacing w:line="360" w:lineRule="auto"/>
        <w:ind w:left="426" w:hanging="426"/>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.2. </w:t>
      </w:r>
      <w:r w:rsidRPr="00571A71">
        <w:rPr>
          <w:rFonts w:ascii="Calibri" w:hAnsi="Calibri" w:cs="Calibri"/>
          <w:color w:val="000000"/>
        </w:rPr>
        <w:t>A sessão pública compreende, sucessivamente, a abertura das propostas, a etapa de lances e a declaração do vencedor.</w:t>
      </w:r>
    </w:p>
    <w:p w14:paraId="0FFD87DC" w14:textId="3A69CA1B"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.2.1. </w:t>
      </w:r>
      <w:r w:rsidRPr="00571A71">
        <w:rPr>
          <w:rFonts w:ascii="Calibri" w:hAnsi="Calibri" w:cs="Calibri"/>
          <w:color w:val="000000"/>
        </w:rPr>
        <w:t>A declaração do vencedor compreende a análise da proposta e o julgamento de habilitação, de acordo com as exigências previstas neste Edital.</w:t>
      </w:r>
    </w:p>
    <w:p w14:paraId="0C51B2F4" w14:textId="077B49E6"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.3. </w:t>
      </w:r>
      <w:r w:rsidR="00BD2C63" w:rsidRPr="00571A71">
        <w:rPr>
          <w:rFonts w:ascii="Calibri" w:hAnsi="Calibri" w:cs="Calibri"/>
          <w:b/>
          <w:bCs/>
          <w:color w:val="000000"/>
        </w:rPr>
        <w:t xml:space="preserve"> </w:t>
      </w:r>
      <w:r w:rsidR="00BD2C63" w:rsidRPr="00571A71">
        <w:rPr>
          <w:rFonts w:ascii="Calibri" w:hAnsi="Calibri" w:cs="Calibri"/>
          <w:b/>
          <w:bCs/>
          <w:color w:val="000000"/>
        </w:rPr>
        <w:tab/>
      </w:r>
      <w:r w:rsidRPr="00571A71">
        <w:rPr>
          <w:rFonts w:ascii="Calibri" w:hAnsi="Calibri" w:cs="Calibri"/>
          <w:color w:val="000000"/>
        </w:rPr>
        <w:t>Encerrada a etapa de lances, os Proponentes deverão consultar regularmente o sistema para verificar se foi declarado o vencedor e se está aberta à opção para interposição de recurso.</w:t>
      </w:r>
    </w:p>
    <w:p w14:paraId="7D572DEB" w14:textId="1FCEB919" w:rsidR="00894ADF" w:rsidRPr="00571A71" w:rsidRDefault="00E2749B" w:rsidP="006942B8">
      <w:pPr>
        <w:autoSpaceDE w:val="0"/>
        <w:spacing w:line="360" w:lineRule="auto"/>
        <w:ind w:left="709" w:hanging="709"/>
        <w:jc w:val="both"/>
        <w:rPr>
          <w:rFonts w:ascii="Calibri" w:hAnsi="Calibri" w:cs="Calibri"/>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.3.1. </w:t>
      </w:r>
      <w:r w:rsidRPr="00571A71">
        <w:rPr>
          <w:rFonts w:ascii="Calibri" w:hAnsi="Calibri" w:cs="Calibri"/>
          <w:color w:val="000000"/>
        </w:rPr>
        <w:t xml:space="preserve">A partir da liberação, os PROPONENTES, deverão no </w:t>
      </w:r>
      <w:r w:rsidRPr="00571A71">
        <w:rPr>
          <w:rFonts w:ascii="Calibri" w:hAnsi="Calibri" w:cs="Calibri"/>
          <w:b/>
          <w:color w:val="000000"/>
        </w:rPr>
        <w:t>prazo de 60 (sessenta) minutos</w:t>
      </w:r>
      <w:r w:rsidRPr="00571A71">
        <w:rPr>
          <w:rFonts w:ascii="Calibri" w:hAnsi="Calibri" w:cs="Calibri"/>
          <w:color w:val="000000"/>
        </w:rPr>
        <w:t xml:space="preserve">, manifestar a </w:t>
      </w:r>
    </w:p>
    <w:p w14:paraId="354AFEAD" w14:textId="70DDB176" w:rsidR="00E2749B" w:rsidRPr="00571A71" w:rsidRDefault="00C761A5" w:rsidP="006942B8">
      <w:pPr>
        <w:autoSpaceDE w:val="0"/>
        <w:spacing w:line="360" w:lineRule="auto"/>
        <w:ind w:left="709" w:hanging="709"/>
        <w:jc w:val="both"/>
        <w:rPr>
          <w:rFonts w:ascii="Calibri" w:hAnsi="Calibri" w:cs="Calibri"/>
          <w:b/>
          <w:bCs/>
          <w:color w:val="000000"/>
        </w:rPr>
      </w:pPr>
      <w:r w:rsidRPr="00571A71">
        <w:rPr>
          <w:rFonts w:ascii="Calibri" w:hAnsi="Calibri" w:cs="Calibri"/>
          <w:color w:val="000000"/>
        </w:rPr>
        <w:t xml:space="preserve">            </w:t>
      </w:r>
      <w:r w:rsidR="009315FE" w:rsidRPr="00571A71">
        <w:rPr>
          <w:rFonts w:ascii="Calibri" w:hAnsi="Calibri" w:cs="Calibri"/>
          <w:color w:val="000000"/>
        </w:rPr>
        <w:t>Intenção</w:t>
      </w:r>
      <w:r w:rsidR="00E2749B" w:rsidRPr="00571A71">
        <w:rPr>
          <w:rFonts w:ascii="Calibri" w:hAnsi="Calibri" w:cs="Calibri"/>
          <w:color w:val="000000"/>
        </w:rPr>
        <w:t xml:space="preserve"> de recorrer, em campo próprio do sistema.</w:t>
      </w:r>
    </w:p>
    <w:p w14:paraId="191909FE" w14:textId="589FC4EE"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.4. </w:t>
      </w:r>
      <w:r w:rsidR="00C761A5" w:rsidRPr="00571A71">
        <w:rPr>
          <w:rFonts w:ascii="Calibri" w:hAnsi="Calibri" w:cs="Calibri"/>
          <w:b/>
          <w:bCs/>
          <w:color w:val="000000"/>
        </w:rPr>
        <w:t xml:space="preserve"> </w:t>
      </w:r>
      <w:r w:rsidR="00C761A5" w:rsidRPr="00571A71">
        <w:rPr>
          <w:rFonts w:ascii="Calibri" w:hAnsi="Calibri" w:cs="Calibri"/>
          <w:b/>
          <w:bCs/>
          <w:color w:val="000000"/>
        </w:rPr>
        <w:tab/>
      </w:r>
      <w:r w:rsidRPr="00571A71">
        <w:rPr>
          <w:rFonts w:ascii="Calibri" w:hAnsi="Calibri" w:cs="Calibri"/>
          <w:color w:val="000000"/>
        </w:rPr>
        <w:t>A falta de manifestação do Proponente quanto à intenção de recorrer, na forma e prazo estabelecidos nos itens anteriores, importará decadência desse direito, ficando o Pregoeiro autorizado a adjudicar o objeto ao Proponente declarado vencedor.</w:t>
      </w:r>
    </w:p>
    <w:p w14:paraId="70A11243" w14:textId="1C5781E4"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.5. </w:t>
      </w:r>
      <w:r w:rsidR="00C761A5" w:rsidRPr="00571A71">
        <w:rPr>
          <w:rFonts w:ascii="Calibri" w:hAnsi="Calibri" w:cs="Calibri"/>
          <w:b/>
          <w:bCs/>
          <w:color w:val="000000"/>
        </w:rPr>
        <w:t xml:space="preserve"> </w:t>
      </w:r>
      <w:r w:rsidR="00C761A5" w:rsidRPr="00571A71">
        <w:rPr>
          <w:rFonts w:ascii="Calibri" w:hAnsi="Calibri" w:cs="Calibri"/>
          <w:b/>
          <w:bCs/>
          <w:color w:val="000000"/>
        </w:rPr>
        <w:tab/>
      </w:r>
      <w:r w:rsidRPr="00571A71">
        <w:rPr>
          <w:rFonts w:ascii="Calibri" w:hAnsi="Calibri" w:cs="Calibri"/>
          <w:color w:val="000000"/>
        </w:rPr>
        <w:t>Os recursos deverão ser endereçados</w:t>
      </w:r>
      <w:r w:rsidR="009315FE" w:rsidRPr="00571A71">
        <w:rPr>
          <w:rFonts w:ascii="Calibri" w:hAnsi="Calibri" w:cs="Calibri"/>
          <w:color w:val="000000"/>
        </w:rPr>
        <w:t xml:space="preserve"> ao e-mail </w:t>
      </w:r>
      <w:hyperlink r:id="rId19" w:history="1">
        <w:r w:rsidR="009315FE" w:rsidRPr="00571A71">
          <w:rPr>
            <w:rStyle w:val="Hyperlink"/>
            <w:rFonts w:ascii="Calibri" w:hAnsi="Calibri" w:cs="Calibri"/>
          </w:rPr>
          <w:t>licitacoes@vivario.orb.br</w:t>
        </w:r>
      </w:hyperlink>
      <w:r w:rsidR="009315FE" w:rsidRPr="00571A71">
        <w:rPr>
          <w:rFonts w:ascii="Calibri" w:hAnsi="Calibri" w:cs="Calibri"/>
          <w:color w:val="000000"/>
        </w:rPr>
        <w:t xml:space="preserve">, </w:t>
      </w:r>
    </w:p>
    <w:p w14:paraId="6E468EFF" w14:textId="641EC844"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.6. </w:t>
      </w:r>
      <w:r w:rsidR="00C761A5" w:rsidRPr="00571A71">
        <w:rPr>
          <w:rFonts w:ascii="Calibri" w:hAnsi="Calibri" w:cs="Calibri"/>
          <w:b/>
          <w:bCs/>
          <w:color w:val="000000"/>
        </w:rPr>
        <w:t xml:space="preserve"> </w:t>
      </w:r>
      <w:r w:rsidR="00C761A5" w:rsidRPr="00571A71">
        <w:rPr>
          <w:rFonts w:ascii="Calibri" w:hAnsi="Calibri" w:cs="Calibri"/>
          <w:b/>
          <w:bCs/>
          <w:color w:val="000000"/>
        </w:rPr>
        <w:tab/>
      </w:r>
      <w:r w:rsidRPr="00571A71">
        <w:rPr>
          <w:rFonts w:ascii="Calibri" w:hAnsi="Calibri" w:cs="Calibri"/>
          <w:color w:val="000000"/>
        </w:rPr>
        <w:t>Não serão conhecidas as impugnações e os recursos apresentados fora do prazo legal e/ou subscritos por representante não habilitado legalmente ou não identificado no processo para responder pelo Proponente.</w:t>
      </w:r>
    </w:p>
    <w:p w14:paraId="23E8B3D1" w14:textId="0BF5D1A4" w:rsidR="00E2749B" w:rsidRPr="00571A71" w:rsidRDefault="00E2749B"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.7. </w:t>
      </w:r>
      <w:r w:rsidR="00C761A5" w:rsidRPr="00571A71">
        <w:rPr>
          <w:rFonts w:ascii="Calibri" w:hAnsi="Calibri" w:cs="Calibri"/>
          <w:b/>
          <w:bCs/>
          <w:color w:val="000000"/>
        </w:rPr>
        <w:t xml:space="preserve"> </w:t>
      </w:r>
      <w:r w:rsidR="00C761A5" w:rsidRPr="00571A71">
        <w:rPr>
          <w:rFonts w:ascii="Calibri" w:hAnsi="Calibri" w:cs="Calibri"/>
          <w:b/>
          <w:bCs/>
          <w:color w:val="000000"/>
        </w:rPr>
        <w:tab/>
      </w:r>
      <w:r w:rsidRPr="00571A71">
        <w:rPr>
          <w:rFonts w:ascii="Calibri" w:hAnsi="Calibri" w:cs="Calibri"/>
          <w:color w:val="000000"/>
        </w:rPr>
        <w:t>O acolhimento de recurso importará a invalidação apenas dos atos insuscetíveis de aproveitamento.</w:t>
      </w:r>
    </w:p>
    <w:p w14:paraId="763728A5" w14:textId="2476148F" w:rsidR="006B75E7" w:rsidRPr="00571A71" w:rsidRDefault="00E2749B" w:rsidP="006942B8">
      <w:pPr>
        <w:autoSpaceDE w:val="0"/>
        <w:spacing w:line="360" w:lineRule="auto"/>
        <w:ind w:left="567" w:hanging="567"/>
        <w:jc w:val="both"/>
        <w:rPr>
          <w:rFonts w:ascii="Calibri" w:hAnsi="Calibri" w:cs="Calibri"/>
          <w:b/>
        </w:rPr>
      </w:pPr>
      <w:r w:rsidRPr="00571A71">
        <w:rPr>
          <w:rFonts w:ascii="Calibri" w:hAnsi="Calibri" w:cs="Calibri"/>
          <w:b/>
          <w:bCs/>
          <w:color w:val="000000"/>
        </w:rPr>
        <w:t>1</w:t>
      </w:r>
      <w:r w:rsidR="007E57D5" w:rsidRPr="00571A71">
        <w:rPr>
          <w:rFonts w:ascii="Calibri" w:hAnsi="Calibri" w:cs="Calibri"/>
          <w:b/>
          <w:bCs/>
          <w:color w:val="000000"/>
        </w:rPr>
        <w:t>5</w:t>
      </w:r>
      <w:r w:rsidRPr="00571A71">
        <w:rPr>
          <w:rFonts w:ascii="Calibri" w:hAnsi="Calibri" w:cs="Calibri"/>
          <w:b/>
          <w:bCs/>
          <w:color w:val="000000"/>
        </w:rPr>
        <w:t xml:space="preserve">.8. </w:t>
      </w:r>
      <w:r w:rsidR="00C761A5" w:rsidRPr="00571A71">
        <w:rPr>
          <w:rFonts w:ascii="Calibri" w:hAnsi="Calibri" w:cs="Calibri"/>
          <w:b/>
          <w:bCs/>
          <w:color w:val="000000"/>
        </w:rPr>
        <w:t xml:space="preserve"> </w:t>
      </w:r>
      <w:r w:rsidR="00C761A5" w:rsidRPr="00571A71">
        <w:rPr>
          <w:rFonts w:ascii="Calibri" w:hAnsi="Calibri" w:cs="Calibri"/>
          <w:b/>
          <w:bCs/>
          <w:color w:val="000000"/>
        </w:rPr>
        <w:tab/>
      </w:r>
      <w:r w:rsidRPr="00571A71">
        <w:rPr>
          <w:rFonts w:ascii="Calibri" w:hAnsi="Calibri" w:cs="Calibri"/>
          <w:color w:val="000000"/>
        </w:rPr>
        <w:t>Decididos os recursos e constatada a regularidade dos atos praticados, a autoridade competente adjudicará o objeto e homologará o procedimento licitatório.</w:t>
      </w:r>
    </w:p>
    <w:p w14:paraId="73ABF9F7" w14:textId="77777777" w:rsidR="00E2749B" w:rsidRPr="00571A71" w:rsidRDefault="00E2749B" w:rsidP="006942B8">
      <w:pPr>
        <w:autoSpaceDE w:val="0"/>
        <w:spacing w:line="360" w:lineRule="auto"/>
        <w:jc w:val="both"/>
        <w:rPr>
          <w:rFonts w:ascii="Calibri" w:hAnsi="Calibri" w:cs="Calibri"/>
          <w:color w:val="000000"/>
        </w:rPr>
      </w:pPr>
    </w:p>
    <w:p w14:paraId="27A15E2F" w14:textId="4F6903A3" w:rsidR="00E2749B" w:rsidRPr="00571A71" w:rsidRDefault="00E2749B"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6</w:t>
      </w:r>
      <w:r w:rsidRPr="00571A71">
        <w:rPr>
          <w:rFonts w:ascii="Calibri" w:hAnsi="Calibri" w:cs="Calibri"/>
          <w:b/>
          <w:bCs/>
          <w:color w:val="000000"/>
        </w:rPr>
        <w:t>. DAS SANÇÕES ADMINISTRATIVAS:</w:t>
      </w:r>
    </w:p>
    <w:p w14:paraId="74A708D0" w14:textId="77777777" w:rsidR="00E2749B" w:rsidRPr="00571A71" w:rsidRDefault="00E2749B" w:rsidP="006942B8">
      <w:pPr>
        <w:autoSpaceDE w:val="0"/>
        <w:spacing w:line="360" w:lineRule="auto"/>
        <w:jc w:val="both"/>
        <w:rPr>
          <w:rFonts w:ascii="Calibri" w:hAnsi="Calibri" w:cs="Calibri"/>
          <w:b/>
          <w:bCs/>
          <w:color w:val="000000"/>
        </w:rPr>
      </w:pPr>
    </w:p>
    <w:p w14:paraId="470A084D" w14:textId="0ABD54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1</w:t>
      </w:r>
      <w:r w:rsidR="007E57D5" w:rsidRPr="00571A71">
        <w:rPr>
          <w:rFonts w:ascii="Calibri" w:hAnsi="Calibri" w:cs="Calibri"/>
          <w:b/>
        </w:rPr>
        <w:t>6</w:t>
      </w:r>
      <w:r w:rsidRPr="00571A71">
        <w:rPr>
          <w:rFonts w:ascii="Calibri" w:hAnsi="Calibri" w:cs="Calibri"/>
          <w:b/>
        </w:rPr>
        <w:t>.1.</w:t>
      </w:r>
      <w:r w:rsidRPr="00571A71">
        <w:rPr>
          <w:rFonts w:ascii="Calibri" w:hAnsi="Calibri" w:cs="Calibri"/>
        </w:rPr>
        <w:t xml:space="preserve"> Comete infração administrativa, o licitante/adjudicatário que:</w:t>
      </w:r>
    </w:p>
    <w:p w14:paraId="66ED4BCF"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a)</w:t>
      </w:r>
      <w:r w:rsidRPr="00571A71">
        <w:rPr>
          <w:rFonts w:ascii="Calibri" w:hAnsi="Calibri" w:cs="Calibri"/>
        </w:rPr>
        <w:t xml:space="preserve"> não assinar o termo de contrato, quando convocado dentro do prazo de validade da proposta.</w:t>
      </w:r>
    </w:p>
    <w:p w14:paraId="38823C3C"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b)</w:t>
      </w:r>
      <w:r w:rsidRPr="00571A71">
        <w:rPr>
          <w:rFonts w:ascii="Calibri" w:hAnsi="Calibri" w:cs="Calibri"/>
        </w:rPr>
        <w:t xml:space="preserve"> apresentar documentação falsa.</w:t>
      </w:r>
    </w:p>
    <w:p w14:paraId="774DA32F"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c)</w:t>
      </w:r>
      <w:r w:rsidRPr="00571A71">
        <w:rPr>
          <w:rFonts w:ascii="Calibri" w:hAnsi="Calibri" w:cs="Calibri"/>
        </w:rPr>
        <w:t xml:space="preserve"> Deixar de entregar os documentos exigidos no certame.</w:t>
      </w:r>
    </w:p>
    <w:p w14:paraId="787A36A9"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d)</w:t>
      </w:r>
      <w:r w:rsidRPr="00571A71">
        <w:rPr>
          <w:rFonts w:ascii="Calibri" w:hAnsi="Calibri" w:cs="Calibri"/>
        </w:rPr>
        <w:t xml:space="preserve"> ensejar o retardamento da execução do objeto.</w:t>
      </w:r>
    </w:p>
    <w:p w14:paraId="038FE384"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e)</w:t>
      </w:r>
      <w:r w:rsidRPr="00571A71">
        <w:rPr>
          <w:rFonts w:ascii="Calibri" w:hAnsi="Calibri" w:cs="Calibri"/>
        </w:rPr>
        <w:t xml:space="preserve"> não mantiver a proposta.</w:t>
      </w:r>
    </w:p>
    <w:p w14:paraId="4217E4A4"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 xml:space="preserve">f) </w:t>
      </w:r>
      <w:r w:rsidRPr="00571A71">
        <w:rPr>
          <w:rFonts w:ascii="Calibri" w:hAnsi="Calibri" w:cs="Calibri"/>
        </w:rPr>
        <w:t>Comporta-se de modo inidôneo.</w:t>
      </w:r>
    </w:p>
    <w:p w14:paraId="29AB4F6E" w14:textId="77777777" w:rsidR="00E2749B" w:rsidRPr="00571A71" w:rsidRDefault="00E2749B" w:rsidP="006942B8">
      <w:pPr>
        <w:autoSpaceDE w:val="0"/>
        <w:spacing w:line="360" w:lineRule="auto"/>
        <w:jc w:val="both"/>
        <w:rPr>
          <w:rFonts w:ascii="Calibri" w:hAnsi="Calibri" w:cs="Calibri"/>
          <w:b/>
        </w:rPr>
      </w:pPr>
      <w:r w:rsidRPr="00571A71">
        <w:rPr>
          <w:rFonts w:ascii="Calibri" w:hAnsi="Calibri" w:cs="Calibri"/>
          <w:b/>
        </w:rPr>
        <w:t>g)</w:t>
      </w:r>
      <w:r w:rsidRPr="00571A71">
        <w:rPr>
          <w:rFonts w:ascii="Calibri" w:hAnsi="Calibri" w:cs="Calibri"/>
        </w:rPr>
        <w:t xml:space="preserve"> cometer fraude fiscal.</w:t>
      </w:r>
    </w:p>
    <w:p w14:paraId="48A52DA9" w14:textId="77777777" w:rsidR="009D203A" w:rsidRPr="00571A71" w:rsidRDefault="00E2749B" w:rsidP="006942B8">
      <w:pPr>
        <w:autoSpaceDE w:val="0"/>
        <w:spacing w:line="360" w:lineRule="auto"/>
        <w:jc w:val="both"/>
        <w:rPr>
          <w:rFonts w:ascii="Calibri" w:hAnsi="Calibri" w:cs="Calibri"/>
        </w:rPr>
      </w:pPr>
      <w:r w:rsidRPr="00571A71">
        <w:rPr>
          <w:rFonts w:ascii="Calibri" w:hAnsi="Calibri" w:cs="Calibri"/>
          <w:b/>
        </w:rPr>
        <w:t>h)</w:t>
      </w:r>
      <w:r w:rsidRPr="00571A71">
        <w:rPr>
          <w:rFonts w:ascii="Calibri" w:hAnsi="Calibri" w:cs="Calibri"/>
        </w:rPr>
        <w:t xml:space="preserve"> O atraso injustificado na entrega dos produtos sujeitará a licitante à multa diária de 0,25% (vinte e cinco centésimos percentuais) sobre o valor correspondente à parte entregue com atraso.</w:t>
      </w:r>
    </w:p>
    <w:p w14:paraId="7101CC1B" w14:textId="1C5E2150" w:rsidR="00E459B0" w:rsidRPr="00571A71" w:rsidRDefault="00E2749B" w:rsidP="006942B8">
      <w:pPr>
        <w:autoSpaceDE w:val="0"/>
        <w:spacing w:line="360" w:lineRule="auto"/>
        <w:jc w:val="both"/>
        <w:rPr>
          <w:rFonts w:ascii="Calibri" w:hAnsi="Calibri" w:cs="Calibri"/>
        </w:rPr>
      </w:pPr>
      <w:r w:rsidRPr="00571A71">
        <w:rPr>
          <w:rFonts w:ascii="Calibri" w:hAnsi="Calibri" w:cs="Calibri"/>
          <w:b/>
        </w:rPr>
        <w:t>1</w:t>
      </w:r>
      <w:r w:rsidR="007E57D5" w:rsidRPr="00571A71">
        <w:rPr>
          <w:rFonts w:ascii="Calibri" w:hAnsi="Calibri" w:cs="Calibri"/>
          <w:b/>
        </w:rPr>
        <w:t>6</w:t>
      </w:r>
      <w:r w:rsidRPr="00571A71">
        <w:rPr>
          <w:rFonts w:ascii="Calibri" w:hAnsi="Calibri" w:cs="Calibri"/>
          <w:b/>
        </w:rPr>
        <w:t>.2.</w:t>
      </w:r>
      <w:r w:rsidRPr="00571A71">
        <w:rPr>
          <w:rFonts w:ascii="Calibri" w:hAnsi="Calibri" w:cs="Calibri"/>
        </w:rPr>
        <w:t xml:space="preserve"> </w:t>
      </w:r>
      <w:r w:rsidR="00E459B0" w:rsidRPr="00571A71">
        <w:rPr>
          <w:rFonts w:ascii="Calibri" w:hAnsi="Calibri" w:cs="Calibri"/>
        </w:rPr>
        <w:t xml:space="preserve">Ocorrendo recusa da adjudicatária em assinar o termo de contrato, dentro do prazo estabelecido neste Edital, sem justificativa aceita pela </w:t>
      </w:r>
      <w:r w:rsidR="009D203A" w:rsidRPr="00571A71">
        <w:rPr>
          <w:rFonts w:ascii="Calibri" w:hAnsi="Calibri" w:cs="Calibri"/>
        </w:rPr>
        <w:t>Viva Rio</w:t>
      </w:r>
      <w:r w:rsidR="00E459B0" w:rsidRPr="00571A71">
        <w:rPr>
          <w:rFonts w:ascii="Calibri" w:hAnsi="Calibri" w:cs="Calibri"/>
        </w:rPr>
        <w:t>, garantido o direito prévio de citação e da ampla defesa, serão aplicadas:</w:t>
      </w:r>
    </w:p>
    <w:p w14:paraId="6B02F7DF" w14:textId="77777777" w:rsidR="009D203A" w:rsidRPr="00571A71" w:rsidRDefault="00E2749B" w:rsidP="006942B8">
      <w:pPr>
        <w:spacing w:line="360" w:lineRule="auto"/>
        <w:ind w:left="705" w:hanging="705"/>
        <w:jc w:val="both"/>
        <w:rPr>
          <w:rFonts w:ascii="Calibri" w:hAnsi="Calibri" w:cs="Calibri"/>
          <w:b/>
          <w:shd w:val="clear" w:color="auto" w:fill="FFFFFF"/>
        </w:rPr>
      </w:pPr>
      <w:r w:rsidRPr="00571A71">
        <w:rPr>
          <w:rFonts w:ascii="Calibri" w:hAnsi="Calibri" w:cs="Calibri"/>
          <w:b/>
          <w:shd w:val="clear" w:color="auto" w:fill="FFFFFF"/>
        </w:rPr>
        <w:t>a)</w:t>
      </w:r>
      <w:r w:rsidRPr="00571A71">
        <w:rPr>
          <w:rFonts w:ascii="Calibri" w:hAnsi="Calibri" w:cs="Calibri"/>
          <w:shd w:val="clear" w:color="auto" w:fill="FFFFFF"/>
        </w:rPr>
        <w:tab/>
        <w:t>Multa de</w:t>
      </w:r>
      <w:r w:rsidR="009D203A" w:rsidRPr="00571A71">
        <w:rPr>
          <w:rFonts w:ascii="Calibri" w:hAnsi="Calibri" w:cs="Calibri"/>
          <w:shd w:val="clear" w:color="auto" w:fill="FFFFFF"/>
        </w:rPr>
        <w:t xml:space="preserve"> até </w:t>
      </w:r>
      <w:r w:rsidR="00E459B0" w:rsidRPr="00571A71">
        <w:rPr>
          <w:rFonts w:ascii="Calibri" w:hAnsi="Calibri" w:cs="Calibri"/>
        </w:rPr>
        <w:t>20% (vinte</w:t>
      </w:r>
      <w:r w:rsidRPr="00571A71">
        <w:rPr>
          <w:rFonts w:ascii="Calibri" w:hAnsi="Calibri" w:cs="Calibri"/>
        </w:rPr>
        <w:t xml:space="preserve"> por cento)</w:t>
      </w:r>
      <w:r w:rsidRPr="00571A71">
        <w:rPr>
          <w:rFonts w:ascii="Calibri" w:hAnsi="Calibri" w:cs="Calibri"/>
          <w:shd w:val="clear" w:color="auto" w:fill="FFFFFF"/>
        </w:rPr>
        <w:t xml:space="preserve"> sobre o valor</w:t>
      </w:r>
      <w:r w:rsidR="00E459B0" w:rsidRPr="00571A71">
        <w:rPr>
          <w:rFonts w:ascii="Calibri" w:hAnsi="Calibri" w:cs="Calibri"/>
          <w:shd w:val="clear" w:color="auto" w:fill="FFFFFF"/>
        </w:rPr>
        <w:t xml:space="preserve"> do ajuste se firmado fosse.</w:t>
      </w:r>
    </w:p>
    <w:p w14:paraId="4ED41621" w14:textId="61D2B1FC" w:rsidR="00E2749B" w:rsidRPr="00571A71" w:rsidRDefault="00E2749B" w:rsidP="006942B8">
      <w:pPr>
        <w:spacing w:line="360" w:lineRule="auto"/>
        <w:ind w:left="705" w:hanging="705"/>
        <w:jc w:val="both"/>
        <w:rPr>
          <w:rFonts w:ascii="Calibri" w:hAnsi="Calibri" w:cs="Calibri"/>
          <w:b/>
          <w:shd w:val="clear" w:color="auto" w:fill="FFFFFF"/>
        </w:rPr>
      </w:pPr>
      <w:r w:rsidRPr="00571A71">
        <w:rPr>
          <w:rFonts w:ascii="Calibri" w:hAnsi="Calibri" w:cs="Calibri"/>
          <w:b/>
          <w:shd w:val="clear" w:color="auto" w:fill="FFFFFF"/>
        </w:rPr>
        <w:t>b)</w:t>
      </w:r>
      <w:r w:rsidRPr="00571A71">
        <w:rPr>
          <w:rFonts w:ascii="Calibri" w:hAnsi="Calibri" w:cs="Calibri"/>
          <w:shd w:val="clear" w:color="auto" w:fill="FFFFFF"/>
        </w:rPr>
        <w:tab/>
      </w:r>
      <w:r w:rsidR="00E459B0" w:rsidRPr="00571A71">
        <w:rPr>
          <w:rFonts w:ascii="Calibri" w:hAnsi="Calibri" w:cs="Calibri"/>
          <w:shd w:val="clear" w:color="auto" w:fill="FFFFFF"/>
        </w:rPr>
        <w:t xml:space="preserve">Pena de </w:t>
      </w:r>
      <w:r w:rsidRPr="00571A71">
        <w:rPr>
          <w:rFonts w:ascii="Calibri" w:hAnsi="Calibri" w:cs="Calibri"/>
          <w:shd w:val="clear" w:color="auto" w:fill="FFFFFF"/>
        </w:rPr>
        <w:t>Impedimento de licitar e de contratar com esta Organização Social e descr</w:t>
      </w:r>
      <w:r w:rsidR="00E459B0" w:rsidRPr="00571A71">
        <w:rPr>
          <w:rFonts w:ascii="Calibri" w:hAnsi="Calibri" w:cs="Calibri"/>
          <w:shd w:val="clear" w:color="auto" w:fill="FFFFFF"/>
        </w:rPr>
        <w:t>edenciamento pelo prazo de até 5</w:t>
      </w:r>
      <w:r w:rsidRPr="00571A71">
        <w:rPr>
          <w:rFonts w:ascii="Calibri" w:hAnsi="Calibri" w:cs="Calibri"/>
          <w:shd w:val="clear" w:color="auto" w:fill="FFFFFF"/>
        </w:rPr>
        <w:t xml:space="preserve"> (cinco) anos;</w:t>
      </w:r>
    </w:p>
    <w:p w14:paraId="7277C7BC" w14:textId="6230C9DC" w:rsidR="009F7589" w:rsidRPr="00571A71" w:rsidRDefault="00E2749B" w:rsidP="006942B8">
      <w:pPr>
        <w:spacing w:line="360" w:lineRule="auto"/>
        <w:jc w:val="both"/>
        <w:rPr>
          <w:rFonts w:ascii="Calibri" w:hAnsi="Calibri" w:cs="Calibri"/>
          <w:shd w:val="clear" w:color="auto" w:fill="FFFFFF"/>
        </w:rPr>
      </w:pPr>
      <w:r w:rsidRPr="00571A71">
        <w:rPr>
          <w:rFonts w:ascii="Calibri" w:hAnsi="Calibri" w:cs="Calibri"/>
          <w:b/>
          <w:shd w:val="clear" w:color="auto" w:fill="FFFFFF"/>
        </w:rPr>
        <w:t>1</w:t>
      </w:r>
      <w:r w:rsidR="007E57D5" w:rsidRPr="00571A71">
        <w:rPr>
          <w:rFonts w:ascii="Calibri" w:hAnsi="Calibri" w:cs="Calibri"/>
          <w:b/>
          <w:shd w:val="clear" w:color="auto" w:fill="FFFFFF"/>
        </w:rPr>
        <w:t>6</w:t>
      </w:r>
      <w:r w:rsidRPr="00571A71">
        <w:rPr>
          <w:rFonts w:ascii="Calibri" w:hAnsi="Calibri" w:cs="Calibri"/>
          <w:b/>
          <w:shd w:val="clear" w:color="auto" w:fill="FFFFFF"/>
        </w:rPr>
        <w:t>.3.</w:t>
      </w:r>
      <w:r w:rsidRPr="00571A71">
        <w:rPr>
          <w:rFonts w:ascii="Calibri" w:hAnsi="Calibri" w:cs="Calibri"/>
          <w:shd w:val="clear" w:color="auto" w:fill="FFFFFF"/>
        </w:rPr>
        <w:t xml:space="preserve"> A penalidade de multa pode ser aplicada cumulativamente com a sanção de impedimento.</w:t>
      </w:r>
    </w:p>
    <w:p w14:paraId="4E6C3101" w14:textId="04BCE7EC" w:rsidR="00E2749B" w:rsidRPr="00571A71" w:rsidRDefault="00E2749B" w:rsidP="006942B8">
      <w:pPr>
        <w:spacing w:line="360" w:lineRule="auto"/>
        <w:jc w:val="both"/>
        <w:rPr>
          <w:rFonts w:ascii="Calibri" w:hAnsi="Calibri" w:cs="Calibri"/>
          <w:b/>
          <w:shd w:val="clear" w:color="auto" w:fill="FFFFFF"/>
        </w:rPr>
      </w:pPr>
      <w:r w:rsidRPr="00571A71">
        <w:rPr>
          <w:rFonts w:ascii="Calibri" w:hAnsi="Calibri" w:cs="Calibri"/>
          <w:b/>
          <w:shd w:val="clear" w:color="auto" w:fill="FFFFFF"/>
        </w:rPr>
        <w:t>1</w:t>
      </w:r>
      <w:r w:rsidR="007E57D5" w:rsidRPr="00571A71">
        <w:rPr>
          <w:rFonts w:ascii="Calibri" w:hAnsi="Calibri" w:cs="Calibri"/>
          <w:b/>
          <w:shd w:val="clear" w:color="auto" w:fill="FFFFFF"/>
        </w:rPr>
        <w:t>6</w:t>
      </w:r>
      <w:r w:rsidRPr="00571A71">
        <w:rPr>
          <w:rFonts w:ascii="Calibri" w:hAnsi="Calibri" w:cs="Calibri"/>
          <w:b/>
          <w:shd w:val="clear" w:color="auto" w:fill="FFFFFF"/>
        </w:rPr>
        <w:t>.</w:t>
      </w:r>
      <w:r w:rsidR="009F7589" w:rsidRPr="00571A71">
        <w:rPr>
          <w:rFonts w:ascii="Calibri" w:hAnsi="Calibri" w:cs="Calibri"/>
          <w:b/>
          <w:shd w:val="clear" w:color="auto" w:fill="FFFFFF"/>
        </w:rPr>
        <w:t>4</w:t>
      </w:r>
      <w:r w:rsidRPr="00571A71">
        <w:rPr>
          <w:rFonts w:ascii="Calibri" w:hAnsi="Calibri" w:cs="Calibri"/>
          <w:b/>
          <w:shd w:val="clear" w:color="auto" w:fill="FFFFFF"/>
        </w:rPr>
        <w:t>.</w:t>
      </w:r>
      <w:r w:rsidRPr="00571A71">
        <w:rPr>
          <w:rFonts w:ascii="Calibri" w:hAnsi="Calibri" w:cs="Calibri"/>
          <w:shd w:val="clear" w:color="auto" w:fill="FFFFFF"/>
        </w:rPr>
        <w:t xml:space="preserve"> </w:t>
      </w:r>
      <w:r w:rsidRPr="00571A71">
        <w:rPr>
          <w:rFonts w:ascii="Calibri" w:hAnsi="Calibri" w:cs="Calibri"/>
        </w:rPr>
        <w:t>A autoridade competente, na aplicação das sanções, levará em consideração a gravidade da conduta do infrator, o caráter educativo da pena, bem como o dano causado à OSS Viva Rio, observado o princípio da proporcionalidade.</w:t>
      </w:r>
    </w:p>
    <w:p w14:paraId="053A993A" w14:textId="5E1A0AE5" w:rsidR="00B73A23" w:rsidRPr="00571A71" w:rsidRDefault="00E2749B" w:rsidP="006942B8">
      <w:pPr>
        <w:spacing w:line="360" w:lineRule="auto"/>
        <w:jc w:val="both"/>
        <w:rPr>
          <w:rFonts w:ascii="Calibri" w:hAnsi="Calibri" w:cs="Calibri"/>
        </w:rPr>
      </w:pPr>
      <w:r w:rsidRPr="00571A71">
        <w:rPr>
          <w:rFonts w:ascii="Calibri" w:hAnsi="Calibri" w:cs="Calibri"/>
          <w:b/>
          <w:shd w:val="clear" w:color="auto" w:fill="FFFFFF"/>
        </w:rPr>
        <w:t>1</w:t>
      </w:r>
      <w:r w:rsidR="007E57D5" w:rsidRPr="00571A71">
        <w:rPr>
          <w:rFonts w:ascii="Calibri" w:hAnsi="Calibri" w:cs="Calibri"/>
          <w:b/>
          <w:shd w:val="clear" w:color="auto" w:fill="FFFFFF"/>
        </w:rPr>
        <w:t>6</w:t>
      </w:r>
      <w:r w:rsidRPr="00571A71">
        <w:rPr>
          <w:rFonts w:ascii="Calibri" w:hAnsi="Calibri" w:cs="Calibri"/>
          <w:b/>
          <w:shd w:val="clear" w:color="auto" w:fill="FFFFFF"/>
        </w:rPr>
        <w:t>.6.</w:t>
      </w:r>
      <w:r w:rsidRPr="00571A71">
        <w:rPr>
          <w:rFonts w:ascii="Calibri" w:hAnsi="Calibri" w:cs="Calibri"/>
          <w:shd w:val="clear" w:color="auto" w:fill="FFFFFF"/>
        </w:rPr>
        <w:t xml:space="preserve"> </w:t>
      </w:r>
      <w:r w:rsidRPr="00571A71">
        <w:rPr>
          <w:rFonts w:ascii="Calibri" w:hAnsi="Calibri" w:cs="Calibri"/>
          <w:u w:val="single"/>
        </w:rPr>
        <w:t xml:space="preserve">As penalidades serão obrigatoriamente registradas no site da </w:t>
      </w:r>
      <w:r w:rsidRPr="00571A71">
        <w:rPr>
          <w:rFonts w:ascii="Calibri" w:hAnsi="Calibri" w:cs="Calibri"/>
          <w:b/>
          <w:u w:val="single"/>
        </w:rPr>
        <w:t>OSS VIVA RIO</w:t>
      </w:r>
      <w:r w:rsidRPr="00571A71">
        <w:rPr>
          <w:rFonts w:ascii="Calibri" w:hAnsi="Calibri" w:cs="Calibri"/>
          <w:u w:val="single"/>
        </w:rPr>
        <w:t>.</w:t>
      </w:r>
    </w:p>
    <w:p w14:paraId="23E71F56" w14:textId="77777777" w:rsidR="00B73A23" w:rsidRPr="00571A71" w:rsidRDefault="00B73A23" w:rsidP="006942B8">
      <w:pPr>
        <w:tabs>
          <w:tab w:val="left" w:pos="6840"/>
        </w:tabs>
        <w:spacing w:line="360" w:lineRule="auto"/>
        <w:jc w:val="both"/>
        <w:rPr>
          <w:rFonts w:ascii="Calibri" w:hAnsi="Calibri" w:cs="Calibri"/>
        </w:rPr>
      </w:pPr>
    </w:p>
    <w:p w14:paraId="39535687" w14:textId="2820DBF1" w:rsidR="001E1749" w:rsidRPr="00571A71" w:rsidRDefault="001E1749" w:rsidP="006942B8">
      <w:pPr>
        <w:pBdr>
          <w:top w:val="single" w:sz="4" w:space="1" w:color="000000"/>
          <w:left w:val="single" w:sz="4" w:space="4" w:color="000000"/>
          <w:bottom w:val="single" w:sz="4" w:space="1" w:color="000000"/>
          <w:right w:val="single" w:sz="4" w:space="4" w:color="000000"/>
        </w:pBdr>
        <w:shd w:val="clear" w:color="auto" w:fill="A6A6A6"/>
        <w:spacing w:line="360" w:lineRule="auto"/>
        <w:jc w:val="both"/>
        <w:rPr>
          <w:rFonts w:ascii="Calibri" w:hAnsi="Calibri" w:cs="Calibri"/>
          <w:b/>
          <w:bCs/>
          <w:color w:val="000000"/>
        </w:rPr>
      </w:pPr>
      <w:r w:rsidRPr="00571A71">
        <w:rPr>
          <w:rFonts w:ascii="Calibri" w:hAnsi="Calibri" w:cs="Calibri"/>
          <w:b/>
          <w:bCs/>
        </w:rPr>
        <w:t>1</w:t>
      </w:r>
      <w:r w:rsidR="007E57D5" w:rsidRPr="00571A71">
        <w:rPr>
          <w:rFonts w:ascii="Calibri" w:hAnsi="Calibri" w:cs="Calibri"/>
          <w:b/>
          <w:bCs/>
        </w:rPr>
        <w:t>7</w:t>
      </w:r>
      <w:r w:rsidRPr="00571A71">
        <w:rPr>
          <w:rFonts w:ascii="Calibri" w:hAnsi="Calibri" w:cs="Calibri"/>
          <w:b/>
          <w:bCs/>
        </w:rPr>
        <w:t>. DA</w:t>
      </w:r>
      <w:r w:rsidR="00E459B0" w:rsidRPr="00571A71">
        <w:rPr>
          <w:rFonts w:ascii="Calibri" w:hAnsi="Calibri" w:cs="Calibri"/>
          <w:b/>
          <w:bCs/>
        </w:rPr>
        <w:t xml:space="preserve"> ADJUDICAÇÃO,</w:t>
      </w:r>
      <w:r w:rsidRPr="00571A71">
        <w:rPr>
          <w:rFonts w:ascii="Calibri" w:hAnsi="Calibri" w:cs="Calibri"/>
          <w:b/>
          <w:bCs/>
        </w:rPr>
        <w:t xml:space="preserve"> HOMOLOGAÇÃO E CONTRATAÇÃO</w:t>
      </w:r>
    </w:p>
    <w:p w14:paraId="4D2B38CE" w14:textId="77777777" w:rsidR="001E1749" w:rsidRPr="00571A71" w:rsidRDefault="001E1749" w:rsidP="006942B8">
      <w:pPr>
        <w:spacing w:line="360" w:lineRule="auto"/>
        <w:jc w:val="both"/>
        <w:rPr>
          <w:rFonts w:ascii="Calibri" w:hAnsi="Calibri" w:cs="Calibri"/>
          <w:b/>
          <w:bCs/>
          <w:color w:val="000000"/>
        </w:rPr>
      </w:pPr>
    </w:p>
    <w:p w14:paraId="5F00F2B9" w14:textId="0FA283D8" w:rsidR="00E459B0" w:rsidRPr="00571A71" w:rsidRDefault="001E1749" w:rsidP="006942B8">
      <w:pPr>
        <w:adjustRightInd w:val="0"/>
        <w:spacing w:before="120" w:after="120"/>
        <w:ind w:left="567" w:hanging="567"/>
        <w:jc w:val="both"/>
        <w:rPr>
          <w:rFonts w:ascii="Calibri" w:hAnsi="Calibri" w:cs="Calibri"/>
        </w:rPr>
      </w:pPr>
      <w:r w:rsidRPr="00571A71">
        <w:rPr>
          <w:rFonts w:ascii="Calibri" w:hAnsi="Calibri" w:cs="Calibri"/>
          <w:b/>
        </w:rPr>
        <w:t>1</w:t>
      </w:r>
      <w:r w:rsidR="007E57D5" w:rsidRPr="00571A71">
        <w:rPr>
          <w:rFonts w:ascii="Calibri" w:hAnsi="Calibri" w:cs="Calibri"/>
          <w:b/>
        </w:rPr>
        <w:t>7</w:t>
      </w:r>
      <w:r w:rsidRPr="00571A71">
        <w:rPr>
          <w:rFonts w:ascii="Calibri" w:hAnsi="Calibri" w:cs="Calibri"/>
          <w:b/>
        </w:rPr>
        <w:t>.1.</w:t>
      </w:r>
      <w:r w:rsidRPr="00571A71">
        <w:rPr>
          <w:rFonts w:ascii="Calibri" w:hAnsi="Calibri" w:cs="Calibri"/>
        </w:rPr>
        <w:t xml:space="preserve"> </w:t>
      </w:r>
      <w:r w:rsidR="007E530B" w:rsidRPr="00571A71">
        <w:rPr>
          <w:rFonts w:ascii="Calibri" w:hAnsi="Calibri" w:cs="Calibri"/>
        </w:rPr>
        <w:t xml:space="preserve"> </w:t>
      </w:r>
      <w:r w:rsidR="007E530B" w:rsidRPr="00571A71">
        <w:rPr>
          <w:rFonts w:ascii="Calibri" w:hAnsi="Calibri" w:cs="Calibri"/>
        </w:rPr>
        <w:tab/>
      </w:r>
      <w:r w:rsidR="00E459B0" w:rsidRPr="00571A71">
        <w:rPr>
          <w:rFonts w:ascii="Calibri" w:hAnsi="Calibri" w:cs="Calibri"/>
        </w:rPr>
        <w:t>Objeto da licitação será adjudicado ao(s) licitante(s) declarado(s) vencedor(es), pela autoridade superior, que em seguida homologará o processo licitatório.</w:t>
      </w:r>
    </w:p>
    <w:p w14:paraId="75259DFD" w14:textId="579D8691" w:rsidR="00E459B0" w:rsidRPr="00571A71" w:rsidRDefault="007E57D5" w:rsidP="006942B8">
      <w:pPr>
        <w:pStyle w:val="PargrafodaLista"/>
        <w:numPr>
          <w:ilvl w:val="1"/>
          <w:numId w:val="15"/>
        </w:numPr>
        <w:adjustRightInd w:val="0"/>
        <w:spacing w:before="120" w:after="120"/>
        <w:jc w:val="both"/>
        <w:rPr>
          <w:b/>
          <w:sz w:val="20"/>
          <w:szCs w:val="20"/>
        </w:rPr>
      </w:pPr>
      <w:r w:rsidRPr="00571A71">
        <w:rPr>
          <w:sz w:val="20"/>
          <w:szCs w:val="20"/>
        </w:rPr>
        <w:t xml:space="preserve">    </w:t>
      </w:r>
      <w:r w:rsidR="00E459B0" w:rsidRPr="00571A71">
        <w:rPr>
          <w:sz w:val="20"/>
          <w:szCs w:val="20"/>
        </w:rPr>
        <w:t>Após a fase recursal, constatada a regularidade dos atos praticados, a autoridade competente homologará o procedimento licitatório.</w:t>
      </w:r>
    </w:p>
    <w:p w14:paraId="41EF885E" w14:textId="2CE9D51C" w:rsidR="001E1749" w:rsidRPr="00571A71" w:rsidRDefault="001E1749" w:rsidP="006942B8">
      <w:pPr>
        <w:spacing w:line="360" w:lineRule="auto"/>
        <w:ind w:left="567" w:hanging="567"/>
        <w:jc w:val="both"/>
        <w:rPr>
          <w:rFonts w:ascii="Calibri" w:hAnsi="Calibri" w:cs="Calibri"/>
          <w:b/>
          <w:color w:val="000000"/>
        </w:rPr>
      </w:pPr>
      <w:r w:rsidRPr="00571A71">
        <w:rPr>
          <w:rFonts w:ascii="Calibri" w:hAnsi="Calibri" w:cs="Calibri"/>
          <w:b/>
        </w:rPr>
        <w:t>1</w:t>
      </w:r>
      <w:r w:rsidR="007E57D5" w:rsidRPr="00571A71">
        <w:rPr>
          <w:rFonts w:ascii="Calibri" w:hAnsi="Calibri" w:cs="Calibri"/>
          <w:b/>
        </w:rPr>
        <w:t>7.</w:t>
      </w:r>
      <w:r w:rsidR="003D34CB" w:rsidRPr="00571A71">
        <w:rPr>
          <w:rFonts w:ascii="Calibri" w:hAnsi="Calibri" w:cs="Calibri"/>
          <w:b/>
        </w:rPr>
        <w:t>3</w:t>
      </w:r>
      <w:r w:rsidR="007E57D5" w:rsidRPr="00571A71">
        <w:rPr>
          <w:rFonts w:ascii="Calibri" w:hAnsi="Calibri" w:cs="Calibri"/>
          <w:b/>
        </w:rPr>
        <w:t>.</w:t>
      </w:r>
      <w:r w:rsidRPr="00571A71">
        <w:rPr>
          <w:rFonts w:ascii="Calibri" w:hAnsi="Calibri" w:cs="Calibri"/>
        </w:rPr>
        <w:t xml:space="preserve"> </w:t>
      </w:r>
      <w:r w:rsidR="007E530B" w:rsidRPr="00571A71">
        <w:rPr>
          <w:rFonts w:ascii="Calibri" w:hAnsi="Calibri" w:cs="Calibri"/>
        </w:rPr>
        <w:t xml:space="preserve"> </w:t>
      </w:r>
      <w:r w:rsidR="007E530B" w:rsidRPr="00571A71">
        <w:rPr>
          <w:rFonts w:ascii="Calibri" w:hAnsi="Calibri" w:cs="Calibri"/>
        </w:rPr>
        <w:tab/>
      </w:r>
      <w:r w:rsidRPr="00571A71">
        <w:rPr>
          <w:rFonts w:ascii="Calibri" w:hAnsi="Calibri" w:cs="Calibri"/>
        </w:rPr>
        <w:t xml:space="preserve">O compromisso para a futura contratação será efetivado através da assinatura da respectivo Termo de Contrato, conforme constante do </w:t>
      </w:r>
      <w:r w:rsidRPr="00571A71">
        <w:rPr>
          <w:rFonts w:ascii="Calibri" w:hAnsi="Calibri" w:cs="Calibri"/>
          <w:b/>
        </w:rPr>
        <w:t>Anexo VI</w:t>
      </w:r>
      <w:r w:rsidR="003D34CB" w:rsidRPr="00571A71">
        <w:rPr>
          <w:rFonts w:ascii="Calibri" w:hAnsi="Calibri" w:cs="Calibri"/>
          <w:b/>
        </w:rPr>
        <w:t>I</w:t>
      </w:r>
      <w:r w:rsidRPr="00571A71">
        <w:rPr>
          <w:rFonts w:ascii="Calibri" w:hAnsi="Calibri" w:cs="Calibri"/>
          <w:b/>
        </w:rPr>
        <w:t xml:space="preserve"> - Minuta do Termo de Contrato</w:t>
      </w:r>
      <w:r w:rsidRPr="00571A71">
        <w:rPr>
          <w:rFonts w:ascii="Calibri" w:hAnsi="Calibri" w:cs="Calibri"/>
        </w:rPr>
        <w:t xml:space="preserve"> do presente edital. Homologada esta licitação, a OSS Viva Rio convocará os interessados para assinatura do Termo de Contrato, no prazo máximo de 5 (cinco) dias úteis, a contar do recebimento da convocação e nas condições estabelecidas neste Edital e seus Anexos.</w:t>
      </w:r>
    </w:p>
    <w:p w14:paraId="1D4F6374" w14:textId="4539A7CB" w:rsidR="001E1749" w:rsidRPr="00571A71" w:rsidRDefault="003D34CB" w:rsidP="006942B8">
      <w:pPr>
        <w:spacing w:line="360" w:lineRule="auto"/>
        <w:ind w:left="567" w:hanging="567"/>
        <w:jc w:val="both"/>
        <w:rPr>
          <w:rFonts w:ascii="Calibri" w:hAnsi="Calibri" w:cs="Calibri"/>
          <w:b/>
          <w:color w:val="000000"/>
        </w:rPr>
      </w:pPr>
      <w:r w:rsidRPr="00571A71">
        <w:rPr>
          <w:rFonts w:ascii="Calibri" w:hAnsi="Calibri" w:cs="Calibri"/>
          <w:b/>
          <w:color w:val="000000"/>
        </w:rPr>
        <w:t>1</w:t>
      </w:r>
      <w:r w:rsidR="007E57D5" w:rsidRPr="00571A71">
        <w:rPr>
          <w:rFonts w:ascii="Calibri" w:hAnsi="Calibri" w:cs="Calibri"/>
          <w:b/>
          <w:color w:val="000000"/>
        </w:rPr>
        <w:t>7</w:t>
      </w:r>
      <w:r w:rsidRPr="00571A71">
        <w:rPr>
          <w:rFonts w:ascii="Calibri" w:hAnsi="Calibri" w:cs="Calibri"/>
          <w:b/>
          <w:color w:val="000000"/>
        </w:rPr>
        <w:t>.4</w:t>
      </w:r>
      <w:r w:rsidR="001E1749" w:rsidRPr="00571A71">
        <w:rPr>
          <w:rFonts w:ascii="Calibri" w:hAnsi="Calibri" w:cs="Calibri"/>
          <w:b/>
          <w:color w:val="000000"/>
        </w:rPr>
        <w:t>.</w:t>
      </w:r>
      <w:r w:rsidR="001E1749" w:rsidRPr="00571A71">
        <w:rPr>
          <w:rFonts w:ascii="Calibri" w:hAnsi="Calibri" w:cs="Calibri"/>
          <w:color w:val="000000"/>
        </w:rPr>
        <w:t xml:space="preserve"> </w:t>
      </w:r>
      <w:r w:rsidR="007E530B" w:rsidRPr="00571A71">
        <w:rPr>
          <w:rFonts w:ascii="Calibri" w:hAnsi="Calibri" w:cs="Calibri"/>
          <w:color w:val="000000"/>
        </w:rPr>
        <w:t xml:space="preserve"> </w:t>
      </w:r>
      <w:r w:rsidR="007E530B" w:rsidRPr="00571A71">
        <w:rPr>
          <w:rFonts w:ascii="Calibri" w:hAnsi="Calibri" w:cs="Calibri"/>
          <w:color w:val="000000"/>
        </w:rPr>
        <w:tab/>
      </w:r>
      <w:r w:rsidR="001E1749" w:rsidRPr="00571A71">
        <w:rPr>
          <w:rFonts w:ascii="Calibri" w:hAnsi="Calibri" w:cs="Calibri"/>
          <w:color w:val="000000"/>
        </w:rPr>
        <w:t xml:space="preserve">É facultado ao </w:t>
      </w:r>
      <w:r w:rsidR="001E1749" w:rsidRPr="00571A71">
        <w:rPr>
          <w:rFonts w:ascii="Calibri" w:hAnsi="Calibri" w:cs="Calibri"/>
        </w:rPr>
        <w:t>Viva Rio</w:t>
      </w:r>
      <w:r w:rsidR="001E1749" w:rsidRPr="00571A71">
        <w:rPr>
          <w:rFonts w:ascii="Calibri" w:hAnsi="Calibri" w:cs="Calibri"/>
          <w:color w:val="000000"/>
        </w:rPr>
        <w:t xml:space="preserve"> quando a convocada não comparecer no prazo estipulado no </w:t>
      </w:r>
      <w:r w:rsidR="001E1749" w:rsidRPr="00571A71">
        <w:rPr>
          <w:rFonts w:ascii="Calibri" w:hAnsi="Calibri" w:cs="Calibri"/>
          <w:b/>
          <w:color w:val="000000"/>
        </w:rPr>
        <w:t>subitem 1</w:t>
      </w:r>
      <w:r w:rsidR="007E57D5" w:rsidRPr="00571A71">
        <w:rPr>
          <w:rFonts w:ascii="Calibri" w:hAnsi="Calibri" w:cs="Calibri"/>
          <w:b/>
          <w:color w:val="000000"/>
        </w:rPr>
        <w:t>7</w:t>
      </w:r>
      <w:r w:rsidR="001E1749" w:rsidRPr="00571A71">
        <w:rPr>
          <w:rFonts w:ascii="Calibri" w:hAnsi="Calibri" w:cs="Calibri"/>
          <w:b/>
          <w:color w:val="000000"/>
        </w:rPr>
        <w:t>.</w:t>
      </w:r>
      <w:r w:rsidRPr="00571A71">
        <w:rPr>
          <w:rFonts w:ascii="Calibri" w:hAnsi="Calibri" w:cs="Calibri"/>
          <w:b/>
          <w:color w:val="000000"/>
        </w:rPr>
        <w:t>3</w:t>
      </w:r>
      <w:r w:rsidR="001E1749" w:rsidRPr="00571A71">
        <w:rPr>
          <w:rFonts w:ascii="Calibri" w:hAnsi="Calibri" w:cs="Calibri"/>
          <w:color w:val="000000"/>
        </w:rPr>
        <w:t>, não apresentar situação regular no ato da assinatura do Termo de Contrato ou, ainda, recusar-se a assiná-la, injustificadamente, convocar as LICITANTES remanescentes, na ordem de classificação, sem prejuízo da aplicação das sanções cabíveis</w:t>
      </w:r>
      <w:r w:rsidR="001E1749" w:rsidRPr="00571A71">
        <w:rPr>
          <w:rFonts w:ascii="Calibri" w:hAnsi="Calibri" w:cs="Calibri"/>
        </w:rPr>
        <w:t>.</w:t>
      </w:r>
    </w:p>
    <w:p w14:paraId="09A722CC" w14:textId="4FE6ECC3" w:rsidR="001E1749" w:rsidRPr="00571A71" w:rsidRDefault="001E1749" w:rsidP="006942B8">
      <w:pPr>
        <w:spacing w:line="360" w:lineRule="auto"/>
        <w:ind w:left="567" w:hanging="567"/>
        <w:jc w:val="both"/>
        <w:rPr>
          <w:rFonts w:ascii="Calibri" w:hAnsi="Calibri" w:cs="Calibri"/>
          <w:b/>
        </w:rPr>
      </w:pPr>
      <w:r w:rsidRPr="00571A71">
        <w:rPr>
          <w:rFonts w:ascii="Calibri" w:hAnsi="Calibri" w:cs="Calibri"/>
          <w:b/>
          <w:color w:val="000000"/>
        </w:rPr>
        <w:t>1</w:t>
      </w:r>
      <w:r w:rsidR="007E57D5" w:rsidRPr="00571A71">
        <w:rPr>
          <w:rFonts w:ascii="Calibri" w:hAnsi="Calibri" w:cs="Calibri"/>
          <w:b/>
          <w:color w:val="000000"/>
        </w:rPr>
        <w:t>7</w:t>
      </w:r>
      <w:r w:rsidRPr="00571A71">
        <w:rPr>
          <w:rFonts w:ascii="Calibri" w:hAnsi="Calibri" w:cs="Calibri"/>
          <w:b/>
          <w:color w:val="000000"/>
        </w:rPr>
        <w:t>.</w:t>
      </w:r>
      <w:r w:rsidR="003D34CB" w:rsidRPr="00571A71">
        <w:rPr>
          <w:rFonts w:ascii="Calibri" w:hAnsi="Calibri" w:cs="Calibri"/>
          <w:b/>
          <w:color w:val="000000"/>
        </w:rPr>
        <w:t>5</w:t>
      </w:r>
      <w:r w:rsidRPr="00571A71">
        <w:rPr>
          <w:rFonts w:ascii="Calibri" w:hAnsi="Calibri" w:cs="Calibri"/>
          <w:b/>
          <w:color w:val="000000"/>
        </w:rPr>
        <w:t>.</w:t>
      </w:r>
      <w:r w:rsidRPr="00571A71">
        <w:rPr>
          <w:rFonts w:ascii="Calibri" w:hAnsi="Calibri" w:cs="Calibri"/>
          <w:color w:val="000000"/>
        </w:rPr>
        <w:t xml:space="preserve"> </w:t>
      </w:r>
      <w:r w:rsidR="007E530B" w:rsidRPr="00571A71">
        <w:rPr>
          <w:rFonts w:ascii="Calibri" w:hAnsi="Calibri" w:cs="Calibri"/>
          <w:color w:val="000000"/>
        </w:rPr>
        <w:t xml:space="preserve"> </w:t>
      </w:r>
      <w:r w:rsidR="007E530B" w:rsidRPr="00571A71">
        <w:rPr>
          <w:rFonts w:ascii="Calibri" w:hAnsi="Calibri" w:cs="Calibri"/>
          <w:color w:val="000000"/>
        </w:rPr>
        <w:tab/>
      </w:r>
      <w:r w:rsidRPr="00571A71">
        <w:rPr>
          <w:rFonts w:ascii="Calibri" w:hAnsi="Calibri" w:cs="Calibri"/>
          <w:color w:val="000000"/>
        </w:rPr>
        <w:t xml:space="preserve">O prazo de convocação poderá ser prorrogado, uma vez, por igual período, quando solicitado pela parte, durante o seu transcurso e desde que ocorra motivo justificado e aceito pela OSS </w:t>
      </w:r>
      <w:r w:rsidRPr="00571A71">
        <w:rPr>
          <w:rFonts w:ascii="Calibri" w:hAnsi="Calibri" w:cs="Calibri"/>
        </w:rPr>
        <w:t>Viva Rio.</w:t>
      </w:r>
    </w:p>
    <w:p w14:paraId="6BEEB4CA" w14:textId="6915E2C2" w:rsidR="001E1749" w:rsidRPr="00571A71" w:rsidRDefault="003D34CB" w:rsidP="006942B8">
      <w:pPr>
        <w:spacing w:line="360" w:lineRule="auto"/>
        <w:ind w:left="567" w:hanging="567"/>
        <w:jc w:val="both"/>
        <w:rPr>
          <w:rFonts w:ascii="Calibri" w:hAnsi="Calibri" w:cs="Calibri"/>
          <w:b/>
          <w:color w:val="000000"/>
          <w:u w:val="single"/>
        </w:rPr>
      </w:pPr>
      <w:r w:rsidRPr="00571A71">
        <w:rPr>
          <w:rFonts w:ascii="Calibri" w:hAnsi="Calibri" w:cs="Calibri"/>
          <w:b/>
        </w:rPr>
        <w:t>1</w:t>
      </w:r>
      <w:r w:rsidR="007E57D5" w:rsidRPr="00571A71">
        <w:rPr>
          <w:rFonts w:ascii="Calibri" w:hAnsi="Calibri" w:cs="Calibri"/>
          <w:b/>
        </w:rPr>
        <w:t>7</w:t>
      </w:r>
      <w:r w:rsidRPr="00571A71">
        <w:rPr>
          <w:rFonts w:ascii="Calibri" w:hAnsi="Calibri" w:cs="Calibri"/>
          <w:b/>
        </w:rPr>
        <w:t>.6</w:t>
      </w:r>
      <w:r w:rsidR="001E1749" w:rsidRPr="00571A71">
        <w:rPr>
          <w:rFonts w:ascii="Calibri" w:hAnsi="Calibri" w:cs="Calibri"/>
          <w:b/>
        </w:rPr>
        <w:t>.</w:t>
      </w:r>
      <w:r w:rsidR="001E1749" w:rsidRPr="00571A71">
        <w:rPr>
          <w:rFonts w:ascii="Calibri" w:hAnsi="Calibri" w:cs="Calibri"/>
        </w:rPr>
        <w:t xml:space="preserve"> </w:t>
      </w:r>
      <w:r w:rsidR="007E530B" w:rsidRPr="00571A71">
        <w:rPr>
          <w:rFonts w:ascii="Calibri" w:hAnsi="Calibri" w:cs="Calibri"/>
        </w:rPr>
        <w:t xml:space="preserve"> </w:t>
      </w:r>
      <w:r w:rsidR="007E530B" w:rsidRPr="00571A71">
        <w:rPr>
          <w:rFonts w:ascii="Calibri" w:hAnsi="Calibri" w:cs="Calibri"/>
        </w:rPr>
        <w:tab/>
      </w:r>
      <w:r w:rsidR="001E1749" w:rsidRPr="00571A71">
        <w:rPr>
          <w:rFonts w:ascii="Calibri" w:hAnsi="Calibri" w:cs="Calibri"/>
        </w:rPr>
        <w:t xml:space="preserve">O Contrato, decorrente deste Pregão Eletrônico, terá validade até o término da </w:t>
      </w:r>
      <w:r w:rsidR="007E530B" w:rsidRPr="00571A71">
        <w:rPr>
          <w:rFonts w:ascii="Calibri" w:hAnsi="Calibri" w:cs="Calibri"/>
        </w:rPr>
        <w:t xml:space="preserve">serviço </w:t>
      </w:r>
      <w:r w:rsidR="001E1749" w:rsidRPr="00571A71">
        <w:rPr>
          <w:rFonts w:ascii="Calibri" w:hAnsi="Calibri" w:cs="Calibri"/>
        </w:rPr>
        <w:t xml:space="preserve">e começa a ser contado da data de sua assinatura, </w:t>
      </w:r>
      <w:r w:rsidR="001E1749" w:rsidRPr="00571A71">
        <w:rPr>
          <w:rFonts w:ascii="Calibri" w:hAnsi="Calibri" w:cs="Calibri"/>
          <w:b/>
          <w:u w:val="single"/>
        </w:rPr>
        <w:t>podendo ser rescindindo anteriormente, caso não sejam prorrogados os Contratos de Gestão que subsidiam a presente contratação</w:t>
      </w:r>
      <w:r w:rsidR="001E1749" w:rsidRPr="00571A71">
        <w:rPr>
          <w:rFonts w:ascii="Calibri" w:hAnsi="Calibri" w:cs="Calibri"/>
          <w:u w:val="single"/>
        </w:rPr>
        <w:t>.</w:t>
      </w:r>
    </w:p>
    <w:p w14:paraId="3F9A8A91" w14:textId="07A9183A" w:rsidR="001E1749" w:rsidRPr="00571A71" w:rsidRDefault="003D34CB" w:rsidP="006942B8">
      <w:pPr>
        <w:spacing w:line="360" w:lineRule="auto"/>
        <w:ind w:left="567" w:hanging="567"/>
        <w:jc w:val="both"/>
        <w:rPr>
          <w:rFonts w:ascii="Calibri" w:hAnsi="Calibri" w:cs="Calibri"/>
          <w:b/>
          <w:bCs/>
          <w:color w:val="000000"/>
        </w:rPr>
      </w:pPr>
      <w:r w:rsidRPr="00571A71">
        <w:rPr>
          <w:rFonts w:ascii="Calibri" w:hAnsi="Calibri" w:cs="Calibri"/>
          <w:b/>
          <w:color w:val="000000"/>
        </w:rPr>
        <w:t>1</w:t>
      </w:r>
      <w:r w:rsidR="007E57D5" w:rsidRPr="00571A71">
        <w:rPr>
          <w:rFonts w:ascii="Calibri" w:hAnsi="Calibri" w:cs="Calibri"/>
          <w:b/>
          <w:color w:val="000000"/>
        </w:rPr>
        <w:t>7</w:t>
      </w:r>
      <w:r w:rsidRPr="00571A71">
        <w:rPr>
          <w:rFonts w:ascii="Calibri" w:hAnsi="Calibri" w:cs="Calibri"/>
          <w:b/>
          <w:color w:val="000000"/>
        </w:rPr>
        <w:t>.7</w:t>
      </w:r>
      <w:r w:rsidR="001E1749" w:rsidRPr="00571A71">
        <w:rPr>
          <w:rFonts w:ascii="Calibri" w:hAnsi="Calibri" w:cs="Calibri"/>
          <w:b/>
          <w:color w:val="000000"/>
        </w:rPr>
        <w:t>.</w:t>
      </w:r>
      <w:r w:rsidR="001E1749" w:rsidRPr="00571A71">
        <w:rPr>
          <w:rFonts w:ascii="Calibri" w:hAnsi="Calibri" w:cs="Calibri"/>
          <w:color w:val="000000"/>
        </w:rPr>
        <w:t xml:space="preserve"> </w:t>
      </w:r>
      <w:r w:rsidR="007E530B" w:rsidRPr="00571A71">
        <w:rPr>
          <w:rFonts w:ascii="Calibri" w:hAnsi="Calibri" w:cs="Calibri"/>
          <w:color w:val="000000"/>
        </w:rPr>
        <w:t xml:space="preserve"> </w:t>
      </w:r>
      <w:r w:rsidR="007E530B" w:rsidRPr="00571A71">
        <w:rPr>
          <w:rFonts w:ascii="Calibri" w:hAnsi="Calibri" w:cs="Calibri"/>
          <w:color w:val="000000"/>
        </w:rPr>
        <w:tab/>
      </w:r>
      <w:r w:rsidR="001E1749" w:rsidRPr="00571A71">
        <w:rPr>
          <w:rFonts w:ascii="Calibri" w:hAnsi="Calibri" w:cs="Calibri"/>
          <w:color w:val="000000"/>
        </w:rPr>
        <w:t xml:space="preserve">A contratada fica obrigada a aceitar, nas mesmas condições contratuais, os acréscimos ou supressões até o limite </w:t>
      </w:r>
      <w:r w:rsidR="001E1749" w:rsidRPr="00571A71">
        <w:rPr>
          <w:rFonts w:ascii="Calibri" w:hAnsi="Calibri" w:cs="Calibri"/>
        </w:rPr>
        <w:t>de 30% (trinta por cento), que</w:t>
      </w:r>
      <w:r w:rsidR="001E1749" w:rsidRPr="00571A71">
        <w:rPr>
          <w:rFonts w:ascii="Calibri" w:hAnsi="Calibri" w:cs="Calibri"/>
          <w:color w:val="000000"/>
        </w:rPr>
        <w:t xml:space="preserve"> a contratante possa fazer no Contrato, podendo ser adotados percentuais superiores conforme negociação entre as partes.</w:t>
      </w:r>
    </w:p>
    <w:p w14:paraId="26C2A6C8" w14:textId="7D13242F" w:rsidR="001E1749" w:rsidRPr="00571A71" w:rsidRDefault="003D34CB" w:rsidP="006942B8">
      <w:pPr>
        <w:tabs>
          <w:tab w:val="left" w:pos="567"/>
        </w:tabs>
        <w:spacing w:line="360" w:lineRule="auto"/>
        <w:ind w:left="567" w:hanging="567"/>
        <w:jc w:val="both"/>
        <w:rPr>
          <w:rFonts w:ascii="Calibri" w:hAnsi="Calibri" w:cs="Calibri"/>
          <w:color w:val="000000"/>
        </w:rPr>
      </w:pPr>
      <w:r w:rsidRPr="00571A71">
        <w:rPr>
          <w:rFonts w:ascii="Calibri" w:hAnsi="Calibri" w:cs="Calibri"/>
          <w:b/>
          <w:bCs/>
          <w:color w:val="000000"/>
        </w:rPr>
        <w:t>1</w:t>
      </w:r>
      <w:r w:rsidR="007E57D5" w:rsidRPr="00571A71">
        <w:rPr>
          <w:rFonts w:ascii="Calibri" w:hAnsi="Calibri" w:cs="Calibri"/>
          <w:b/>
          <w:bCs/>
          <w:color w:val="000000"/>
        </w:rPr>
        <w:t>7</w:t>
      </w:r>
      <w:r w:rsidRPr="00571A71">
        <w:rPr>
          <w:rFonts w:ascii="Calibri" w:hAnsi="Calibri" w:cs="Calibri"/>
          <w:b/>
          <w:bCs/>
          <w:color w:val="000000"/>
        </w:rPr>
        <w:t>.8</w:t>
      </w:r>
      <w:r w:rsidR="001E1749" w:rsidRPr="00571A71">
        <w:rPr>
          <w:rFonts w:ascii="Calibri" w:hAnsi="Calibri" w:cs="Calibri"/>
          <w:b/>
          <w:color w:val="000000"/>
        </w:rPr>
        <w:t>.</w:t>
      </w:r>
      <w:r w:rsidR="001E1749" w:rsidRPr="00571A71">
        <w:rPr>
          <w:rFonts w:ascii="Calibri" w:hAnsi="Calibri" w:cs="Calibri"/>
          <w:color w:val="000000"/>
        </w:rPr>
        <w:t xml:space="preserve"> </w:t>
      </w:r>
      <w:r w:rsidR="007E530B" w:rsidRPr="00571A71">
        <w:rPr>
          <w:rFonts w:ascii="Calibri" w:hAnsi="Calibri" w:cs="Calibri"/>
          <w:color w:val="000000"/>
        </w:rPr>
        <w:t xml:space="preserve"> </w:t>
      </w:r>
      <w:r w:rsidR="007E530B" w:rsidRPr="00571A71">
        <w:rPr>
          <w:rFonts w:ascii="Calibri" w:hAnsi="Calibri" w:cs="Calibri"/>
          <w:color w:val="000000"/>
        </w:rPr>
        <w:tab/>
      </w:r>
      <w:r w:rsidR="001E1749" w:rsidRPr="00571A71">
        <w:rPr>
          <w:rFonts w:ascii="Calibri" w:hAnsi="Calibri" w:cs="Calibri"/>
          <w:color w:val="000000"/>
        </w:rPr>
        <w:t>A adjudicatária é a única responsável por todos os danos e demais prejuízos que por si, seus prepostos ou empregados causar a OSS Viva Rio ou a terceiros, quando da execução do objeto do presente Pregão Eletrônico.</w:t>
      </w:r>
    </w:p>
    <w:p w14:paraId="413AF1B0" w14:textId="77777777" w:rsidR="00656393" w:rsidRPr="00571A71" w:rsidRDefault="00656393" w:rsidP="006942B8">
      <w:pPr>
        <w:tabs>
          <w:tab w:val="left" w:pos="720"/>
        </w:tabs>
        <w:spacing w:line="360" w:lineRule="auto"/>
        <w:jc w:val="both"/>
        <w:rPr>
          <w:rFonts w:ascii="Calibri" w:hAnsi="Calibri" w:cs="Calibri"/>
          <w:color w:val="000000"/>
        </w:rPr>
      </w:pPr>
    </w:p>
    <w:p w14:paraId="502E7179" w14:textId="62602B57" w:rsidR="001E1749" w:rsidRPr="00571A71" w:rsidRDefault="001E1749" w:rsidP="006942B8">
      <w:pPr>
        <w:pBdr>
          <w:top w:val="single" w:sz="4" w:space="1" w:color="000000"/>
          <w:left w:val="single" w:sz="4" w:space="4" w:color="000000"/>
          <w:bottom w:val="single" w:sz="4" w:space="1" w:color="000000"/>
          <w:right w:val="single" w:sz="4" w:space="4" w:color="000000"/>
        </w:pBdr>
        <w:shd w:val="clear" w:color="auto" w:fill="A5A5A5"/>
        <w:spacing w:line="360" w:lineRule="auto"/>
        <w:jc w:val="both"/>
        <w:rPr>
          <w:rFonts w:ascii="Calibri" w:hAnsi="Calibri" w:cs="Calibri"/>
          <w:b/>
          <w:color w:val="000000"/>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 xml:space="preserve">. </w:t>
      </w:r>
      <w:r w:rsidRPr="00571A71">
        <w:rPr>
          <w:rFonts w:ascii="Calibri" w:hAnsi="Calibri" w:cs="Calibri"/>
          <w:b/>
          <w:color w:val="000000"/>
        </w:rPr>
        <w:t>DA EXECUÇÃO, PAGAMENTO, REAJUSTAMENTO, PENALIDADES E FISCALIZAÇÃO</w:t>
      </w:r>
    </w:p>
    <w:p w14:paraId="20C42199" w14:textId="77777777" w:rsidR="001E1749" w:rsidRPr="00571A71" w:rsidRDefault="001E1749" w:rsidP="006942B8">
      <w:pPr>
        <w:spacing w:line="360" w:lineRule="auto"/>
        <w:jc w:val="both"/>
        <w:rPr>
          <w:rFonts w:ascii="Calibri" w:hAnsi="Calibri" w:cs="Calibri"/>
          <w:b/>
          <w:color w:val="000000"/>
        </w:rPr>
      </w:pPr>
    </w:p>
    <w:p w14:paraId="7DE6966D" w14:textId="1E6B83A5" w:rsidR="00172C58" w:rsidRPr="00571A71" w:rsidRDefault="001E1749" w:rsidP="006942B8">
      <w:pPr>
        <w:pStyle w:val="Lista51"/>
        <w:spacing w:line="360" w:lineRule="auto"/>
        <w:ind w:left="567" w:hanging="567"/>
        <w:jc w:val="both"/>
        <w:rPr>
          <w:rFonts w:ascii="Calibri" w:hAnsi="Calibri" w:cs="Calibri"/>
          <w:b/>
          <w:bCs/>
          <w:sz w:val="20"/>
          <w:szCs w:val="20"/>
        </w:rPr>
      </w:pPr>
      <w:r w:rsidRPr="00571A71">
        <w:rPr>
          <w:rFonts w:ascii="Calibri" w:hAnsi="Calibri" w:cs="Calibri"/>
          <w:b/>
          <w:bCs/>
          <w:sz w:val="20"/>
          <w:szCs w:val="20"/>
        </w:rPr>
        <w:t>1</w:t>
      </w:r>
      <w:r w:rsidR="007E57D5" w:rsidRPr="00571A71">
        <w:rPr>
          <w:rFonts w:ascii="Calibri" w:hAnsi="Calibri" w:cs="Calibri"/>
          <w:b/>
          <w:bCs/>
          <w:sz w:val="20"/>
          <w:szCs w:val="20"/>
        </w:rPr>
        <w:t>8</w:t>
      </w:r>
      <w:r w:rsidRPr="00571A71">
        <w:rPr>
          <w:rFonts w:ascii="Calibri" w:hAnsi="Calibri" w:cs="Calibri"/>
          <w:b/>
          <w:bCs/>
          <w:sz w:val="20"/>
          <w:szCs w:val="20"/>
        </w:rPr>
        <w:t>.</w:t>
      </w:r>
      <w:r w:rsidR="00734347" w:rsidRPr="00571A71">
        <w:rPr>
          <w:rFonts w:ascii="Calibri" w:hAnsi="Calibri" w:cs="Calibri"/>
          <w:b/>
          <w:bCs/>
          <w:sz w:val="20"/>
          <w:szCs w:val="20"/>
        </w:rPr>
        <w:t>1</w:t>
      </w:r>
      <w:r w:rsidRPr="00571A71">
        <w:rPr>
          <w:rFonts w:ascii="Calibri" w:hAnsi="Calibri" w:cs="Calibri"/>
          <w:b/>
          <w:bCs/>
          <w:sz w:val="20"/>
          <w:szCs w:val="20"/>
        </w:rPr>
        <w:t>.</w:t>
      </w:r>
      <w:r w:rsidRPr="00571A71">
        <w:rPr>
          <w:rFonts w:ascii="Calibri" w:hAnsi="Calibri" w:cs="Calibri"/>
          <w:bCs/>
          <w:sz w:val="20"/>
          <w:szCs w:val="20"/>
        </w:rPr>
        <w:t xml:space="preserve"> </w:t>
      </w:r>
      <w:r w:rsidR="005C07AE" w:rsidRPr="00571A71">
        <w:rPr>
          <w:rFonts w:ascii="Calibri" w:hAnsi="Calibri" w:cs="Calibri"/>
          <w:bCs/>
          <w:sz w:val="20"/>
          <w:szCs w:val="20"/>
        </w:rPr>
        <w:t xml:space="preserve"> </w:t>
      </w:r>
      <w:r w:rsidR="005C07AE" w:rsidRPr="00571A71">
        <w:rPr>
          <w:rFonts w:ascii="Calibri" w:hAnsi="Calibri" w:cs="Calibri"/>
          <w:bCs/>
          <w:sz w:val="20"/>
          <w:szCs w:val="20"/>
        </w:rPr>
        <w:tab/>
      </w:r>
      <w:r w:rsidRPr="00571A71">
        <w:rPr>
          <w:rFonts w:ascii="Calibri" w:hAnsi="Calibri" w:cs="Calibri"/>
          <w:bCs/>
          <w:sz w:val="20"/>
          <w:szCs w:val="20"/>
        </w:rPr>
        <w:t>A empresa vencedora deverá substituir as suas expensas, o objeto desta</w:t>
      </w:r>
      <w:r w:rsidRPr="00571A71">
        <w:rPr>
          <w:rFonts w:ascii="Calibri" w:hAnsi="Calibri" w:cs="Calibri"/>
          <w:bCs/>
          <w:color w:val="000000"/>
          <w:sz w:val="20"/>
          <w:szCs w:val="20"/>
        </w:rPr>
        <w:t xml:space="preserve"> licitação que for entregue com quaisquer problemas ou que </w:t>
      </w:r>
      <w:r w:rsidR="003D34CB" w:rsidRPr="00571A71">
        <w:rPr>
          <w:rFonts w:ascii="Calibri" w:hAnsi="Calibri" w:cs="Calibri"/>
          <w:bCs/>
          <w:color w:val="000000"/>
          <w:sz w:val="20"/>
          <w:szCs w:val="20"/>
        </w:rPr>
        <w:t>estejam</w:t>
      </w:r>
      <w:r w:rsidRPr="00571A71">
        <w:rPr>
          <w:rFonts w:ascii="Calibri" w:hAnsi="Calibri" w:cs="Calibri"/>
          <w:bCs/>
          <w:color w:val="000000"/>
          <w:sz w:val="20"/>
          <w:szCs w:val="20"/>
        </w:rPr>
        <w:t xml:space="preserve"> em desacordo com o proposto na presente licitação, mesmo que tais problemas não tenham sido </w:t>
      </w:r>
      <w:r w:rsidRPr="00571A71">
        <w:rPr>
          <w:rFonts w:ascii="Calibri" w:hAnsi="Calibri" w:cs="Calibri"/>
          <w:bCs/>
          <w:sz w:val="20"/>
          <w:szCs w:val="20"/>
        </w:rPr>
        <w:t>detectados no ato do recebimento.</w:t>
      </w:r>
    </w:p>
    <w:p w14:paraId="34B07AB4" w14:textId="1DA61F05" w:rsidR="001E1749" w:rsidRPr="00571A71" w:rsidRDefault="001E1749" w:rsidP="006942B8">
      <w:pPr>
        <w:spacing w:line="360" w:lineRule="auto"/>
        <w:ind w:left="567" w:hanging="567"/>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734347" w:rsidRPr="00571A71">
        <w:rPr>
          <w:rFonts w:ascii="Calibri" w:hAnsi="Calibri" w:cs="Calibri"/>
          <w:b/>
          <w:bCs/>
        </w:rPr>
        <w:t>2</w:t>
      </w:r>
      <w:r w:rsidRPr="00571A71">
        <w:rPr>
          <w:rFonts w:ascii="Calibri" w:hAnsi="Calibri" w:cs="Calibri"/>
          <w:b/>
          <w:bCs/>
        </w:rPr>
        <w:t xml:space="preserve">. </w:t>
      </w:r>
      <w:r w:rsidR="005C07AE" w:rsidRPr="00571A71">
        <w:rPr>
          <w:rFonts w:ascii="Calibri" w:hAnsi="Calibri" w:cs="Calibri"/>
          <w:b/>
          <w:bCs/>
        </w:rPr>
        <w:t xml:space="preserve"> </w:t>
      </w:r>
      <w:r w:rsidR="005C07AE" w:rsidRPr="00571A71">
        <w:rPr>
          <w:rFonts w:ascii="Calibri" w:hAnsi="Calibri" w:cs="Calibri"/>
          <w:b/>
          <w:bCs/>
        </w:rPr>
        <w:tab/>
      </w:r>
      <w:r w:rsidRPr="00571A71">
        <w:rPr>
          <w:rFonts w:ascii="Calibri" w:hAnsi="Calibri" w:cs="Calibri"/>
        </w:rPr>
        <w:t>É reservado a Contratante o direito de recusar o recebimento do objeto caso fique comprovado que o mesmo não esteja sendo entregue em perfeitas condições de uso ou em desacordo com o presente Edital.</w:t>
      </w:r>
    </w:p>
    <w:p w14:paraId="71600874" w14:textId="0900C0A3" w:rsidR="001E1749" w:rsidRPr="00571A71" w:rsidRDefault="001E1749" w:rsidP="006942B8">
      <w:pPr>
        <w:spacing w:line="360" w:lineRule="auto"/>
        <w:ind w:left="567" w:hanging="567"/>
        <w:jc w:val="both"/>
        <w:rPr>
          <w:rFonts w:ascii="Calibri" w:hAnsi="Calibri" w:cs="Calibri"/>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734347" w:rsidRPr="00571A71">
        <w:rPr>
          <w:rFonts w:ascii="Calibri" w:hAnsi="Calibri" w:cs="Calibri"/>
          <w:b/>
          <w:bCs/>
        </w:rPr>
        <w:t>3</w:t>
      </w:r>
      <w:r w:rsidRPr="00571A71">
        <w:rPr>
          <w:rFonts w:ascii="Calibri" w:hAnsi="Calibri" w:cs="Calibri"/>
          <w:b/>
          <w:bCs/>
        </w:rPr>
        <w:t xml:space="preserve">. </w:t>
      </w:r>
      <w:r w:rsidR="005C07AE" w:rsidRPr="00571A71">
        <w:rPr>
          <w:rFonts w:ascii="Calibri" w:hAnsi="Calibri" w:cs="Calibri"/>
          <w:b/>
          <w:bCs/>
        </w:rPr>
        <w:tab/>
      </w:r>
      <w:r w:rsidRPr="00571A71">
        <w:rPr>
          <w:rFonts w:ascii="Calibri" w:hAnsi="Calibri" w:cs="Calibri"/>
        </w:rPr>
        <w:t>Independentemente da aceitação do objeto desta licitação, a empresa adjudicada, deverá substituir e/ou repor, a qualquer tempo, aquele que tenha sido entregue com problema que não tenha sido constatado no ato do recebimento.</w:t>
      </w:r>
    </w:p>
    <w:p w14:paraId="0C314BC5" w14:textId="7CEADB11" w:rsidR="001E1749" w:rsidRPr="00571A71" w:rsidRDefault="005C07AE" w:rsidP="006942B8">
      <w:pPr>
        <w:spacing w:line="360" w:lineRule="auto"/>
        <w:ind w:left="567" w:hanging="567"/>
        <w:jc w:val="both"/>
        <w:rPr>
          <w:rFonts w:ascii="Calibri" w:hAnsi="Calibri" w:cs="Calibri"/>
          <w:b/>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.4.</w:t>
      </w:r>
      <w:r w:rsidRPr="00571A71">
        <w:rPr>
          <w:rFonts w:ascii="Calibri" w:hAnsi="Calibri" w:cs="Calibri"/>
        </w:rPr>
        <w:t xml:space="preserve"> </w:t>
      </w:r>
      <w:r w:rsidR="001E1749" w:rsidRPr="00571A71">
        <w:rPr>
          <w:rFonts w:ascii="Calibri" w:hAnsi="Calibri" w:cs="Calibri"/>
        </w:rPr>
        <w:t>A licitante que não puder cumprir o prazo estipulado para a execução total ou parcial do objeto deverá apresentar justificativa por escrito, devidamente comprovada, acompanhada de pedido de prorrogação, nos casos de ocorrência de fato superveniente, excepcional ou imprevisível, estranho à vontade das partes, e que altere fundamentalmente as condições do contrato, bem como nos de impedimento de execução do contrato por fato ou ato de terceiro reconhecidos pela Contratante, em documento contemporâneo à sua ocorrência.</w:t>
      </w:r>
    </w:p>
    <w:p w14:paraId="147FDA05" w14:textId="58E321AC" w:rsidR="00AE192D" w:rsidRPr="00571A71" w:rsidRDefault="00734347" w:rsidP="006942B8">
      <w:pPr>
        <w:spacing w:line="360" w:lineRule="auto"/>
        <w:ind w:left="567" w:hanging="567"/>
        <w:jc w:val="both"/>
        <w:rPr>
          <w:rFonts w:ascii="Calibri" w:hAnsi="Calibri" w:cs="Calibri"/>
          <w:b/>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5C07AE" w:rsidRPr="00571A71">
        <w:rPr>
          <w:rFonts w:ascii="Calibri" w:hAnsi="Calibri" w:cs="Calibri"/>
          <w:b/>
          <w:bCs/>
        </w:rPr>
        <w:t>5</w:t>
      </w:r>
      <w:r w:rsidR="001E1749" w:rsidRPr="00571A71">
        <w:rPr>
          <w:rFonts w:ascii="Calibri" w:hAnsi="Calibri" w:cs="Calibri"/>
        </w:rPr>
        <w:t xml:space="preserve">. </w:t>
      </w:r>
      <w:r w:rsidR="005C07AE" w:rsidRPr="00571A71">
        <w:rPr>
          <w:rFonts w:ascii="Calibri" w:hAnsi="Calibri" w:cs="Calibri"/>
        </w:rPr>
        <w:t xml:space="preserve"> </w:t>
      </w:r>
      <w:r w:rsidR="005C07AE" w:rsidRPr="00571A71">
        <w:rPr>
          <w:rFonts w:ascii="Calibri" w:hAnsi="Calibri" w:cs="Calibri"/>
        </w:rPr>
        <w:tab/>
      </w:r>
      <w:r w:rsidR="001E1749" w:rsidRPr="00571A71">
        <w:rPr>
          <w:rFonts w:ascii="Calibri" w:hAnsi="Calibri" w:cs="Calibri"/>
        </w:rPr>
        <w:t xml:space="preserve">Local do serviço: </w:t>
      </w:r>
      <w:r w:rsidR="00EA1CAC" w:rsidRPr="00571A71">
        <w:rPr>
          <w:rFonts w:ascii="Calibri" w:hAnsi="Calibri" w:cs="Calibri"/>
        </w:rPr>
        <w:t xml:space="preserve">Conforme </w:t>
      </w:r>
      <w:r w:rsidR="005A2549" w:rsidRPr="00571A71">
        <w:rPr>
          <w:rFonts w:ascii="Calibri" w:hAnsi="Calibri" w:cs="Calibri"/>
        </w:rPr>
        <w:t>Termo de Referência</w:t>
      </w:r>
      <w:r w:rsidR="00EA1CAC" w:rsidRPr="00571A71">
        <w:rPr>
          <w:rFonts w:ascii="Calibri" w:hAnsi="Calibri" w:cs="Calibri"/>
        </w:rPr>
        <w:t>.</w:t>
      </w:r>
    </w:p>
    <w:p w14:paraId="2B527FA2" w14:textId="1C8F9F20" w:rsidR="001E1749" w:rsidRPr="00571A71" w:rsidRDefault="00734347" w:rsidP="006942B8">
      <w:pPr>
        <w:spacing w:line="360" w:lineRule="auto"/>
        <w:ind w:left="567" w:hanging="567"/>
        <w:jc w:val="both"/>
        <w:rPr>
          <w:rFonts w:ascii="Calibri" w:hAnsi="Calibri" w:cs="Calibri"/>
          <w:b/>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w:t>
      </w:r>
      <w:r w:rsidR="005C07AE" w:rsidRPr="00571A71">
        <w:rPr>
          <w:rFonts w:ascii="Calibri" w:hAnsi="Calibri" w:cs="Calibri"/>
          <w:b/>
        </w:rPr>
        <w:t>6</w:t>
      </w:r>
      <w:r w:rsidR="001E1749" w:rsidRPr="00571A71">
        <w:rPr>
          <w:rFonts w:ascii="Calibri" w:hAnsi="Calibri" w:cs="Calibri"/>
          <w:b/>
        </w:rPr>
        <w:t xml:space="preserve">. </w:t>
      </w:r>
      <w:r w:rsidR="005C07AE" w:rsidRPr="00571A71">
        <w:rPr>
          <w:rFonts w:ascii="Calibri" w:hAnsi="Calibri" w:cs="Calibri"/>
          <w:b/>
        </w:rPr>
        <w:t xml:space="preserve"> </w:t>
      </w:r>
      <w:r w:rsidR="005C07AE" w:rsidRPr="00571A71">
        <w:rPr>
          <w:rFonts w:ascii="Calibri" w:hAnsi="Calibri" w:cs="Calibri"/>
          <w:b/>
        </w:rPr>
        <w:tab/>
      </w:r>
      <w:r w:rsidR="001E1749" w:rsidRPr="00571A71">
        <w:rPr>
          <w:rFonts w:ascii="Calibri" w:hAnsi="Calibri" w:cs="Calibri"/>
        </w:rPr>
        <w:t xml:space="preserve">Prazo de execução: </w:t>
      </w:r>
      <w:r w:rsidR="00EA1CAC" w:rsidRPr="00571A71">
        <w:rPr>
          <w:rFonts w:ascii="Calibri" w:hAnsi="Calibri" w:cs="Calibri"/>
        </w:rPr>
        <w:t xml:space="preserve">Conforme </w:t>
      </w:r>
      <w:r w:rsidR="005A2549" w:rsidRPr="00571A71">
        <w:rPr>
          <w:rFonts w:ascii="Calibri" w:hAnsi="Calibri" w:cs="Calibri"/>
        </w:rPr>
        <w:t>Termo de Referência</w:t>
      </w:r>
      <w:r w:rsidR="00EA1CAC" w:rsidRPr="00571A71">
        <w:rPr>
          <w:rFonts w:ascii="Calibri" w:hAnsi="Calibri" w:cs="Calibri"/>
        </w:rPr>
        <w:t>.</w:t>
      </w:r>
    </w:p>
    <w:p w14:paraId="16F736F5" w14:textId="4CD847B8" w:rsidR="001E1749" w:rsidRPr="00571A71" w:rsidRDefault="001E1749" w:rsidP="006942B8">
      <w:pPr>
        <w:spacing w:line="360" w:lineRule="auto"/>
        <w:ind w:left="567" w:hanging="567"/>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5C07AE" w:rsidRPr="00571A71">
        <w:rPr>
          <w:rFonts w:ascii="Calibri" w:hAnsi="Calibri" w:cs="Calibri"/>
          <w:b/>
          <w:bCs/>
        </w:rPr>
        <w:t>7</w:t>
      </w:r>
      <w:r w:rsidRPr="00571A71">
        <w:rPr>
          <w:rFonts w:ascii="Calibri" w:hAnsi="Calibri" w:cs="Calibri"/>
          <w:b/>
          <w:bCs/>
        </w:rPr>
        <w:t xml:space="preserve">. </w:t>
      </w:r>
      <w:r w:rsidR="005C07AE" w:rsidRPr="00571A71">
        <w:rPr>
          <w:rFonts w:ascii="Calibri" w:hAnsi="Calibri" w:cs="Calibri"/>
          <w:b/>
          <w:bCs/>
        </w:rPr>
        <w:t xml:space="preserve"> </w:t>
      </w:r>
      <w:r w:rsidR="005C07AE" w:rsidRPr="00571A71">
        <w:rPr>
          <w:rFonts w:ascii="Calibri" w:hAnsi="Calibri" w:cs="Calibri"/>
          <w:b/>
          <w:bCs/>
        </w:rPr>
        <w:tab/>
      </w:r>
      <w:r w:rsidRPr="00571A71">
        <w:rPr>
          <w:rFonts w:ascii="Calibri" w:hAnsi="Calibri" w:cs="Calibri"/>
        </w:rPr>
        <w:t>A solicitação de prorrogação, com indicação do novo prazo de entrega, deverá ser encaminhada à área administrativa até a data do vencimento do prazo de entrega inicialmente estipulado, ficando a critério do Contratante a sua aceitação.</w:t>
      </w:r>
    </w:p>
    <w:p w14:paraId="250404F6" w14:textId="2044476C" w:rsidR="001E1749" w:rsidRPr="00571A71" w:rsidRDefault="001E1749" w:rsidP="006942B8">
      <w:pPr>
        <w:spacing w:line="360" w:lineRule="auto"/>
        <w:ind w:left="567" w:hanging="567"/>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5C07AE" w:rsidRPr="00571A71">
        <w:rPr>
          <w:rFonts w:ascii="Calibri" w:hAnsi="Calibri" w:cs="Calibri"/>
          <w:b/>
          <w:bCs/>
        </w:rPr>
        <w:t>8</w:t>
      </w:r>
      <w:r w:rsidRPr="00571A71">
        <w:rPr>
          <w:rFonts w:ascii="Calibri" w:hAnsi="Calibri" w:cs="Calibri"/>
          <w:b/>
          <w:bCs/>
        </w:rPr>
        <w:t xml:space="preserve">. </w:t>
      </w:r>
      <w:r w:rsidR="005C07AE" w:rsidRPr="00571A71">
        <w:rPr>
          <w:rFonts w:ascii="Calibri" w:hAnsi="Calibri" w:cs="Calibri"/>
          <w:b/>
          <w:bCs/>
        </w:rPr>
        <w:t xml:space="preserve"> </w:t>
      </w:r>
      <w:r w:rsidR="005C07AE" w:rsidRPr="00571A71">
        <w:rPr>
          <w:rFonts w:ascii="Calibri" w:hAnsi="Calibri" w:cs="Calibri"/>
          <w:b/>
          <w:bCs/>
        </w:rPr>
        <w:tab/>
      </w:r>
      <w:r w:rsidRPr="00571A71">
        <w:rPr>
          <w:rFonts w:ascii="Calibri" w:hAnsi="Calibri" w:cs="Calibri"/>
        </w:rPr>
        <w:t xml:space="preserve">Vencido o prazo proposto, sem a entrega dos </w:t>
      </w:r>
      <w:r w:rsidR="007729A5" w:rsidRPr="00571A71">
        <w:rPr>
          <w:rFonts w:ascii="Calibri" w:hAnsi="Calibri" w:cs="Calibri"/>
        </w:rPr>
        <w:t>serviços</w:t>
      </w:r>
      <w:r w:rsidRPr="00571A71">
        <w:rPr>
          <w:rFonts w:ascii="Calibri" w:hAnsi="Calibri" w:cs="Calibri"/>
        </w:rPr>
        <w:t>, total ou parcialmente, a Contratante oficiará à Contratada, comunicando-lhe a data-limite para entrega. A partir dessa data considerar-se-á recusa, sendo-lhe aplicada a sanção pertinente.</w:t>
      </w:r>
    </w:p>
    <w:p w14:paraId="263F0E70" w14:textId="7674AB16" w:rsidR="001E1749" w:rsidRPr="00571A71" w:rsidRDefault="001E1749" w:rsidP="006942B8">
      <w:pPr>
        <w:spacing w:line="360" w:lineRule="auto"/>
        <w:ind w:left="567" w:hanging="567"/>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5C07AE" w:rsidRPr="00571A71">
        <w:rPr>
          <w:rFonts w:ascii="Calibri" w:hAnsi="Calibri" w:cs="Calibri"/>
          <w:b/>
          <w:bCs/>
        </w:rPr>
        <w:t>9</w:t>
      </w:r>
      <w:r w:rsidRPr="00571A71">
        <w:rPr>
          <w:rFonts w:ascii="Calibri" w:hAnsi="Calibri" w:cs="Calibri"/>
          <w:b/>
          <w:bCs/>
        </w:rPr>
        <w:t xml:space="preserve">. </w:t>
      </w:r>
      <w:r w:rsidR="005C07AE" w:rsidRPr="00571A71">
        <w:rPr>
          <w:rFonts w:ascii="Calibri" w:hAnsi="Calibri" w:cs="Calibri"/>
          <w:b/>
          <w:bCs/>
        </w:rPr>
        <w:t xml:space="preserve"> </w:t>
      </w:r>
      <w:r w:rsidR="005C07AE" w:rsidRPr="00571A71">
        <w:rPr>
          <w:rFonts w:ascii="Calibri" w:hAnsi="Calibri" w:cs="Calibri"/>
          <w:b/>
          <w:bCs/>
        </w:rPr>
        <w:tab/>
      </w:r>
      <w:r w:rsidRPr="00571A71">
        <w:rPr>
          <w:rFonts w:ascii="Calibri" w:hAnsi="Calibri" w:cs="Calibri"/>
        </w:rPr>
        <w:t>A entrega até a data-limite de que trata este item não isenta a licitante da multa.</w:t>
      </w:r>
    </w:p>
    <w:p w14:paraId="5C199396" w14:textId="74D45550" w:rsidR="001E1749" w:rsidRPr="00571A71" w:rsidRDefault="001E1749" w:rsidP="006942B8">
      <w:pPr>
        <w:spacing w:line="360" w:lineRule="auto"/>
        <w:ind w:left="567" w:hanging="567"/>
        <w:jc w:val="both"/>
        <w:rPr>
          <w:rFonts w:ascii="Calibri" w:hAnsi="Calibri" w:cs="Calibri"/>
          <w:b/>
          <w:color w:val="000000"/>
        </w:rPr>
      </w:pPr>
      <w:r w:rsidRPr="00571A71">
        <w:rPr>
          <w:rFonts w:ascii="Calibri" w:hAnsi="Calibri" w:cs="Calibri"/>
          <w:b/>
          <w:bCs/>
        </w:rPr>
        <w:t>1</w:t>
      </w:r>
      <w:r w:rsidR="007E57D5" w:rsidRPr="00571A71">
        <w:rPr>
          <w:rFonts w:ascii="Calibri" w:hAnsi="Calibri" w:cs="Calibri"/>
          <w:b/>
          <w:bCs/>
        </w:rPr>
        <w:t>8</w:t>
      </w:r>
      <w:r w:rsidRPr="00571A71">
        <w:rPr>
          <w:rFonts w:ascii="Calibri" w:hAnsi="Calibri" w:cs="Calibri"/>
          <w:b/>
          <w:bCs/>
        </w:rPr>
        <w:t>.</w:t>
      </w:r>
      <w:r w:rsidR="005C07AE" w:rsidRPr="00571A71">
        <w:rPr>
          <w:rFonts w:ascii="Calibri" w:hAnsi="Calibri" w:cs="Calibri"/>
          <w:b/>
          <w:bCs/>
        </w:rPr>
        <w:t>10</w:t>
      </w:r>
      <w:r w:rsidRPr="00571A71">
        <w:rPr>
          <w:rFonts w:ascii="Calibri" w:hAnsi="Calibri" w:cs="Calibri"/>
          <w:b/>
          <w:bCs/>
        </w:rPr>
        <w:t xml:space="preserve">. </w:t>
      </w:r>
      <w:r w:rsidRPr="00571A71">
        <w:rPr>
          <w:rFonts w:ascii="Calibri" w:hAnsi="Calibri" w:cs="Calibri"/>
        </w:rPr>
        <w:t>Além das penalidades pecuniárias previstas neste edital, a contratada estará sujeita à sanção de advertência, suspensão temporária de participação em licitação, cabendo defesa prévia, recurso e vista do processo.</w:t>
      </w:r>
    </w:p>
    <w:p w14:paraId="5C3FC479" w14:textId="10D9D4AD" w:rsidR="001E1749" w:rsidRPr="00571A71" w:rsidRDefault="001E1749" w:rsidP="006942B8">
      <w:pPr>
        <w:spacing w:line="360" w:lineRule="auto"/>
        <w:ind w:left="567" w:hanging="567"/>
        <w:jc w:val="both"/>
        <w:rPr>
          <w:rFonts w:ascii="Calibri" w:hAnsi="Calibri" w:cs="Calibri"/>
          <w:b/>
        </w:rPr>
      </w:pPr>
      <w:r w:rsidRPr="00571A71">
        <w:rPr>
          <w:rFonts w:ascii="Calibri" w:hAnsi="Calibri" w:cs="Calibri"/>
          <w:b/>
          <w:color w:val="000000"/>
        </w:rPr>
        <w:t>1</w:t>
      </w:r>
      <w:r w:rsidR="007E57D5" w:rsidRPr="00571A71">
        <w:rPr>
          <w:rFonts w:ascii="Calibri" w:hAnsi="Calibri" w:cs="Calibri"/>
          <w:b/>
          <w:color w:val="000000"/>
        </w:rPr>
        <w:t>8</w:t>
      </w:r>
      <w:r w:rsidRPr="00571A71">
        <w:rPr>
          <w:rFonts w:ascii="Calibri" w:hAnsi="Calibri" w:cs="Calibri"/>
          <w:b/>
          <w:color w:val="000000"/>
        </w:rPr>
        <w:t>.</w:t>
      </w:r>
      <w:r w:rsidR="00734347" w:rsidRPr="00571A71">
        <w:rPr>
          <w:rFonts w:ascii="Calibri" w:hAnsi="Calibri" w:cs="Calibri"/>
          <w:b/>
          <w:color w:val="000000"/>
        </w:rPr>
        <w:t>1</w:t>
      </w:r>
      <w:r w:rsidR="005C07AE" w:rsidRPr="00571A71">
        <w:rPr>
          <w:rFonts w:ascii="Calibri" w:hAnsi="Calibri" w:cs="Calibri"/>
          <w:b/>
          <w:color w:val="000000"/>
        </w:rPr>
        <w:t>1</w:t>
      </w:r>
      <w:r w:rsidRPr="00571A71">
        <w:rPr>
          <w:rFonts w:ascii="Calibri" w:hAnsi="Calibri" w:cs="Calibri"/>
          <w:b/>
          <w:color w:val="000000"/>
        </w:rPr>
        <w:t xml:space="preserve">. </w:t>
      </w:r>
      <w:r w:rsidRPr="00571A71">
        <w:rPr>
          <w:rFonts w:ascii="Calibri" w:hAnsi="Calibri" w:cs="Calibri"/>
          <w:color w:val="000000"/>
        </w:rPr>
        <w:t>O objeto deverá ser executado em total observância das disposições contidas no presente instrumento e seus anexos.</w:t>
      </w:r>
    </w:p>
    <w:p w14:paraId="15612DC7" w14:textId="0FC0B902" w:rsidR="001E1749" w:rsidRPr="00571A71" w:rsidRDefault="001E1749" w:rsidP="006942B8">
      <w:pPr>
        <w:tabs>
          <w:tab w:val="left" w:pos="567"/>
        </w:tabs>
        <w:spacing w:line="360" w:lineRule="auto"/>
        <w:ind w:left="567" w:hanging="567"/>
        <w:jc w:val="both"/>
        <w:rPr>
          <w:rFonts w:ascii="Calibri" w:hAnsi="Calibri" w:cs="Calibri"/>
          <w:b/>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.1</w:t>
      </w:r>
      <w:r w:rsidR="005C07AE" w:rsidRPr="00571A71">
        <w:rPr>
          <w:rFonts w:ascii="Calibri" w:hAnsi="Calibri" w:cs="Calibri"/>
          <w:b/>
        </w:rPr>
        <w:t>2</w:t>
      </w:r>
      <w:r w:rsidRPr="00571A71">
        <w:rPr>
          <w:rFonts w:ascii="Calibri" w:hAnsi="Calibri" w:cs="Calibri"/>
          <w:b/>
        </w:rPr>
        <w:t>.</w:t>
      </w:r>
      <w:r w:rsidRPr="00571A71">
        <w:rPr>
          <w:rFonts w:ascii="Calibri" w:hAnsi="Calibri" w:cs="Calibri"/>
        </w:rPr>
        <w:t xml:space="preserve"> O não cumprimento das obrigações decorrentes do presente </w:t>
      </w:r>
      <w:r w:rsidRPr="00571A71">
        <w:rPr>
          <w:rFonts w:ascii="Calibri" w:hAnsi="Calibri" w:cs="Calibri"/>
          <w:color w:val="000000"/>
        </w:rPr>
        <w:t>Pregão Eletrônico</w:t>
      </w:r>
      <w:r w:rsidRPr="00571A71">
        <w:rPr>
          <w:rFonts w:ascii="Calibri" w:hAnsi="Calibri" w:cs="Calibri"/>
        </w:rPr>
        <w:t xml:space="preserve"> acarretará na rescisão do contrato e nas penalidades descritas na </w:t>
      </w:r>
      <w:r w:rsidRPr="00571A71">
        <w:rPr>
          <w:rFonts w:ascii="Calibri" w:hAnsi="Calibri" w:cs="Calibri"/>
          <w:b/>
        </w:rPr>
        <w:t>Cláusula Sétima da Minuta de Contrato</w:t>
      </w:r>
      <w:r w:rsidRPr="00571A71">
        <w:rPr>
          <w:rFonts w:ascii="Calibri" w:hAnsi="Calibri" w:cs="Calibri"/>
        </w:rPr>
        <w:t xml:space="preserve"> (</w:t>
      </w:r>
      <w:r w:rsidRPr="00571A71">
        <w:rPr>
          <w:rFonts w:ascii="Calibri" w:hAnsi="Calibri" w:cs="Calibri"/>
          <w:b/>
        </w:rPr>
        <w:t>ANEXO VI</w:t>
      </w:r>
      <w:r w:rsidR="003D34CB" w:rsidRPr="00571A71">
        <w:rPr>
          <w:rFonts w:ascii="Calibri" w:hAnsi="Calibri" w:cs="Calibri"/>
          <w:b/>
        </w:rPr>
        <w:t>I</w:t>
      </w:r>
      <w:r w:rsidRPr="00571A71">
        <w:rPr>
          <w:rFonts w:ascii="Calibri" w:hAnsi="Calibri" w:cs="Calibri"/>
          <w:b/>
        </w:rPr>
        <w:t>)</w:t>
      </w:r>
      <w:r w:rsidRPr="00571A71">
        <w:rPr>
          <w:rFonts w:ascii="Calibri" w:hAnsi="Calibri" w:cs="Calibri"/>
        </w:rPr>
        <w:t xml:space="preserve">, deste Instrumento Convocatório. </w:t>
      </w:r>
    </w:p>
    <w:p w14:paraId="4C25DA46" w14:textId="6F863221" w:rsidR="001E1749" w:rsidRPr="00571A71" w:rsidRDefault="001E1749" w:rsidP="006942B8">
      <w:pPr>
        <w:tabs>
          <w:tab w:val="left" w:pos="567"/>
        </w:tabs>
        <w:spacing w:line="360" w:lineRule="auto"/>
        <w:ind w:left="567" w:hanging="567"/>
        <w:jc w:val="both"/>
        <w:rPr>
          <w:rFonts w:ascii="Calibri" w:hAnsi="Calibri" w:cs="Calibri"/>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.1</w:t>
      </w:r>
      <w:r w:rsidR="005C07AE" w:rsidRPr="00571A71">
        <w:rPr>
          <w:rFonts w:ascii="Calibri" w:hAnsi="Calibri" w:cs="Calibri"/>
          <w:b/>
        </w:rPr>
        <w:t>3</w:t>
      </w:r>
      <w:r w:rsidRPr="00571A71">
        <w:rPr>
          <w:rFonts w:ascii="Calibri" w:hAnsi="Calibri" w:cs="Calibri"/>
          <w:b/>
        </w:rPr>
        <w:t>.</w:t>
      </w:r>
      <w:r w:rsidRPr="00571A71">
        <w:rPr>
          <w:rFonts w:ascii="Calibri" w:hAnsi="Calibri" w:cs="Calibri"/>
        </w:rPr>
        <w:t xml:space="preserve"> Em caso da rescisão contratual prevista no presente item poderão ser convocadas as empresas remanescentes, na ordem de classificação para a devida contratação.</w:t>
      </w:r>
    </w:p>
    <w:p w14:paraId="633384FF" w14:textId="0A3E02DE" w:rsidR="001E1749" w:rsidRPr="00571A71" w:rsidRDefault="001E1749" w:rsidP="006942B8">
      <w:pPr>
        <w:tabs>
          <w:tab w:val="left" w:pos="567"/>
        </w:tabs>
        <w:spacing w:line="360" w:lineRule="auto"/>
        <w:ind w:left="567" w:hanging="567"/>
        <w:jc w:val="both"/>
        <w:rPr>
          <w:rFonts w:ascii="Calibri" w:hAnsi="Calibri" w:cs="Calibri"/>
          <w:b/>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.1</w:t>
      </w:r>
      <w:r w:rsidR="00EB5737" w:rsidRPr="00571A71">
        <w:rPr>
          <w:rFonts w:ascii="Calibri" w:hAnsi="Calibri" w:cs="Calibri"/>
          <w:b/>
        </w:rPr>
        <w:t>4</w:t>
      </w:r>
      <w:r w:rsidRPr="00571A71">
        <w:rPr>
          <w:rFonts w:ascii="Calibri" w:hAnsi="Calibri" w:cs="Calibri"/>
          <w:b/>
        </w:rPr>
        <w:t>.</w:t>
      </w:r>
      <w:r w:rsidRPr="00571A71">
        <w:rPr>
          <w:rFonts w:ascii="Calibri" w:hAnsi="Calibri" w:cs="Calibri"/>
        </w:rPr>
        <w:t xml:space="preserve"> A fiscalização do objeto será realizada por profissional designado pela OSS Viva Rio, o qual poderá recusar, no todo, ou em parte, qualquer objeto executado em desacordo com presente instrumento convocatório.</w:t>
      </w:r>
    </w:p>
    <w:p w14:paraId="4A82151C" w14:textId="0800C143" w:rsidR="001E1749" w:rsidRPr="00571A71" w:rsidRDefault="001E1749" w:rsidP="006942B8">
      <w:pPr>
        <w:tabs>
          <w:tab w:val="left" w:pos="567"/>
        </w:tabs>
        <w:spacing w:line="360" w:lineRule="auto"/>
        <w:ind w:left="567" w:hanging="567"/>
        <w:jc w:val="both"/>
        <w:rPr>
          <w:rFonts w:ascii="Calibri" w:hAnsi="Calibri" w:cs="Calibri"/>
          <w:b/>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.1</w:t>
      </w:r>
      <w:r w:rsidR="00EB5737" w:rsidRPr="00571A71">
        <w:rPr>
          <w:rFonts w:ascii="Calibri" w:hAnsi="Calibri" w:cs="Calibri"/>
          <w:b/>
        </w:rPr>
        <w:t>5</w:t>
      </w:r>
      <w:r w:rsidRPr="00571A71">
        <w:rPr>
          <w:rFonts w:ascii="Calibri" w:hAnsi="Calibri" w:cs="Calibri"/>
          <w:b/>
        </w:rPr>
        <w:t xml:space="preserve">. </w:t>
      </w:r>
      <w:r w:rsidRPr="00571A71">
        <w:rPr>
          <w:rFonts w:ascii="Calibri" w:hAnsi="Calibri" w:cs="Calibri"/>
        </w:rPr>
        <w:t>O pagamento será efetuado mensalmente mediante efetiva execução do objeto, no prazo de até 28 (vinte e oito) dias contados da data da apresentação de nota fiscal devidamente atestada pela Contratante.</w:t>
      </w:r>
    </w:p>
    <w:p w14:paraId="249A7D70" w14:textId="5E27A4A7" w:rsidR="00172C58" w:rsidRDefault="001E1749" w:rsidP="006942B8">
      <w:pPr>
        <w:spacing w:line="360" w:lineRule="auto"/>
        <w:ind w:left="567" w:hanging="567"/>
        <w:jc w:val="both"/>
        <w:rPr>
          <w:rFonts w:ascii="Calibri" w:hAnsi="Calibri" w:cs="Calibri"/>
        </w:rPr>
      </w:pPr>
      <w:r w:rsidRPr="00571A71">
        <w:rPr>
          <w:rFonts w:ascii="Calibri" w:hAnsi="Calibri" w:cs="Calibri"/>
          <w:b/>
        </w:rPr>
        <w:t>1</w:t>
      </w:r>
      <w:r w:rsidR="007E57D5" w:rsidRPr="00571A71">
        <w:rPr>
          <w:rFonts w:ascii="Calibri" w:hAnsi="Calibri" w:cs="Calibri"/>
          <w:b/>
        </w:rPr>
        <w:t>8</w:t>
      </w:r>
      <w:r w:rsidRPr="00571A71">
        <w:rPr>
          <w:rFonts w:ascii="Calibri" w:hAnsi="Calibri" w:cs="Calibri"/>
          <w:b/>
        </w:rPr>
        <w:t>.1</w:t>
      </w:r>
      <w:r w:rsidR="00EB5737" w:rsidRPr="00571A71">
        <w:rPr>
          <w:rFonts w:ascii="Calibri" w:hAnsi="Calibri" w:cs="Calibri"/>
          <w:b/>
        </w:rPr>
        <w:t>6</w:t>
      </w:r>
      <w:r w:rsidRPr="00571A71">
        <w:rPr>
          <w:rFonts w:ascii="Calibri" w:hAnsi="Calibri" w:cs="Calibri"/>
          <w:b/>
        </w:rPr>
        <w:t>.</w:t>
      </w:r>
      <w:r w:rsidRPr="00571A71">
        <w:rPr>
          <w:rFonts w:ascii="Calibri" w:hAnsi="Calibri" w:cs="Calibri"/>
        </w:rPr>
        <w:t xml:space="preserve"> Os preços propostos poderão ser reajustados de acordo com o previsto na cláusula oitava da respectiva minuta de contrato.</w:t>
      </w:r>
      <w:r w:rsidR="00C00D16" w:rsidRPr="00571A71">
        <w:rPr>
          <w:rFonts w:ascii="Calibri" w:hAnsi="Calibri" w:cs="Calibri"/>
        </w:rPr>
        <w:t xml:space="preserve"> </w:t>
      </w:r>
    </w:p>
    <w:p w14:paraId="31E492C8" w14:textId="77777777" w:rsidR="00AE714C" w:rsidRPr="00571A71" w:rsidRDefault="00AE714C" w:rsidP="006942B8">
      <w:pPr>
        <w:spacing w:line="360" w:lineRule="auto"/>
        <w:ind w:left="567" w:hanging="567"/>
        <w:jc w:val="both"/>
        <w:rPr>
          <w:rFonts w:ascii="Calibri" w:hAnsi="Calibri" w:cs="Calibri"/>
        </w:rPr>
      </w:pPr>
    </w:p>
    <w:p w14:paraId="22F22F13" w14:textId="2B5195EA" w:rsidR="001E1749" w:rsidRPr="00571A71" w:rsidRDefault="001E1749" w:rsidP="006942B8">
      <w:pPr>
        <w:pBdr>
          <w:top w:val="single" w:sz="4" w:space="1" w:color="000000"/>
          <w:left w:val="single" w:sz="4" w:space="4" w:color="000000"/>
          <w:bottom w:val="single" w:sz="4" w:space="1" w:color="000000"/>
          <w:right w:val="single" w:sz="4" w:space="4" w:color="000000"/>
        </w:pBdr>
        <w:shd w:val="clear" w:color="auto" w:fill="A6A6A6"/>
        <w:autoSpaceDE w:val="0"/>
        <w:spacing w:line="360" w:lineRule="auto"/>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DISPOSIÇÕES FINAIS</w:t>
      </w:r>
    </w:p>
    <w:p w14:paraId="4004B016" w14:textId="77777777" w:rsidR="001E1749" w:rsidRPr="00571A71" w:rsidRDefault="001E1749" w:rsidP="006942B8">
      <w:pPr>
        <w:autoSpaceDE w:val="0"/>
        <w:spacing w:line="360" w:lineRule="auto"/>
        <w:jc w:val="both"/>
        <w:rPr>
          <w:rFonts w:ascii="Calibri" w:hAnsi="Calibri" w:cs="Calibri"/>
          <w:b/>
          <w:bCs/>
          <w:color w:val="000000"/>
        </w:rPr>
      </w:pPr>
    </w:p>
    <w:p w14:paraId="0EE42113" w14:textId="73F0FF2E"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.1.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 xml:space="preserve">A presente licitação não importa necessariamente em contratação, podendo o </w:t>
      </w:r>
      <w:r w:rsidRPr="00571A71">
        <w:rPr>
          <w:rFonts w:ascii="Calibri" w:hAnsi="Calibri" w:cs="Calibri"/>
        </w:rPr>
        <w:t>Viva Rio</w:t>
      </w:r>
      <w:r w:rsidRPr="00571A71">
        <w:rPr>
          <w:rFonts w:ascii="Calibri" w:hAnsi="Calibri" w:cs="Calibri"/>
          <w:color w:val="000000"/>
        </w:rPr>
        <w:t xml:space="preserve"> revogá-la, no todo ou em parte, por razões de interesse público derivadas de fato superveniente comprovad</w:t>
      </w:r>
      <w:r w:rsidR="00897218" w:rsidRPr="00571A71">
        <w:rPr>
          <w:rFonts w:ascii="Calibri" w:hAnsi="Calibri" w:cs="Calibri"/>
          <w:color w:val="000000"/>
        </w:rPr>
        <w:t xml:space="preserve">o, ou anulá-la por ilegalidade, </w:t>
      </w:r>
      <w:r w:rsidRPr="00571A71">
        <w:rPr>
          <w:rFonts w:ascii="Calibri" w:hAnsi="Calibri" w:cs="Calibri"/>
          <w:color w:val="000000"/>
        </w:rPr>
        <w:t xml:space="preserve">de ofício ou por provocação, mediante ato escrito e fundamentado, disponibilizado no sistema para conhecimento dos Proponentes da licitação, podendo ainda o </w:t>
      </w:r>
      <w:r w:rsidRPr="00571A71">
        <w:rPr>
          <w:rFonts w:ascii="Calibri" w:hAnsi="Calibri" w:cs="Calibri"/>
        </w:rPr>
        <w:t>Viva Rio</w:t>
      </w:r>
      <w:r w:rsidRPr="00571A71">
        <w:rPr>
          <w:rFonts w:ascii="Calibri" w:hAnsi="Calibri" w:cs="Calibri"/>
          <w:color w:val="000000"/>
        </w:rPr>
        <w:t xml:space="preserve"> prorrogar, a qualquer tempo, os prazos para recebimento das propostas ou para a sua abertura, sem que caibam aos licitantes direitos de indenizações de qualquer natureza.</w:t>
      </w:r>
    </w:p>
    <w:p w14:paraId="60D58AA6" w14:textId="7F7A8B5B"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.2.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O Proponente é responsável pela fidelidade e legitimidade das informações prestadas e dos documentos apresentados em qualquer fase da licitação. A falsidade de qualquer documento apresentado ou a inverdade das informações nele contidas implicará a imediata desclassificação do Proponente que o tiver apresentado, ou caso tenha sido o vencedor, a rescisão do contrato ou pedido de compra, sem prejuízo das demais sanções cabíveis.</w:t>
      </w:r>
    </w:p>
    <w:p w14:paraId="7B34FDB5" w14:textId="1B4127CF"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.3.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É facultado ao Pregoeiro, ou a autoridade a ele superior, em qualquer fase da licitação, promover diligências com vistas a esclarecer ou a complementar a instrução do processo.</w:t>
      </w:r>
    </w:p>
    <w:p w14:paraId="3AF60F2D" w14:textId="2DA0EC85"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.4.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Os Proponentes intimados para prestar quaisquer esclarecimentos adicionais deverão fazê-lo no prazo determinado pelo Pregoeiro, sob pena de desclassificação/inabilitação.</w:t>
      </w:r>
    </w:p>
    <w:p w14:paraId="0CB10618" w14:textId="119E6643"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.5. </w:t>
      </w:r>
      <w:r w:rsidRPr="00571A71">
        <w:rPr>
          <w:rFonts w:ascii="Calibri" w:hAnsi="Calibri" w:cs="Calibri"/>
          <w:color w:val="000000"/>
        </w:rPr>
        <w:t>O desatendimento de exigências formais não essenciais não importará no afastamento do Proponente, desde que seja possível a aferição de sua qualificação e a exata compreensão da sua proposta.</w:t>
      </w:r>
    </w:p>
    <w:p w14:paraId="7E438AE6" w14:textId="04C5D7CF"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.6.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As normas que disciplinam este Pregão serão sempre interpretadas em favor da ampliação da disputa entre os Proponentes, desde que não comprometam o interesse da Instituição, a finalidade e a segurança da contratação.</w:t>
      </w:r>
    </w:p>
    <w:p w14:paraId="0034A500" w14:textId="34F4CDE8"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.7.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As decisões referentes a este processo licitatório poderão ser comunicadas aos Proponentes por qualquer meio de comunicação que comprove o recebimento ou, ainda, mediante publicação no Diário Oficial.</w:t>
      </w:r>
    </w:p>
    <w:p w14:paraId="7EAAA5D2" w14:textId="2E8C0F7B" w:rsidR="001E1749" w:rsidRPr="00571A71" w:rsidRDefault="001E1749" w:rsidP="006942B8">
      <w:pPr>
        <w:autoSpaceDE w:val="0"/>
        <w:spacing w:line="360" w:lineRule="auto"/>
        <w:ind w:left="567" w:hanging="567"/>
        <w:jc w:val="both"/>
        <w:rPr>
          <w:rFonts w:ascii="Calibri" w:hAnsi="Calibri" w:cs="Calibri"/>
          <w:b/>
          <w:bCs/>
          <w:color w:val="000000"/>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.8.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Os casos não previstos neste Edital serão decididos pelo Pregoeiro.</w:t>
      </w:r>
    </w:p>
    <w:p w14:paraId="73A86BAA" w14:textId="4E3A9F20" w:rsidR="001E1749" w:rsidRPr="00571A71" w:rsidRDefault="001E1749" w:rsidP="006942B8">
      <w:pPr>
        <w:autoSpaceDE w:val="0"/>
        <w:spacing w:line="360" w:lineRule="auto"/>
        <w:ind w:left="567" w:hanging="567"/>
        <w:jc w:val="both"/>
        <w:rPr>
          <w:rFonts w:ascii="Calibri" w:hAnsi="Calibri" w:cs="Calibri"/>
          <w:b/>
          <w:bCs/>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.9. </w:t>
      </w:r>
      <w:r w:rsidR="00BD7D33" w:rsidRPr="00571A71">
        <w:rPr>
          <w:rFonts w:ascii="Calibri" w:hAnsi="Calibri" w:cs="Calibri"/>
          <w:b/>
          <w:bCs/>
          <w:color w:val="000000"/>
        </w:rPr>
        <w:t xml:space="preserve"> </w:t>
      </w:r>
      <w:r w:rsidR="00BD7D33" w:rsidRPr="00571A71">
        <w:rPr>
          <w:rFonts w:ascii="Calibri" w:hAnsi="Calibri" w:cs="Calibri"/>
          <w:b/>
          <w:bCs/>
          <w:color w:val="000000"/>
        </w:rPr>
        <w:tab/>
      </w:r>
      <w:r w:rsidRPr="00571A71">
        <w:rPr>
          <w:rFonts w:ascii="Calibri" w:hAnsi="Calibri" w:cs="Calibri"/>
          <w:color w:val="000000"/>
        </w:rPr>
        <w:t xml:space="preserve">A participação do Proponente nesta licitação implica em aceitação de todos os </w:t>
      </w:r>
      <w:r w:rsidRPr="00571A71">
        <w:rPr>
          <w:rFonts w:ascii="Calibri" w:hAnsi="Calibri" w:cs="Calibri"/>
        </w:rPr>
        <w:t>termos deste Edital.</w:t>
      </w:r>
    </w:p>
    <w:p w14:paraId="1F374315" w14:textId="39F7665E" w:rsidR="001E1749" w:rsidRPr="00571A71" w:rsidRDefault="001E1749" w:rsidP="006942B8">
      <w:pPr>
        <w:autoSpaceDE w:val="0"/>
        <w:spacing w:line="360" w:lineRule="auto"/>
        <w:ind w:left="567" w:hanging="567"/>
        <w:jc w:val="both"/>
        <w:rPr>
          <w:rFonts w:ascii="Calibri" w:hAnsi="Calibri" w:cs="Calibri"/>
          <w:b/>
          <w:bCs/>
        </w:rPr>
      </w:pPr>
      <w:r w:rsidRPr="00571A71">
        <w:rPr>
          <w:rFonts w:ascii="Calibri" w:hAnsi="Calibri" w:cs="Calibri"/>
          <w:b/>
          <w:bCs/>
        </w:rPr>
        <w:t>1</w:t>
      </w:r>
      <w:r w:rsidR="007E57D5" w:rsidRPr="00571A71">
        <w:rPr>
          <w:rFonts w:ascii="Calibri" w:hAnsi="Calibri" w:cs="Calibri"/>
          <w:b/>
          <w:bCs/>
        </w:rPr>
        <w:t>9</w:t>
      </w:r>
      <w:r w:rsidRPr="00571A71">
        <w:rPr>
          <w:rFonts w:ascii="Calibri" w:hAnsi="Calibri" w:cs="Calibri"/>
          <w:b/>
          <w:bCs/>
        </w:rPr>
        <w:t xml:space="preserve">.10. </w:t>
      </w:r>
      <w:r w:rsidRPr="00571A71">
        <w:rPr>
          <w:rFonts w:ascii="Calibri" w:hAnsi="Calibri" w:cs="Calibri"/>
        </w:rPr>
        <w:t>Os recursos financeiros destinados ao objeto do presente Pregão Eletrônico serão custeados pelos projetos dos Contratos de Gestão firmados pela OSS Viva Rio.</w:t>
      </w:r>
    </w:p>
    <w:p w14:paraId="26154CE1" w14:textId="631EF286" w:rsidR="001E1749" w:rsidRPr="00571A71" w:rsidRDefault="001E1749" w:rsidP="006942B8">
      <w:pPr>
        <w:autoSpaceDE w:val="0"/>
        <w:spacing w:line="360" w:lineRule="auto"/>
        <w:ind w:left="567" w:hanging="567"/>
        <w:jc w:val="both"/>
        <w:rPr>
          <w:rFonts w:ascii="Calibri" w:hAnsi="Calibri" w:cs="Calibri"/>
          <w:b/>
        </w:rPr>
      </w:pPr>
      <w:r w:rsidRPr="00571A71">
        <w:rPr>
          <w:rFonts w:ascii="Calibri" w:hAnsi="Calibri" w:cs="Calibri"/>
          <w:b/>
          <w:bCs/>
        </w:rPr>
        <w:t>1</w:t>
      </w:r>
      <w:r w:rsidR="007E57D5" w:rsidRPr="00571A71">
        <w:rPr>
          <w:rFonts w:ascii="Calibri" w:hAnsi="Calibri" w:cs="Calibri"/>
          <w:b/>
          <w:bCs/>
        </w:rPr>
        <w:t>9</w:t>
      </w:r>
      <w:r w:rsidRPr="00571A71">
        <w:rPr>
          <w:rFonts w:ascii="Calibri" w:hAnsi="Calibri" w:cs="Calibri"/>
          <w:b/>
          <w:bCs/>
        </w:rPr>
        <w:t xml:space="preserve">.11. </w:t>
      </w:r>
      <w:r w:rsidRPr="00571A71">
        <w:rPr>
          <w:rFonts w:ascii="Calibri" w:hAnsi="Calibri" w:cs="Calibri"/>
        </w:rPr>
        <w:t>O foro designado para julgamento de quaisquer questões judiciais resultantes deste Edital será o Foro Central do Município do Rio de Janeiro.</w:t>
      </w:r>
    </w:p>
    <w:p w14:paraId="1A331BD2" w14:textId="354AD85F" w:rsidR="001E1749" w:rsidRPr="00571A71" w:rsidRDefault="001E1749" w:rsidP="006942B8">
      <w:pPr>
        <w:spacing w:line="360" w:lineRule="auto"/>
        <w:ind w:left="567" w:hanging="567"/>
        <w:jc w:val="both"/>
        <w:rPr>
          <w:rFonts w:ascii="Calibri" w:hAnsi="Calibri" w:cs="Calibri"/>
          <w:b/>
          <w:bCs/>
        </w:rPr>
      </w:pPr>
      <w:r w:rsidRPr="00571A71">
        <w:rPr>
          <w:rFonts w:ascii="Calibri" w:hAnsi="Calibri" w:cs="Calibri"/>
          <w:b/>
        </w:rPr>
        <w:t>1</w:t>
      </w:r>
      <w:r w:rsidR="007E57D5" w:rsidRPr="00571A71">
        <w:rPr>
          <w:rFonts w:ascii="Calibri" w:hAnsi="Calibri" w:cs="Calibri"/>
          <w:b/>
        </w:rPr>
        <w:t>9</w:t>
      </w:r>
      <w:r w:rsidRPr="00571A71">
        <w:rPr>
          <w:rFonts w:ascii="Calibri" w:hAnsi="Calibri" w:cs="Calibri"/>
          <w:b/>
        </w:rPr>
        <w:t>.12.</w:t>
      </w:r>
      <w:r w:rsidRPr="00571A71">
        <w:rPr>
          <w:rFonts w:ascii="Calibri" w:hAnsi="Calibri" w:cs="Calibri"/>
        </w:rPr>
        <w:t xml:space="preserve"> Aplicam-se à presente licitação, subsidiariamente, a Lei n. º 8.078/1990 - Código de Proteção e Defesa do Consumidor, e demais normas legais pertinentes.</w:t>
      </w:r>
    </w:p>
    <w:p w14:paraId="37F9C954" w14:textId="4DAAA673" w:rsidR="00172C58" w:rsidRPr="00571A71" w:rsidRDefault="003D34CB" w:rsidP="006942B8">
      <w:pPr>
        <w:widowControl w:val="0"/>
        <w:spacing w:line="360" w:lineRule="auto"/>
        <w:ind w:left="567" w:hanging="567"/>
        <w:jc w:val="both"/>
        <w:rPr>
          <w:rFonts w:ascii="Calibri" w:hAnsi="Calibri" w:cs="Calibri"/>
        </w:rPr>
      </w:pPr>
      <w:r w:rsidRPr="00571A71">
        <w:rPr>
          <w:rFonts w:ascii="Calibri" w:hAnsi="Calibri" w:cs="Calibri"/>
          <w:b/>
          <w:bCs/>
        </w:rPr>
        <w:t>1</w:t>
      </w:r>
      <w:r w:rsidR="007E57D5" w:rsidRPr="00571A71">
        <w:rPr>
          <w:rFonts w:ascii="Calibri" w:hAnsi="Calibri" w:cs="Calibri"/>
          <w:b/>
          <w:bCs/>
        </w:rPr>
        <w:t>9</w:t>
      </w:r>
      <w:r w:rsidRPr="00571A71">
        <w:rPr>
          <w:rFonts w:ascii="Calibri" w:hAnsi="Calibri" w:cs="Calibri"/>
          <w:b/>
          <w:bCs/>
        </w:rPr>
        <w:t>.13. Cada</w:t>
      </w:r>
      <w:r w:rsidR="001E1749" w:rsidRPr="00571A71">
        <w:rPr>
          <w:rFonts w:ascii="Calibri" w:hAnsi="Calibri" w:cs="Calibri"/>
        </w:rPr>
        <w:t xml:space="preserve"> parte assume, pelo presente, que, na data de início de vigência do Contrato, que não foi pela própria, nem pelos seus funcionários, oferecida, prometida, dada</w:t>
      </w:r>
      <w:r w:rsidR="008E301A" w:rsidRPr="00571A71">
        <w:rPr>
          <w:rFonts w:ascii="Calibri" w:hAnsi="Calibri" w:cs="Calibri"/>
        </w:rPr>
        <w:t>,</w:t>
      </w:r>
      <w:r w:rsidR="001E1749" w:rsidRPr="00571A71">
        <w:rPr>
          <w:rFonts w:ascii="Calibri" w:hAnsi="Calibri" w:cs="Calibri"/>
        </w:rPr>
        <w:t xml:space="preserve"> autorizada, solicitada, ou aceite qualquer vantagem pecuniária indevida, ou qualquer outra vantagem de qualquer natureza (nem foi dado implicitamente a entende a possibilidade de vir a adotar qualquer uma destas condutas em algum momento futuro), que esteja sob qualquer </w:t>
      </w:r>
      <w:r w:rsidRPr="00571A71">
        <w:rPr>
          <w:rFonts w:ascii="Calibri" w:hAnsi="Calibri" w:cs="Calibri"/>
        </w:rPr>
        <w:t>forma</w:t>
      </w:r>
      <w:r w:rsidR="001E1749" w:rsidRPr="00571A71">
        <w:rPr>
          <w:rFonts w:ascii="Calibri" w:hAnsi="Calibri" w:cs="Calibri"/>
        </w:rPr>
        <w:t xml:space="preserve"> conexa com o Contrato e que tomou as medidas razoáveis para evitar que subcontratantes, agentes ou quaisquer terceiros, sujeitos ao seu controle ou influência determinante, promovessem tais condutas.</w:t>
      </w:r>
    </w:p>
    <w:p w14:paraId="522E87D6" w14:textId="77777777" w:rsidR="00916877" w:rsidRPr="00571A71" w:rsidRDefault="00916877" w:rsidP="006942B8">
      <w:pPr>
        <w:widowControl w:val="0"/>
        <w:spacing w:line="360" w:lineRule="auto"/>
        <w:jc w:val="both"/>
        <w:rPr>
          <w:rFonts w:ascii="Calibri" w:hAnsi="Calibri" w:cs="Calibri"/>
          <w:color w:val="FF0000"/>
          <w:u w:val="single"/>
          <w:shd w:val="clear" w:color="auto" w:fill="C0C0C0"/>
        </w:rPr>
      </w:pPr>
    </w:p>
    <w:p w14:paraId="481E7F6F" w14:textId="3720EA85" w:rsidR="001E1749" w:rsidRPr="00571A71" w:rsidRDefault="001E1749" w:rsidP="006942B8">
      <w:pPr>
        <w:autoSpaceDE w:val="0"/>
        <w:spacing w:line="360" w:lineRule="auto"/>
        <w:ind w:left="567" w:hanging="567"/>
        <w:jc w:val="both"/>
        <w:rPr>
          <w:rFonts w:ascii="Calibri" w:hAnsi="Calibri" w:cs="Calibri"/>
          <w:b/>
        </w:rPr>
      </w:pPr>
      <w:r w:rsidRPr="00571A71">
        <w:rPr>
          <w:rFonts w:ascii="Calibri" w:hAnsi="Calibri" w:cs="Calibri"/>
          <w:b/>
          <w:bCs/>
          <w:color w:val="000000"/>
        </w:rPr>
        <w:t>1</w:t>
      </w:r>
      <w:r w:rsidR="007E57D5" w:rsidRPr="00571A71">
        <w:rPr>
          <w:rFonts w:ascii="Calibri" w:hAnsi="Calibri" w:cs="Calibri"/>
          <w:b/>
          <w:bCs/>
          <w:color w:val="000000"/>
        </w:rPr>
        <w:t>9</w:t>
      </w:r>
      <w:r w:rsidRPr="00571A71">
        <w:rPr>
          <w:rFonts w:ascii="Calibri" w:hAnsi="Calibri" w:cs="Calibri"/>
          <w:b/>
          <w:bCs/>
          <w:color w:val="000000"/>
        </w:rPr>
        <w:t xml:space="preserve">.14. </w:t>
      </w:r>
      <w:r w:rsidR="00BD7D33" w:rsidRPr="00571A71">
        <w:rPr>
          <w:rFonts w:ascii="Calibri" w:hAnsi="Calibri" w:cs="Calibri"/>
          <w:b/>
          <w:bCs/>
          <w:color w:val="000000"/>
        </w:rPr>
        <w:t xml:space="preserve"> </w:t>
      </w:r>
      <w:r w:rsidRPr="00571A71">
        <w:rPr>
          <w:rFonts w:ascii="Calibri" w:hAnsi="Calibri" w:cs="Calibri"/>
          <w:color w:val="000000"/>
        </w:rPr>
        <w:t>Integram o presente Edital os seguintes anexos:</w:t>
      </w:r>
    </w:p>
    <w:p w14:paraId="550BAE26" w14:textId="78E9D143" w:rsidR="001E1749" w:rsidRPr="00571A71" w:rsidRDefault="001E1749" w:rsidP="006942B8">
      <w:pPr>
        <w:spacing w:line="360" w:lineRule="auto"/>
        <w:jc w:val="both"/>
        <w:rPr>
          <w:rFonts w:ascii="Calibri" w:hAnsi="Calibri" w:cs="Calibri"/>
          <w:b/>
        </w:rPr>
      </w:pPr>
      <w:r w:rsidRPr="00571A71">
        <w:rPr>
          <w:rFonts w:ascii="Calibri" w:hAnsi="Calibri" w:cs="Calibri"/>
          <w:b/>
        </w:rPr>
        <w:t>Anexo I</w:t>
      </w:r>
      <w:r w:rsidRPr="00571A71">
        <w:rPr>
          <w:rFonts w:ascii="Calibri" w:hAnsi="Calibri" w:cs="Calibri"/>
        </w:rPr>
        <w:t xml:space="preserve">    </w:t>
      </w:r>
      <w:r w:rsidR="00BD7D33" w:rsidRPr="00571A71">
        <w:rPr>
          <w:rFonts w:ascii="Calibri" w:hAnsi="Calibri" w:cs="Calibri"/>
        </w:rPr>
        <w:t>- Termo</w:t>
      </w:r>
      <w:r w:rsidRPr="00571A71">
        <w:rPr>
          <w:rFonts w:ascii="Calibri" w:hAnsi="Calibri" w:cs="Calibri"/>
        </w:rPr>
        <w:t xml:space="preserve"> de Referência </w:t>
      </w:r>
    </w:p>
    <w:p w14:paraId="3C24C611" w14:textId="59ADDA63" w:rsidR="001E1749" w:rsidRPr="00571A71" w:rsidRDefault="001E1749" w:rsidP="006942B8">
      <w:pPr>
        <w:spacing w:line="360" w:lineRule="auto"/>
        <w:jc w:val="both"/>
        <w:rPr>
          <w:rFonts w:ascii="Calibri" w:hAnsi="Calibri" w:cs="Calibri"/>
        </w:rPr>
      </w:pPr>
      <w:r w:rsidRPr="00571A71">
        <w:rPr>
          <w:rFonts w:ascii="Calibri" w:hAnsi="Calibri" w:cs="Calibri"/>
          <w:b/>
        </w:rPr>
        <w:t>Anexo II</w:t>
      </w:r>
      <w:r w:rsidRPr="00571A71">
        <w:rPr>
          <w:rFonts w:ascii="Calibri" w:hAnsi="Calibri" w:cs="Calibri"/>
        </w:rPr>
        <w:t xml:space="preserve">   </w:t>
      </w:r>
      <w:r w:rsidR="00BD7D33" w:rsidRPr="00571A71">
        <w:rPr>
          <w:rFonts w:ascii="Calibri" w:hAnsi="Calibri" w:cs="Calibri"/>
        </w:rPr>
        <w:t>- Modelo</w:t>
      </w:r>
      <w:r w:rsidRPr="00571A71">
        <w:rPr>
          <w:rFonts w:ascii="Calibri" w:hAnsi="Calibri" w:cs="Calibri"/>
        </w:rPr>
        <w:t xml:space="preserve"> da Declaração de Cumprimento das Condições de Habilitação</w:t>
      </w:r>
    </w:p>
    <w:p w14:paraId="071B15AC" w14:textId="794791C6" w:rsidR="00367E3A" w:rsidRPr="00571A71" w:rsidRDefault="001E1749" w:rsidP="006942B8">
      <w:pPr>
        <w:spacing w:line="360" w:lineRule="auto"/>
        <w:jc w:val="both"/>
        <w:rPr>
          <w:rFonts w:ascii="Calibri" w:hAnsi="Calibri" w:cs="Calibri"/>
          <w:b/>
        </w:rPr>
      </w:pPr>
      <w:r w:rsidRPr="00571A71">
        <w:rPr>
          <w:rFonts w:ascii="Calibri" w:hAnsi="Calibri" w:cs="Calibri"/>
          <w:b/>
        </w:rPr>
        <w:t>Anexo III</w:t>
      </w:r>
      <w:r w:rsidRPr="00571A71">
        <w:rPr>
          <w:rFonts w:ascii="Calibri" w:hAnsi="Calibri" w:cs="Calibri"/>
        </w:rPr>
        <w:t xml:space="preserve"> </w:t>
      </w:r>
      <w:r w:rsidR="00BD7D33" w:rsidRPr="00571A71">
        <w:rPr>
          <w:rFonts w:ascii="Calibri" w:hAnsi="Calibri" w:cs="Calibri"/>
        </w:rPr>
        <w:t>- Modelo</w:t>
      </w:r>
      <w:r w:rsidRPr="00571A71">
        <w:rPr>
          <w:rFonts w:ascii="Calibri" w:hAnsi="Calibri" w:cs="Calibri"/>
        </w:rPr>
        <w:t xml:space="preserve"> da Proposta Comercial </w:t>
      </w:r>
    </w:p>
    <w:p w14:paraId="53C367C9" w14:textId="0AAC1DE2" w:rsidR="001E1749" w:rsidRPr="00571A71" w:rsidRDefault="001E1749" w:rsidP="006942B8">
      <w:pPr>
        <w:spacing w:line="360" w:lineRule="auto"/>
        <w:jc w:val="both"/>
        <w:rPr>
          <w:rFonts w:ascii="Calibri" w:hAnsi="Calibri" w:cs="Calibri"/>
          <w:b/>
        </w:rPr>
      </w:pPr>
      <w:r w:rsidRPr="00571A71">
        <w:rPr>
          <w:rFonts w:ascii="Calibri" w:hAnsi="Calibri" w:cs="Calibri"/>
          <w:b/>
        </w:rPr>
        <w:t xml:space="preserve">Anexo </w:t>
      </w:r>
      <w:r w:rsidR="003D34CB" w:rsidRPr="00571A71">
        <w:rPr>
          <w:rFonts w:ascii="Calibri" w:hAnsi="Calibri" w:cs="Calibri"/>
          <w:b/>
        </w:rPr>
        <w:t>I</w:t>
      </w:r>
      <w:r w:rsidRPr="00571A71">
        <w:rPr>
          <w:rFonts w:ascii="Calibri" w:hAnsi="Calibri" w:cs="Calibri"/>
          <w:b/>
        </w:rPr>
        <w:t>V</w:t>
      </w:r>
      <w:r w:rsidRPr="00571A71">
        <w:rPr>
          <w:rFonts w:ascii="Calibri" w:hAnsi="Calibri" w:cs="Calibri"/>
        </w:rPr>
        <w:t xml:space="preserve"> </w:t>
      </w:r>
      <w:r w:rsidR="00BD7D33" w:rsidRPr="00571A71">
        <w:rPr>
          <w:rFonts w:ascii="Calibri" w:hAnsi="Calibri" w:cs="Calibri"/>
        </w:rPr>
        <w:t>- Modelos</w:t>
      </w:r>
      <w:r w:rsidRPr="00571A71">
        <w:rPr>
          <w:rFonts w:ascii="Calibri" w:hAnsi="Calibri" w:cs="Calibri"/>
        </w:rPr>
        <w:t xml:space="preserve"> de Declarações</w:t>
      </w:r>
    </w:p>
    <w:p w14:paraId="0A716C2E" w14:textId="40D5ECFB" w:rsidR="001E1749" w:rsidRPr="00571A71" w:rsidRDefault="003D34CB" w:rsidP="006942B8">
      <w:pPr>
        <w:autoSpaceDE w:val="0"/>
        <w:spacing w:line="360" w:lineRule="auto"/>
        <w:ind w:left="993" w:hanging="993"/>
        <w:jc w:val="both"/>
        <w:rPr>
          <w:rFonts w:ascii="Calibri" w:hAnsi="Calibri" w:cs="Calibri"/>
          <w:b/>
        </w:rPr>
      </w:pPr>
      <w:r w:rsidRPr="00571A71">
        <w:rPr>
          <w:rFonts w:ascii="Calibri" w:hAnsi="Calibri" w:cs="Calibri"/>
          <w:b/>
        </w:rPr>
        <w:t>Anexo V</w:t>
      </w:r>
      <w:r w:rsidR="001E1749" w:rsidRPr="00571A71">
        <w:rPr>
          <w:rFonts w:ascii="Calibri" w:hAnsi="Calibri" w:cs="Calibri"/>
        </w:rPr>
        <w:t xml:space="preserve"> </w:t>
      </w:r>
      <w:r w:rsidR="00BD7D33" w:rsidRPr="00571A71">
        <w:rPr>
          <w:rFonts w:ascii="Calibri" w:hAnsi="Calibri" w:cs="Calibri"/>
        </w:rPr>
        <w:t>- Modelo</w:t>
      </w:r>
      <w:r w:rsidR="001E1749" w:rsidRPr="00571A71">
        <w:rPr>
          <w:rFonts w:ascii="Calibri" w:hAnsi="Calibri" w:cs="Calibri"/>
          <w:color w:val="000000"/>
        </w:rPr>
        <w:t xml:space="preserve"> de Declaração MICRO EMPRESA (ME) E/ OU EMPRESA DE PEQUENO PORTE</w:t>
      </w:r>
      <w:r w:rsidR="00BD7D33" w:rsidRPr="00571A71">
        <w:rPr>
          <w:rFonts w:ascii="Calibri" w:hAnsi="Calibri" w:cs="Calibri"/>
          <w:color w:val="000000"/>
        </w:rPr>
        <w:t xml:space="preserve"> </w:t>
      </w:r>
      <w:r w:rsidR="001E1749" w:rsidRPr="00571A71">
        <w:rPr>
          <w:rFonts w:ascii="Calibri" w:hAnsi="Calibri" w:cs="Calibri"/>
          <w:color w:val="000000"/>
        </w:rPr>
        <w:t>(EPP)</w:t>
      </w:r>
    </w:p>
    <w:p w14:paraId="5D414A78" w14:textId="5348A6A8" w:rsidR="001E1749" w:rsidRPr="00571A71" w:rsidRDefault="00656393" w:rsidP="006942B8">
      <w:pPr>
        <w:autoSpaceDE w:val="0"/>
        <w:spacing w:line="360" w:lineRule="auto"/>
        <w:jc w:val="both"/>
        <w:rPr>
          <w:rFonts w:ascii="Calibri" w:hAnsi="Calibri" w:cs="Calibri"/>
          <w:b/>
        </w:rPr>
      </w:pPr>
      <w:r w:rsidRPr="00571A71">
        <w:rPr>
          <w:rFonts w:ascii="Calibri" w:hAnsi="Calibri" w:cs="Calibri"/>
          <w:b/>
        </w:rPr>
        <w:t>Anexo VI</w:t>
      </w:r>
      <w:r w:rsidR="001E1749" w:rsidRPr="00571A71">
        <w:rPr>
          <w:rFonts w:ascii="Calibri" w:hAnsi="Calibri" w:cs="Calibri"/>
        </w:rPr>
        <w:t xml:space="preserve"> </w:t>
      </w:r>
      <w:r w:rsidR="00BD7D33" w:rsidRPr="00571A71">
        <w:rPr>
          <w:rFonts w:ascii="Calibri" w:hAnsi="Calibri" w:cs="Calibri"/>
        </w:rPr>
        <w:t>- Minuta</w:t>
      </w:r>
      <w:r w:rsidR="001E1749" w:rsidRPr="00571A71">
        <w:rPr>
          <w:rFonts w:ascii="Calibri" w:hAnsi="Calibri" w:cs="Calibri"/>
        </w:rPr>
        <w:t xml:space="preserve"> do Termo de Contrato</w:t>
      </w:r>
    </w:p>
    <w:p w14:paraId="2CD2D568" w14:textId="53044E47" w:rsidR="001E1749" w:rsidRPr="00571A71" w:rsidRDefault="00656393" w:rsidP="006942B8">
      <w:pPr>
        <w:autoSpaceDE w:val="0"/>
        <w:spacing w:line="360" w:lineRule="auto"/>
        <w:jc w:val="both"/>
        <w:rPr>
          <w:rFonts w:ascii="Calibri" w:hAnsi="Calibri" w:cs="Calibri"/>
          <w:color w:val="000000"/>
        </w:rPr>
      </w:pPr>
      <w:r w:rsidRPr="00571A71">
        <w:rPr>
          <w:rFonts w:ascii="Calibri" w:hAnsi="Calibri" w:cs="Calibri"/>
          <w:b/>
          <w:highlight w:val="yellow"/>
        </w:rPr>
        <w:t>Anexo VII</w:t>
      </w:r>
      <w:r w:rsidR="001E1749" w:rsidRPr="00571A71">
        <w:rPr>
          <w:rFonts w:ascii="Calibri" w:hAnsi="Calibri" w:cs="Calibri"/>
          <w:highlight w:val="yellow"/>
        </w:rPr>
        <w:t xml:space="preserve">- </w:t>
      </w:r>
      <w:r w:rsidR="001E1749" w:rsidRPr="00571A71">
        <w:rPr>
          <w:rFonts w:ascii="Calibri" w:hAnsi="Calibri" w:cs="Calibri"/>
          <w:color w:val="000000"/>
          <w:highlight w:val="yellow"/>
        </w:rPr>
        <w:t>Due Diligence de Integridade (DDI)</w:t>
      </w:r>
    </w:p>
    <w:p w14:paraId="19FA03DA" w14:textId="6C74DB52" w:rsidR="004A6202" w:rsidRPr="00AE714C" w:rsidRDefault="00AE714C" w:rsidP="006942B8">
      <w:pPr>
        <w:autoSpaceDE w:val="0"/>
        <w:spacing w:line="360" w:lineRule="auto"/>
        <w:jc w:val="both"/>
        <w:rPr>
          <w:rFonts w:ascii="Calibri" w:hAnsi="Calibri" w:cs="Calibri"/>
          <w:b/>
          <w:color w:val="000000"/>
        </w:rPr>
      </w:pPr>
      <w:r w:rsidRPr="00AE714C">
        <w:rPr>
          <w:rFonts w:ascii="Calibri" w:hAnsi="Calibri" w:cs="Calibri"/>
          <w:b/>
          <w:color w:val="000000"/>
        </w:rPr>
        <w:t xml:space="preserve">Anexo VIII – </w:t>
      </w:r>
      <w:r w:rsidRPr="00AE714C">
        <w:rPr>
          <w:rFonts w:ascii="Calibri" w:hAnsi="Calibri" w:cs="Calibri"/>
          <w:color w:val="000000"/>
        </w:rPr>
        <w:t>UPE 01</w:t>
      </w:r>
    </w:p>
    <w:p w14:paraId="170E7961" w14:textId="1BA55C5E" w:rsidR="00AE714C" w:rsidRPr="00AE714C" w:rsidRDefault="00AE714C" w:rsidP="006942B8">
      <w:pPr>
        <w:autoSpaceDE w:val="0"/>
        <w:spacing w:line="360" w:lineRule="auto"/>
        <w:jc w:val="both"/>
        <w:rPr>
          <w:rFonts w:ascii="Calibri" w:hAnsi="Calibri" w:cs="Calibri"/>
          <w:b/>
          <w:color w:val="000000"/>
        </w:rPr>
      </w:pPr>
      <w:r w:rsidRPr="00AE714C">
        <w:rPr>
          <w:rFonts w:ascii="Calibri" w:hAnsi="Calibri" w:cs="Calibri"/>
          <w:b/>
          <w:color w:val="000000"/>
        </w:rPr>
        <w:t xml:space="preserve">Anexo IX – </w:t>
      </w:r>
      <w:r w:rsidRPr="00AE714C">
        <w:rPr>
          <w:rFonts w:ascii="Calibri" w:hAnsi="Calibri" w:cs="Calibri"/>
          <w:color w:val="000000"/>
        </w:rPr>
        <w:t>UPE 02</w:t>
      </w:r>
    </w:p>
    <w:p w14:paraId="06B8CFF2" w14:textId="28DFC81E" w:rsidR="00CF323E" w:rsidRDefault="00CF323E" w:rsidP="006942B8">
      <w:pPr>
        <w:autoSpaceDE w:val="0"/>
        <w:spacing w:line="360" w:lineRule="auto"/>
        <w:jc w:val="both"/>
        <w:rPr>
          <w:rFonts w:ascii="Calibri" w:hAnsi="Calibri" w:cs="Calibri"/>
          <w:color w:val="000000"/>
        </w:rPr>
      </w:pPr>
    </w:p>
    <w:p w14:paraId="2C0CE8FD" w14:textId="0652ED55" w:rsidR="00AE714C" w:rsidRDefault="00AE714C" w:rsidP="006942B8">
      <w:pPr>
        <w:autoSpaceDE w:val="0"/>
        <w:spacing w:line="360" w:lineRule="auto"/>
        <w:jc w:val="both"/>
        <w:rPr>
          <w:rFonts w:ascii="Calibri" w:hAnsi="Calibri" w:cs="Calibri"/>
          <w:color w:val="000000"/>
        </w:rPr>
      </w:pPr>
    </w:p>
    <w:p w14:paraId="73ED7242" w14:textId="77777777" w:rsidR="00571A71" w:rsidRPr="00571A71" w:rsidRDefault="00571A71" w:rsidP="00571A71">
      <w:pPr>
        <w:pStyle w:val="PargrafodaLista"/>
        <w:keepNext/>
        <w:keepLines/>
        <w:ind w:left="360" w:right="-142"/>
        <w:jc w:val="center"/>
        <w:rPr>
          <w:b/>
          <w:sz w:val="20"/>
          <w:szCs w:val="20"/>
        </w:rPr>
      </w:pPr>
      <w:r w:rsidRPr="00571A71">
        <w:rPr>
          <w:b/>
          <w:sz w:val="20"/>
          <w:szCs w:val="20"/>
        </w:rPr>
        <w:t>TERMO DE REFERÊNCIA</w:t>
      </w:r>
    </w:p>
    <w:p w14:paraId="774548C9" w14:textId="77777777" w:rsidR="00571A71" w:rsidRPr="00571A71" w:rsidRDefault="00571A71" w:rsidP="00571A71">
      <w:pPr>
        <w:pStyle w:val="PargrafodaLista"/>
        <w:keepNext/>
        <w:keepLines/>
        <w:ind w:left="360" w:right="-142"/>
        <w:jc w:val="center"/>
        <w:rPr>
          <w:b/>
          <w:sz w:val="20"/>
          <w:szCs w:val="20"/>
        </w:rPr>
      </w:pPr>
    </w:p>
    <w:p w14:paraId="38062CB3" w14:textId="77777777" w:rsidR="00571A71" w:rsidRPr="00571A71" w:rsidRDefault="00571A71" w:rsidP="00571A71">
      <w:pPr>
        <w:pStyle w:val="PargrafodaLista"/>
        <w:keepNext/>
        <w:keepLines/>
        <w:ind w:left="360" w:right="-142"/>
        <w:jc w:val="center"/>
        <w:rPr>
          <w:b/>
          <w:sz w:val="20"/>
          <w:szCs w:val="20"/>
        </w:rPr>
      </w:pPr>
      <w:r w:rsidRPr="00571A71">
        <w:rPr>
          <w:b/>
          <w:sz w:val="20"/>
          <w:szCs w:val="20"/>
        </w:rPr>
        <w:t>Adequação Estrutural – POR PREÇO UNITÁRIO</w:t>
      </w:r>
    </w:p>
    <w:p w14:paraId="5FED953C" w14:textId="77777777" w:rsidR="00571A71" w:rsidRPr="00571A71" w:rsidRDefault="00571A71" w:rsidP="00571A71">
      <w:pPr>
        <w:keepNext/>
        <w:keepLines/>
        <w:tabs>
          <w:tab w:val="left" w:pos="6540"/>
        </w:tabs>
        <w:ind w:right="-142"/>
        <w:jc w:val="both"/>
        <w:rPr>
          <w:rFonts w:ascii="Calibri" w:hAnsi="Calibri" w:cs="Calibri"/>
          <w:b/>
        </w:rPr>
      </w:pPr>
    </w:p>
    <w:p w14:paraId="38830034" w14:textId="77777777" w:rsidR="00571A71" w:rsidRPr="00571A71" w:rsidRDefault="00571A71" w:rsidP="00571A71">
      <w:pPr>
        <w:pStyle w:val="PargrafodaLista"/>
        <w:keepNext/>
        <w:keepLines/>
        <w:widowControl/>
        <w:numPr>
          <w:ilvl w:val="0"/>
          <w:numId w:val="18"/>
        </w:numPr>
        <w:autoSpaceDE/>
        <w:autoSpaceDN/>
        <w:ind w:right="-142"/>
        <w:jc w:val="both"/>
        <w:rPr>
          <w:b/>
          <w:sz w:val="20"/>
          <w:szCs w:val="20"/>
        </w:rPr>
      </w:pPr>
      <w:r w:rsidRPr="00571A71">
        <w:rPr>
          <w:b/>
          <w:sz w:val="20"/>
          <w:szCs w:val="20"/>
        </w:rPr>
        <w:t>DO OBJETO</w:t>
      </w:r>
    </w:p>
    <w:p w14:paraId="14ABA9D4" w14:textId="77777777" w:rsidR="00571A71" w:rsidRPr="00571A71" w:rsidRDefault="00571A71" w:rsidP="00571A71">
      <w:pPr>
        <w:pStyle w:val="PargrafodaLista"/>
        <w:keepNext/>
        <w:keepLines/>
        <w:ind w:left="360" w:right="-142"/>
        <w:jc w:val="both"/>
        <w:rPr>
          <w:b/>
          <w:sz w:val="20"/>
          <w:szCs w:val="20"/>
        </w:rPr>
      </w:pPr>
    </w:p>
    <w:p w14:paraId="189EE2D0" w14:textId="77777777" w:rsidR="00571A71" w:rsidRPr="00571A71" w:rsidRDefault="00571A71" w:rsidP="00571A71">
      <w:pPr>
        <w:pStyle w:val="PargrafodaLista"/>
        <w:widowControl/>
        <w:numPr>
          <w:ilvl w:val="1"/>
          <w:numId w:val="19"/>
        </w:numPr>
        <w:suppressAutoHyphens/>
        <w:autoSpaceDE/>
        <w:autoSpaceDN/>
        <w:ind w:left="567" w:right="-142" w:hanging="567"/>
        <w:contextualSpacing/>
        <w:jc w:val="both"/>
        <w:rPr>
          <w:sz w:val="20"/>
          <w:szCs w:val="20"/>
        </w:rPr>
      </w:pPr>
      <w:r w:rsidRPr="00571A71">
        <w:rPr>
          <w:bCs/>
          <w:sz w:val="20"/>
          <w:szCs w:val="20"/>
          <w:lang w:eastAsia="ar-SA"/>
        </w:rPr>
        <w:t xml:space="preserve">O presente Termo de Referência </w:t>
      </w:r>
      <w:bookmarkStart w:id="4" w:name="_Hlk87979284"/>
      <w:r w:rsidRPr="00571A71">
        <w:rPr>
          <w:bCs/>
          <w:sz w:val="20"/>
          <w:szCs w:val="20"/>
          <w:lang w:eastAsia="ar-SA"/>
        </w:rPr>
        <w:t xml:space="preserve">tem por objeto instruir a contratação para execução dos serviços comuns de engenharia ou arquitetura, definido como atividade ou conjunto de atividades que necessitam da participação e acompanhamento de profissional engenheiro </w:t>
      </w:r>
      <w:r w:rsidRPr="00571A71">
        <w:rPr>
          <w:bCs/>
          <w:sz w:val="20"/>
          <w:szCs w:val="20"/>
          <w:u w:val="single"/>
          <w:lang w:eastAsia="ar-SA"/>
        </w:rPr>
        <w:t>ou</w:t>
      </w:r>
      <w:r w:rsidRPr="00571A71">
        <w:rPr>
          <w:bCs/>
          <w:sz w:val="20"/>
          <w:szCs w:val="20"/>
          <w:lang w:eastAsia="ar-SA"/>
        </w:rPr>
        <w:t xml:space="preserve"> arquiteto habilitado (CREA/CAU), nos termos do disposto na Lei nº 5.194, de 24 de dezembro de 1966, e cujos padrões de desempenho e qualidade possam ser objetivamente definidos e, que por sua alta heterogeneidade ou complexidade técnica, não podem ser considerados bens e serviços comuns. </w:t>
      </w:r>
      <w:bookmarkEnd w:id="4"/>
    </w:p>
    <w:p w14:paraId="22701344" w14:textId="77777777" w:rsidR="00571A71" w:rsidRPr="00571A71" w:rsidRDefault="00571A71" w:rsidP="00571A71">
      <w:pPr>
        <w:pStyle w:val="PargrafodaLista"/>
        <w:suppressAutoHyphens/>
        <w:ind w:left="567" w:right="-142"/>
        <w:contextualSpacing/>
        <w:jc w:val="both"/>
        <w:rPr>
          <w:sz w:val="20"/>
          <w:szCs w:val="20"/>
        </w:rPr>
      </w:pPr>
    </w:p>
    <w:p w14:paraId="409FD90A" w14:textId="77777777" w:rsidR="00571A71" w:rsidRPr="00571A71" w:rsidRDefault="00571A71" w:rsidP="00571A71">
      <w:pPr>
        <w:pStyle w:val="PargrafodaLista"/>
        <w:widowControl/>
        <w:numPr>
          <w:ilvl w:val="1"/>
          <w:numId w:val="19"/>
        </w:numPr>
        <w:suppressAutoHyphens/>
        <w:autoSpaceDE/>
        <w:autoSpaceDN/>
        <w:ind w:left="567" w:right="-142" w:hanging="567"/>
        <w:contextualSpacing/>
        <w:jc w:val="both"/>
        <w:rPr>
          <w:sz w:val="20"/>
          <w:szCs w:val="20"/>
        </w:rPr>
      </w:pPr>
      <w:r w:rsidRPr="00571A71">
        <w:rPr>
          <w:sz w:val="20"/>
          <w:szCs w:val="20"/>
        </w:rPr>
        <w:t>A contratação trata-se de serviço não continuado, que têm como escopo a obtenção e/ou contratação de serviços específicos em um período pré-determinado, sem necessidade de prorrogações por vários exercícios financeiro, desde que justificadamente, pelo prazo necessário à conclusão do objeto, observadas as hipóteses previstas no § 1º do art. 57 da Lei nº 8.666, de 1993”.</w:t>
      </w:r>
    </w:p>
    <w:p w14:paraId="4F563D75" w14:textId="77777777" w:rsidR="00571A71" w:rsidRPr="00571A71" w:rsidRDefault="00571A71" w:rsidP="00571A71">
      <w:pPr>
        <w:pStyle w:val="PargrafodaLista"/>
        <w:rPr>
          <w:color w:val="FF0000"/>
          <w:sz w:val="20"/>
          <w:szCs w:val="20"/>
        </w:rPr>
      </w:pPr>
    </w:p>
    <w:p w14:paraId="3A808FC4" w14:textId="77777777" w:rsidR="00571A71" w:rsidRPr="00571A71" w:rsidRDefault="00571A71" w:rsidP="00571A71">
      <w:pPr>
        <w:pStyle w:val="PargrafodaLista"/>
        <w:widowControl/>
        <w:numPr>
          <w:ilvl w:val="2"/>
          <w:numId w:val="19"/>
        </w:numPr>
        <w:suppressAutoHyphens/>
        <w:autoSpaceDE/>
        <w:autoSpaceDN/>
        <w:ind w:left="1418" w:right="-142"/>
        <w:contextualSpacing/>
        <w:jc w:val="both"/>
        <w:rPr>
          <w:sz w:val="20"/>
          <w:szCs w:val="20"/>
          <w:lang w:eastAsia="ar-SA"/>
        </w:rPr>
      </w:pPr>
      <w:r w:rsidRPr="00571A71">
        <w:rPr>
          <w:sz w:val="20"/>
          <w:szCs w:val="20"/>
        </w:rPr>
        <w:t xml:space="preserve">A </w:t>
      </w:r>
      <w:r w:rsidRPr="00571A71">
        <w:rPr>
          <w:b/>
          <w:sz w:val="20"/>
          <w:szCs w:val="20"/>
        </w:rPr>
        <w:t>CONTRATADA</w:t>
      </w:r>
      <w:r w:rsidRPr="00571A71">
        <w:rPr>
          <w:sz w:val="20"/>
          <w:szCs w:val="20"/>
        </w:rPr>
        <w:t xml:space="preserve"> deverá realizar a prestação do serviço </w:t>
      </w:r>
      <w:r w:rsidRPr="00571A71">
        <w:rPr>
          <w:b/>
          <w:sz w:val="20"/>
          <w:szCs w:val="20"/>
        </w:rPr>
        <w:t>respeitando o prazo estabelecido</w:t>
      </w:r>
      <w:r w:rsidRPr="00571A71">
        <w:rPr>
          <w:sz w:val="20"/>
          <w:szCs w:val="20"/>
        </w:rPr>
        <w:t xml:space="preserve"> pela </w:t>
      </w:r>
      <w:r w:rsidRPr="00571A71">
        <w:rPr>
          <w:b/>
          <w:sz w:val="20"/>
          <w:szCs w:val="20"/>
        </w:rPr>
        <w:t>CONTRATANTE</w:t>
      </w:r>
      <w:r w:rsidRPr="00571A71">
        <w:rPr>
          <w:sz w:val="20"/>
          <w:szCs w:val="20"/>
        </w:rPr>
        <w:t xml:space="preserve">, devendo a </w:t>
      </w:r>
      <w:r w:rsidRPr="00571A71">
        <w:rPr>
          <w:b/>
          <w:sz w:val="20"/>
          <w:szCs w:val="20"/>
        </w:rPr>
        <w:t>CONTRATADA</w:t>
      </w:r>
      <w:r w:rsidRPr="00571A71">
        <w:rPr>
          <w:sz w:val="20"/>
          <w:szCs w:val="20"/>
        </w:rPr>
        <w:t xml:space="preserve"> atuar imediatamente após a assinatura do contrato respeitando o prazo de mobilização informado na proposta de </w:t>
      </w:r>
      <w:r w:rsidRPr="00571A71">
        <w:rPr>
          <w:b/>
          <w:bCs/>
          <w:sz w:val="20"/>
          <w:szCs w:val="20"/>
        </w:rPr>
        <w:t>no máximo 9 meses de obras</w:t>
      </w:r>
      <w:r w:rsidRPr="00571A71">
        <w:rPr>
          <w:sz w:val="20"/>
          <w:szCs w:val="20"/>
        </w:rPr>
        <w:t xml:space="preserve"> </w:t>
      </w:r>
      <w:r w:rsidRPr="00571A71">
        <w:rPr>
          <w:b/>
          <w:bCs/>
          <w:sz w:val="20"/>
          <w:szCs w:val="20"/>
          <w:u w:val="single"/>
        </w:rPr>
        <w:t>(garantindo as inaugurações em Dezembro de 2025)</w:t>
      </w:r>
      <w:r w:rsidRPr="00571A71">
        <w:rPr>
          <w:sz w:val="20"/>
          <w:szCs w:val="20"/>
        </w:rPr>
        <w:t xml:space="preserve">, seguindo os serviços apresentados no Escopo de Adequação </w:t>
      </w:r>
      <w:r w:rsidRPr="00571A71">
        <w:rPr>
          <w:b/>
          <w:bCs/>
          <w:sz w:val="20"/>
          <w:szCs w:val="20"/>
          <w:u w:val="single"/>
        </w:rPr>
        <w:t>que será fornecido no decorrer da obra</w:t>
      </w:r>
      <w:r w:rsidRPr="00571A71">
        <w:rPr>
          <w:sz w:val="20"/>
          <w:szCs w:val="20"/>
        </w:rPr>
        <w:t xml:space="preserve"> </w:t>
      </w:r>
      <w:r w:rsidRPr="00571A71">
        <w:rPr>
          <w:b/>
          <w:sz w:val="20"/>
          <w:szCs w:val="20"/>
        </w:rPr>
        <w:t>(RDE – Relatório de definição de Escopo – Anexo I)</w:t>
      </w:r>
      <w:r w:rsidRPr="00571A71">
        <w:rPr>
          <w:sz w:val="20"/>
          <w:szCs w:val="20"/>
        </w:rPr>
        <w:t>, projetos básicos e planilha orçamentária, sempre respeitando as normas vigentes da Construção Civil e os pré-requisitos estabelecidos pela OSC Viva Rio.</w:t>
      </w:r>
    </w:p>
    <w:p w14:paraId="71181902" w14:textId="77777777" w:rsidR="00571A71" w:rsidRPr="00571A71" w:rsidRDefault="00571A71" w:rsidP="00571A71">
      <w:pPr>
        <w:pStyle w:val="PargrafodaLista"/>
        <w:rPr>
          <w:sz w:val="20"/>
          <w:szCs w:val="20"/>
          <w:lang w:eastAsia="ar-SA"/>
        </w:rPr>
      </w:pPr>
    </w:p>
    <w:p w14:paraId="44845484" w14:textId="77777777" w:rsidR="00571A71" w:rsidRPr="00571A71" w:rsidRDefault="00571A71" w:rsidP="00571A71">
      <w:pPr>
        <w:pStyle w:val="PargrafodaLista"/>
        <w:widowControl/>
        <w:numPr>
          <w:ilvl w:val="1"/>
          <w:numId w:val="19"/>
        </w:numPr>
        <w:suppressAutoHyphens/>
        <w:autoSpaceDE/>
        <w:autoSpaceDN/>
        <w:ind w:left="567" w:right="-142" w:hanging="567"/>
        <w:contextualSpacing/>
        <w:jc w:val="both"/>
        <w:rPr>
          <w:sz w:val="20"/>
          <w:szCs w:val="20"/>
          <w:lang w:eastAsia="ar-SA"/>
        </w:rPr>
      </w:pPr>
      <w:r w:rsidRPr="00571A71">
        <w:rPr>
          <w:sz w:val="20"/>
          <w:szCs w:val="20"/>
          <w:lang w:eastAsia="ar-SA"/>
        </w:rPr>
        <w:t xml:space="preserve">A presente contratação adotará como regime de execução a Empreitada por Preço Unitário. Diante disso, qualquer necessidade observada na execução do serviço será avaliada pela fiscalização técnica e encaminhada para a contratante visando aditivo, rerratificação ou supressão quando necessário. </w:t>
      </w:r>
    </w:p>
    <w:p w14:paraId="23AB3049" w14:textId="77777777" w:rsidR="00571A71" w:rsidRPr="00571A71" w:rsidRDefault="00571A71" w:rsidP="00571A71">
      <w:pPr>
        <w:pStyle w:val="PargrafodaLista"/>
        <w:rPr>
          <w:sz w:val="20"/>
          <w:szCs w:val="20"/>
          <w:lang w:eastAsia="ar-SA"/>
        </w:rPr>
      </w:pPr>
    </w:p>
    <w:p w14:paraId="79681C4F" w14:textId="77777777" w:rsidR="00571A71" w:rsidRPr="00571A71" w:rsidRDefault="00571A71" w:rsidP="00571A71">
      <w:pPr>
        <w:pStyle w:val="PargrafodaLista"/>
        <w:widowControl/>
        <w:numPr>
          <w:ilvl w:val="1"/>
          <w:numId w:val="19"/>
        </w:numPr>
        <w:suppressAutoHyphens/>
        <w:autoSpaceDE/>
        <w:autoSpaceDN/>
        <w:ind w:left="567" w:right="-142" w:hanging="567"/>
        <w:contextualSpacing/>
        <w:jc w:val="both"/>
        <w:rPr>
          <w:sz w:val="20"/>
          <w:szCs w:val="20"/>
          <w:lang w:eastAsia="ar-SA"/>
        </w:rPr>
      </w:pPr>
      <w:r w:rsidRPr="00571A71">
        <w:rPr>
          <w:sz w:val="20"/>
          <w:szCs w:val="20"/>
          <w:lang w:eastAsia="ar-SA"/>
        </w:rPr>
        <w:t xml:space="preserve">O Termo de Referência deverá guardar sintonia com o estudo técnico preliminar previamente desenvolvido pela área técnica da </w:t>
      </w:r>
      <w:r w:rsidRPr="00571A71">
        <w:rPr>
          <w:b/>
          <w:sz w:val="20"/>
          <w:szCs w:val="20"/>
          <w:lang w:eastAsia="ar-SA"/>
        </w:rPr>
        <w:t>CONTRATANTE</w:t>
      </w:r>
      <w:r w:rsidRPr="00571A71">
        <w:rPr>
          <w:sz w:val="20"/>
          <w:szCs w:val="20"/>
          <w:lang w:eastAsia="ar-SA"/>
        </w:rPr>
        <w:t xml:space="preserve">, discriminando todos os elementos capazes de caracterizar, de forma precisa e clara o objeto da contratação e de propiciar a avaliação de seus custos, conforme anexos abaixo. </w:t>
      </w:r>
    </w:p>
    <w:p w14:paraId="2A1300F4" w14:textId="77777777" w:rsidR="00571A71" w:rsidRPr="00571A71" w:rsidRDefault="00571A71" w:rsidP="00571A71">
      <w:pPr>
        <w:pStyle w:val="PargrafodaLista"/>
        <w:suppressAutoHyphens/>
        <w:ind w:left="360" w:right="-142"/>
        <w:contextualSpacing/>
        <w:jc w:val="both"/>
        <w:rPr>
          <w:sz w:val="20"/>
          <w:szCs w:val="20"/>
          <w:lang w:eastAsia="ar-SA"/>
        </w:rPr>
      </w:pPr>
    </w:p>
    <w:p w14:paraId="36186D07" w14:textId="77777777" w:rsidR="00571A71" w:rsidRPr="00571A71" w:rsidRDefault="00571A71" w:rsidP="00571A71">
      <w:pPr>
        <w:pStyle w:val="PargrafodaLista"/>
        <w:widowControl/>
        <w:numPr>
          <w:ilvl w:val="0"/>
          <w:numId w:val="20"/>
        </w:numPr>
        <w:suppressAutoHyphens/>
        <w:autoSpaceDE/>
        <w:autoSpaceDN/>
        <w:ind w:right="-142"/>
        <w:contextualSpacing/>
        <w:jc w:val="both"/>
        <w:rPr>
          <w:sz w:val="20"/>
          <w:szCs w:val="20"/>
          <w:lang w:eastAsia="ar-SA"/>
        </w:rPr>
      </w:pPr>
      <w:r w:rsidRPr="00571A71">
        <w:rPr>
          <w:sz w:val="20"/>
          <w:szCs w:val="20"/>
          <w:lang w:eastAsia="ar-SA"/>
        </w:rPr>
        <w:t>ANEXO I – RELATÓRIO DE DEFINIÇÃO DE ESCOPO (RDE)</w:t>
      </w:r>
    </w:p>
    <w:p w14:paraId="621B7DF5" w14:textId="77777777" w:rsidR="00571A71" w:rsidRPr="00571A71" w:rsidRDefault="00571A71" w:rsidP="00571A71">
      <w:pPr>
        <w:pStyle w:val="PargrafodaLista"/>
        <w:widowControl/>
        <w:numPr>
          <w:ilvl w:val="0"/>
          <w:numId w:val="20"/>
        </w:numPr>
        <w:suppressAutoHyphens/>
        <w:autoSpaceDE/>
        <w:autoSpaceDN/>
        <w:ind w:right="-142"/>
        <w:contextualSpacing/>
        <w:jc w:val="both"/>
        <w:rPr>
          <w:sz w:val="20"/>
          <w:szCs w:val="20"/>
          <w:lang w:eastAsia="ar-SA"/>
        </w:rPr>
      </w:pPr>
      <w:r w:rsidRPr="00571A71">
        <w:rPr>
          <w:sz w:val="20"/>
          <w:szCs w:val="20"/>
          <w:lang w:eastAsia="ar-SA"/>
        </w:rPr>
        <w:t>ANEXO II – PLANILHA ORÇAMENTÁRIA</w:t>
      </w:r>
    </w:p>
    <w:p w14:paraId="53BC06BB" w14:textId="77777777" w:rsidR="00571A71" w:rsidRPr="00571A71" w:rsidRDefault="00571A71" w:rsidP="00571A71">
      <w:pPr>
        <w:pStyle w:val="PargrafodaLista"/>
        <w:widowControl/>
        <w:numPr>
          <w:ilvl w:val="0"/>
          <w:numId w:val="20"/>
        </w:numPr>
        <w:suppressAutoHyphens/>
        <w:autoSpaceDE/>
        <w:autoSpaceDN/>
        <w:ind w:right="-142"/>
        <w:contextualSpacing/>
        <w:jc w:val="both"/>
        <w:rPr>
          <w:sz w:val="20"/>
          <w:szCs w:val="20"/>
          <w:lang w:eastAsia="ar-SA"/>
        </w:rPr>
      </w:pPr>
      <w:r w:rsidRPr="00571A71">
        <w:rPr>
          <w:sz w:val="20"/>
          <w:szCs w:val="20"/>
          <w:lang w:eastAsia="ar-SA"/>
        </w:rPr>
        <w:t>ANEXO III – CRONOGRAMA FISICO</w:t>
      </w:r>
    </w:p>
    <w:p w14:paraId="6F5B0EE5" w14:textId="77777777" w:rsidR="00571A71" w:rsidRPr="00571A71" w:rsidRDefault="00571A71" w:rsidP="00571A71">
      <w:pPr>
        <w:pStyle w:val="PargrafodaLista"/>
        <w:widowControl/>
        <w:numPr>
          <w:ilvl w:val="0"/>
          <w:numId w:val="20"/>
        </w:numPr>
        <w:suppressAutoHyphens/>
        <w:autoSpaceDE/>
        <w:autoSpaceDN/>
        <w:ind w:right="-142"/>
        <w:contextualSpacing/>
        <w:jc w:val="both"/>
        <w:rPr>
          <w:sz w:val="20"/>
          <w:szCs w:val="20"/>
          <w:lang w:eastAsia="ar-SA"/>
        </w:rPr>
      </w:pPr>
      <w:r w:rsidRPr="00571A71">
        <w:rPr>
          <w:sz w:val="20"/>
          <w:szCs w:val="20"/>
          <w:lang w:eastAsia="ar-SA"/>
        </w:rPr>
        <w:t>ANEXO IV – TERMOS DE VISITA TÉCNICA</w:t>
      </w:r>
    </w:p>
    <w:p w14:paraId="135754AA" w14:textId="77777777" w:rsidR="00571A71" w:rsidRPr="00571A71" w:rsidRDefault="00571A71" w:rsidP="00571A71">
      <w:pPr>
        <w:pStyle w:val="PargrafodaLista"/>
        <w:widowControl/>
        <w:numPr>
          <w:ilvl w:val="0"/>
          <w:numId w:val="20"/>
        </w:numPr>
        <w:suppressAutoHyphens/>
        <w:autoSpaceDE/>
        <w:autoSpaceDN/>
        <w:ind w:right="-142"/>
        <w:contextualSpacing/>
        <w:jc w:val="both"/>
        <w:rPr>
          <w:sz w:val="20"/>
          <w:szCs w:val="20"/>
          <w:lang w:eastAsia="ar-SA"/>
        </w:rPr>
      </w:pPr>
      <w:r w:rsidRPr="00571A71">
        <w:rPr>
          <w:sz w:val="20"/>
          <w:szCs w:val="20"/>
          <w:lang w:eastAsia="ar-SA"/>
        </w:rPr>
        <w:t>ANEXO V – CHECKLIST DE ENTREGA DE ADEQUAÇÃO</w:t>
      </w:r>
    </w:p>
    <w:p w14:paraId="1857BFC6" w14:textId="77777777" w:rsidR="00571A71" w:rsidRPr="00571A71" w:rsidRDefault="00571A71" w:rsidP="00571A71">
      <w:pPr>
        <w:pStyle w:val="PargrafodaLista"/>
        <w:suppressAutoHyphens/>
        <w:ind w:left="360" w:right="-142"/>
        <w:contextualSpacing/>
        <w:jc w:val="both"/>
        <w:rPr>
          <w:sz w:val="20"/>
          <w:szCs w:val="20"/>
          <w:lang w:eastAsia="ar-SA"/>
        </w:rPr>
      </w:pPr>
    </w:p>
    <w:p w14:paraId="7964C360" w14:textId="77777777" w:rsidR="00571A71" w:rsidRPr="00571A71" w:rsidRDefault="00571A71" w:rsidP="00571A71">
      <w:pPr>
        <w:pStyle w:val="PargrafodaLista"/>
        <w:suppressAutoHyphens/>
        <w:ind w:left="360" w:right="-142"/>
        <w:contextualSpacing/>
        <w:jc w:val="both"/>
        <w:rPr>
          <w:sz w:val="20"/>
          <w:szCs w:val="20"/>
          <w:lang w:eastAsia="ar-SA"/>
        </w:rPr>
      </w:pPr>
    </w:p>
    <w:p w14:paraId="29A83FC6" w14:textId="77777777" w:rsidR="00571A71" w:rsidRPr="00571A71" w:rsidRDefault="00571A71" w:rsidP="00571A71">
      <w:pPr>
        <w:pStyle w:val="PargrafodaLista"/>
        <w:widowControl/>
        <w:numPr>
          <w:ilvl w:val="0"/>
          <w:numId w:val="18"/>
        </w:numPr>
        <w:adjustRightInd w:val="0"/>
        <w:ind w:right="-142"/>
        <w:jc w:val="both"/>
        <w:rPr>
          <w:b/>
          <w:sz w:val="20"/>
          <w:szCs w:val="20"/>
        </w:rPr>
      </w:pPr>
      <w:r w:rsidRPr="00571A71">
        <w:rPr>
          <w:b/>
          <w:sz w:val="20"/>
          <w:szCs w:val="20"/>
        </w:rPr>
        <w:t xml:space="preserve"> DA JUSTIFICATIVA</w:t>
      </w:r>
    </w:p>
    <w:p w14:paraId="36A3592F" w14:textId="77777777" w:rsidR="00571A71" w:rsidRPr="00571A71" w:rsidRDefault="00571A71" w:rsidP="00571A71">
      <w:pPr>
        <w:pStyle w:val="Corpodetexto"/>
        <w:ind w:left="709" w:right="-2" w:hanging="709"/>
        <w:jc w:val="both"/>
        <w:rPr>
          <w:b/>
          <w:sz w:val="20"/>
          <w:szCs w:val="20"/>
          <w:shd w:val="clear" w:color="auto" w:fill="FFFFFF"/>
        </w:rPr>
      </w:pPr>
    </w:p>
    <w:p w14:paraId="33A13A24" w14:textId="77777777" w:rsidR="00571A71" w:rsidRPr="00571A71" w:rsidRDefault="00571A71" w:rsidP="00571A71">
      <w:pPr>
        <w:pStyle w:val="Corpodetexto"/>
        <w:ind w:left="709" w:right="-2" w:hanging="709"/>
        <w:jc w:val="both"/>
        <w:rPr>
          <w:sz w:val="20"/>
          <w:szCs w:val="20"/>
          <w:shd w:val="clear" w:color="auto" w:fill="FFFFFF"/>
        </w:rPr>
      </w:pPr>
      <w:r w:rsidRPr="00571A71">
        <w:rPr>
          <w:b/>
          <w:sz w:val="20"/>
          <w:szCs w:val="20"/>
          <w:shd w:val="clear" w:color="auto" w:fill="FFFFFF"/>
        </w:rPr>
        <w:t>2.1</w:t>
      </w:r>
      <w:r w:rsidRPr="00571A71">
        <w:rPr>
          <w:sz w:val="20"/>
          <w:szCs w:val="20"/>
          <w:shd w:val="clear" w:color="auto" w:fill="FFFFFF"/>
        </w:rPr>
        <w:t xml:space="preserve"> </w:t>
      </w:r>
      <w:r w:rsidRPr="00571A71">
        <w:rPr>
          <w:sz w:val="20"/>
          <w:szCs w:val="20"/>
          <w:shd w:val="clear" w:color="auto" w:fill="FFFFFF"/>
        </w:rPr>
        <w:tab/>
        <w:t>A contratação justifica-se pela necessidade do atendimento e prestação dos serviços descritos no item “1. Do Objeto”. Tal contratação torna-se necessária para garantir as adequações necessárias em caráter de urgência, e a funcionalidade dos sistemas existentes, visto que deixar as instalações interditadas como estão e sem as necessárias intervenções por equipe técnica devidamente treinada e qualificada poderá comprometer a vida útil da (s) unidade (s) de saúde da família contemplada (s) neste documento.</w:t>
      </w:r>
    </w:p>
    <w:p w14:paraId="4B40374B" w14:textId="77777777" w:rsidR="00571A71" w:rsidRPr="00571A71" w:rsidRDefault="00571A71" w:rsidP="00571A71">
      <w:pPr>
        <w:pStyle w:val="Corpodetexto"/>
        <w:ind w:left="709" w:right="-2" w:hanging="709"/>
        <w:jc w:val="both"/>
        <w:rPr>
          <w:color w:val="00000A"/>
          <w:sz w:val="20"/>
          <w:szCs w:val="20"/>
        </w:rPr>
      </w:pPr>
    </w:p>
    <w:p w14:paraId="79960545" w14:textId="6CCD23CF" w:rsidR="00571A71" w:rsidRDefault="00571A71" w:rsidP="00571A71">
      <w:pPr>
        <w:ind w:left="709" w:hanging="709"/>
        <w:jc w:val="both"/>
        <w:rPr>
          <w:rFonts w:ascii="Calibri" w:hAnsi="Calibri" w:cs="Calibri"/>
          <w:shd w:val="clear" w:color="auto" w:fill="FFFFFF"/>
        </w:rPr>
      </w:pPr>
      <w:r w:rsidRPr="00571A71">
        <w:rPr>
          <w:rFonts w:ascii="Calibri" w:hAnsi="Calibri" w:cs="Calibri"/>
          <w:b/>
          <w:shd w:val="clear" w:color="auto" w:fill="FFFFFF"/>
        </w:rPr>
        <w:t xml:space="preserve">2.2 </w:t>
      </w:r>
      <w:r w:rsidRPr="00571A71">
        <w:rPr>
          <w:rFonts w:ascii="Calibri" w:hAnsi="Calibri" w:cs="Calibri"/>
          <w:b/>
          <w:shd w:val="clear" w:color="auto" w:fill="FFFFFF"/>
        </w:rPr>
        <w:tab/>
      </w:r>
      <w:r w:rsidRPr="00571A71">
        <w:rPr>
          <w:rFonts w:ascii="Calibri" w:hAnsi="Calibri" w:cs="Calibri"/>
          <w:shd w:val="clear" w:color="auto" w:fill="FFFFFF"/>
        </w:rPr>
        <w:t xml:space="preserve">As adequações estruturais pretendidas visam garantir plena capacidade e condições de funcionamento contínuo, seguro e confiável dos ambientes de trabalho do pretendido Estabelecimento Assistencial de Saúde (EAS). </w:t>
      </w:r>
    </w:p>
    <w:p w14:paraId="14E3A268" w14:textId="7BDA19F6" w:rsidR="00571A71" w:rsidRDefault="00571A71" w:rsidP="00571A71">
      <w:pPr>
        <w:ind w:left="709" w:hanging="709"/>
        <w:jc w:val="both"/>
        <w:rPr>
          <w:rFonts w:ascii="Calibri" w:hAnsi="Calibri" w:cs="Calibri"/>
          <w:shd w:val="clear" w:color="auto" w:fill="FFFFFF"/>
        </w:rPr>
      </w:pPr>
    </w:p>
    <w:p w14:paraId="7922FCAF" w14:textId="77777777" w:rsidR="00571A71" w:rsidRPr="00571A71" w:rsidRDefault="00571A71" w:rsidP="00571A71">
      <w:pPr>
        <w:ind w:left="709" w:hanging="709"/>
        <w:jc w:val="both"/>
        <w:rPr>
          <w:rFonts w:ascii="Calibri" w:hAnsi="Calibri" w:cs="Calibri"/>
          <w:shd w:val="clear" w:color="auto" w:fill="FFFFFF"/>
        </w:rPr>
      </w:pPr>
    </w:p>
    <w:p w14:paraId="0B551DC8" w14:textId="117D1538" w:rsidR="00571A71" w:rsidRPr="00571A71" w:rsidRDefault="00571A71" w:rsidP="00571A71">
      <w:pPr>
        <w:pStyle w:val="PargrafodaLista"/>
        <w:widowControl/>
        <w:numPr>
          <w:ilvl w:val="0"/>
          <w:numId w:val="18"/>
        </w:numPr>
        <w:adjustRightInd w:val="0"/>
        <w:ind w:right="-142"/>
        <w:jc w:val="both"/>
        <w:rPr>
          <w:b/>
          <w:sz w:val="20"/>
          <w:szCs w:val="20"/>
        </w:rPr>
      </w:pPr>
      <w:r w:rsidRPr="00571A71">
        <w:rPr>
          <w:b/>
          <w:sz w:val="20"/>
          <w:szCs w:val="20"/>
        </w:rPr>
        <w:t>DO</w:t>
      </w:r>
      <w:r>
        <w:rPr>
          <w:b/>
          <w:sz w:val="20"/>
          <w:szCs w:val="20"/>
        </w:rPr>
        <w:t>S LOCAIS</w:t>
      </w:r>
      <w:r w:rsidRPr="00571A71">
        <w:rPr>
          <w:b/>
          <w:sz w:val="20"/>
          <w:szCs w:val="20"/>
        </w:rPr>
        <w:t xml:space="preserve"> DOS SERVIÇOS</w:t>
      </w:r>
    </w:p>
    <w:p w14:paraId="5B6442EB" w14:textId="77777777" w:rsidR="00571A71" w:rsidRPr="00571A71" w:rsidRDefault="00571A71" w:rsidP="00571A71">
      <w:pPr>
        <w:autoSpaceDE w:val="0"/>
        <w:autoSpaceDN w:val="0"/>
        <w:adjustRightInd w:val="0"/>
        <w:ind w:right="-142"/>
        <w:jc w:val="both"/>
        <w:rPr>
          <w:rFonts w:ascii="Calibri" w:hAnsi="Calibri" w:cs="Calibri"/>
          <w:b/>
        </w:rPr>
      </w:pPr>
    </w:p>
    <w:p w14:paraId="3068133B" w14:textId="2AFDB8C6" w:rsidR="00571A71" w:rsidRPr="00571A71" w:rsidRDefault="00571A71" w:rsidP="00571A71">
      <w:pPr>
        <w:pStyle w:val="NormalWeb"/>
        <w:rPr>
          <w:rFonts w:ascii="Calibri" w:hAnsi="Calibri" w:cs="Calibri"/>
          <w:sz w:val="20"/>
          <w:szCs w:val="20"/>
        </w:rPr>
      </w:pPr>
      <w:r w:rsidRPr="00571A71">
        <w:rPr>
          <w:rFonts w:ascii="Calibri" w:hAnsi="Calibri" w:cs="Calibri"/>
          <w:b/>
          <w:sz w:val="20"/>
          <w:szCs w:val="20"/>
        </w:rPr>
        <w:t xml:space="preserve">3.1 </w:t>
      </w:r>
      <w:r w:rsidRPr="00571A71">
        <w:rPr>
          <w:rFonts w:ascii="Calibri" w:hAnsi="Calibri" w:cs="Calibri"/>
          <w:b/>
          <w:sz w:val="20"/>
          <w:szCs w:val="20"/>
        </w:rPr>
        <w:tab/>
      </w:r>
      <w:r w:rsidRPr="00571A71">
        <w:rPr>
          <w:rFonts w:ascii="Calibri" w:hAnsi="Calibri" w:cs="Calibri"/>
          <w:sz w:val="20"/>
          <w:szCs w:val="20"/>
        </w:rPr>
        <w:t xml:space="preserve">A CONTRATADA deverá executar os serviços contemplados no RDE no </w:t>
      </w:r>
      <w:r w:rsidRPr="00571A71">
        <w:rPr>
          <w:rFonts w:ascii="Calibri" w:hAnsi="Calibri" w:cs="Calibri"/>
          <w:b/>
          <w:bCs/>
          <w:sz w:val="20"/>
          <w:szCs w:val="20"/>
        </w:rPr>
        <w:t xml:space="preserve">Hospital do Andaraí, no primeiro Andar do bloco da UPE, </w:t>
      </w:r>
      <w:r w:rsidRPr="00571A71">
        <w:rPr>
          <w:rFonts w:ascii="Calibri" w:hAnsi="Calibri" w:cs="Calibri"/>
          <w:sz w:val="20"/>
          <w:szCs w:val="20"/>
        </w:rPr>
        <w:t>localizado no endereço R. Leopoldo, 280 - Andaraí, Rio de Janeiro - RJ, 20541-170.</w:t>
      </w:r>
    </w:p>
    <w:p w14:paraId="23B67A74" w14:textId="77777777" w:rsidR="00571A71" w:rsidRPr="00571A71" w:rsidRDefault="00571A71" w:rsidP="00571A71">
      <w:pPr>
        <w:pStyle w:val="PargrafodaLista"/>
        <w:ind w:left="567" w:hanging="567"/>
        <w:jc w:val="both"/>
        <w:rPr>
          <w:sz w:val="20"/>
          <w:szCs w:val="20"/>
        </w:rPr>
      </w:pPr>
      <w:r w:rsidRPr="00571A71">
        <w:rPr>
          <w:b/>
          <w:sz w:val="20"/>
          <w:szCs w:val="20"/>
        </w:rPr>
        <w:t xml:space="preserve"> </w:t>
      </w:r>
    </w:p>
    <w:p w14:paraId="2A847A93" w14:textId="77777777" w:rsidR="00571A71" w:rsidRPr="00571A71" w:rsidRDefault="00571A71" w:rsidP="00571A71">
      <w:pPr>
        <w:pStyle w:val="PargrafodaLista"/>
        <w:ind w:left="567" w:hanging="567"/>
        <w:jc w:val="both"/>
        <w:rPr>
          <w:sz w:val="20"/>
          <w:szCs w:val="20"/>
        </w:rPr>
      </w:pPr>
      <w:r w:rsidRPr="00571A71">
        <w:rPr>
          <w:b/>
          <w:sz w:val="20"/>
          <w:szCs w:val="20"/>
        </w:rPr>
        <w:t>3.2</w:t>
      </w:r>
      <w:r w:rsidRPr="00571A71">
        <w:rPr>
          <w:b/>
          <w:sz w:val="20"/>
          <w:szCs w:val="20"/>
        </w:rPr>
        <w:tab/>
      </w:r>
      <w:r w:rsidRPr="00571A71">
        <w:rPr>
          <w:sz w:val="20"/>
          <w:szCs w:val="20"/>
        </w:rPr>
        <w:t xml:space="preserve">A CONTRATADA deverá executar os serviços contemplados no RDE no </w:t>
      </w:r>
      <w:r w:rsidRPr="00571A71">
        <w:rPr>
          <w:b/>
          <w:bCs/>
          <w:sz w:val="20"/>
          <w:szCs w:val="20"/>
        </w:rPr>
        <w:t xml:space="preserve">Hospital do Andaraí, no segundo Andar do bloco da UPE, </w:t>
      </w:r>
      <w:r w:rsidRPr="00571A71">
        <w:rPr>
          <w:sz w:val="20"/>
          <w:szCs w:val="20"/>
        </w:rPr>
        <w:t xml:space="preserve"> localizado no endereço R. Leopoldo, 280 - Andaraí, Rio de Janeiro - RJ, 20541-170.</w:t>
      </w:r>
    </w:p>
    <w:p w14:paraId="375F295A" w14:textId="77777777" w:rsidR="00571A71" w:rsidRPr="00571A71" w:rsidRDefault="00571A71" w:rsidP="00571A71">
      <w:pPr>
        <w:pStyle w:val="PargrafodaLista"/>
        <w:ind w:left="567" w:hanging="567"/>
        <w:jc w:val="both"/>
        <w:rPr>
          <w:sz w:val="20"/>
          <w:szCs w:val="20"/>
        </w:rPr>
      </w:pPr>
    </w:p>
    <w:p w14:paraId="58C23444" w14:textId="77777777" w:rsidR="00571A71" w:rsidRPr="00571A71" w:rsidRDefault="00571A71" w:rsidP="00571A71">
      <w:pPr>
        <w:pStyle w:val="PargrafodaLista"/>
        <w:ind w:left="720"/>
        <w:jc w:val="both"/>
        <w:rPr>
          <w:sz w:val="20"/>
          <w:szCs w:val="20"/>
        </w:rPr>
      </w:pPr>
    </w:p>
    <w:p w14:paraId="2D5BF4FD" w14:textId="77777777" w:rsidR="00571A71" w:rsidRPr="00571A71" w:rsidRDefault="00571A71" w:rsidP="00571A71">
      <w:pPr>
        <w:pStyle w:val="PargrafodaLista"/>
        <w:ind w:left="720"/>
        <w:jc w:val="both"/>
        <w:rPr>
          <w:sz w:val="20"/>
          <w:szCs w:val="20"/>
        </w:rPr>
      </w:pPr>
    </w:p>
    <w:p w14:paraId="3BD2510C" w14:textId="77777777" w:rsidR="00571A71" w:rsidRPr="00571A71" w:rsidRDefault="00571A71" w:rsidP="00571A71">
      <w:pPr>
        <w:pStyle w:val="PargrafodaLista"/>
        <w:widowControl/>
        <w:numPr>
          <w:ilvl w:val="0"/>
          <w:numId w:val="18"/>
        </w:numPr>
        <w:adjustRightInd w:val="0"/>
        <w:ind w:left="284" w:right="-142"/>
        <w:jc w:val="both"/>
        <w:rPr>
          <w:b/>
          <w:sz w:val="20"/>
          <w:szCs w:val="20"/>
        </w:rPr>
      </w:pPr>
      <w:r w:rsidRPr="00571A71">
        <w:rPr>
          <w:b/>
          <w:sz w:val="20"/>
          <w:szCs w:val="20"/>
        </w:rPr>
        <w:t>DA DESCRIÇÃO DOS SERVIÇOS</w:t>
      </w:r>
    </w:p>
    <w:p w14:paraId="0E7C099C" w14:textId="77777777" w:rsidR="00571A71" w:rsidRPr="00571A71" w:rsidRDefault="00571A71" w:rsidP="00571A71">
      <w:pPr>
        <w:pStyle w:val="PargrafodaLista"/>
        <w:adjustRightInd w:val="0"/>
        <w:ind w:left="0" w:right="-142"/>
        <w:jc w:val="both"/>
        <w:rPr>
          <w:b/>
          <w:sz w:val="20"/>
          <w:szCs w:val="20"/>
        </w:rPr>
      </w:pPr>
    </w:p>
    <w:p w14:paraId="47896DC1" w14:textId="77777777" w:rsidR="00571A71" w:rsidRPr="00571A71" w:rsidRDefault="00571A71" w:rsidP="00571A71">
      <w:pPr>
        <w:rPr>
          <w:rFonts w:ascii="Calibri" w:hAnsi="Calibri" w:cs="Calibri"/>
        </w:rPr>
      </w:pPr>
      <w:r w:rsidRPr="00571A71">
        <w:rPr>
          <w:rFonts w:ascii="Calibri" w:hAnsi="Calibri" w:cs="Calibri"/>
          <w:b/>
        </w:rPr>
        <w:t xml:space="preserve">4.1 </w:t>
      </w:r>
      <w:r w:rsidRPr="00571A71">
        <w:rPr>
          <w:rFonts w:ascii="Calibri" w:hAnsi="Calibri" w:cs="Calibri"/>
        </w:rPr>
        <w:t xml:space="preserve">A </w:t>
      </w:r>
      <w:r w:rsidRPr="00571A71">
        <w:rPr>
          <w:rFonts w:ascii="Calibri" w:hAnsi="Calibri" w:cs="Calibri"/>
          <w:b/>
        </w:rPr>
        <w:t>CONTRATADA</w:t>
      </w:r>
      <w:r w:rsidRPr="00571A71">
        <w:rPr>
          <w:rFonts w:ascii="Calibri" w:hAnsi="Calibri" w:cs="Calibri"/>
        </w:rPr>
        <w:t xml:space="preserve"> obrigatoriamente deverá comprovar sua experiência na execução de serviços com características semelhantes às especificadas, através de Atestado de Aptidão Técnica, para comprovar a sua efetiva execução, fornecido por pessoa jurídica de direito público ou privado, que comprove o bom e regular prestação de serviços similares ao objeto.</w:t>
      </w:r>
    </w:p>
    <w:p w14:paraId="7E4454E9" w14:textId="77777777" w:rsidR="00571A71" w:rsidRPr="00571A71" w:rsidRDefault="00571A71" w:rsidP="00571A71">
      <w:pPr>
        <w:autoSpaceDE w:val="0"/>
        <w:autoSpaceDN w:val="0"/>
        <w:adjustRightInd w:val="0"/>
        <w:ind w:left="426" w:right="-142" w:hanging="284"/>
        <w:jc w:val="both"/>
        <w:rPr>
          <w:rFonts w:ascii="Calibri" w:hAnsi="Calibri" w:cs="Calibri"/>
        </w:rPr>
      </w:pPr>
      <w:r w:rsidRPr="00571A71">
        <w:rPr>
          <w:rFonts w:ascii="Calibri" w:hAnsi="Calibri" w:cs="Calibri"/>
          <w:b/>
        </w:rPr>
        <w:t xml:space="preserve"> 4.2 </w:t>
      </w:r>
      <w:r w:rsidRPr="00571A71">
        <w:rPr>
          <w:rFonts w:ascii="Calibri" w:hAnsi="Calibri" w:cs="Calibri"/>
        </w:rPr>
        <w:t>A empresa contratada tem a oportunidade de realizar visita técnica à unidade visando a construção de proposta orçamentária condizente com as atividades solicitadas no escopo de adequação (RDE), contendo o prazo estabelecido, data de validade da proposta e valor especificado POR SERVIÇO cotado (preço aberto para cada item, devendo, obrigatoriamente, ser preenchido na coluna disposta na planilha do RDE e na planilha orçamentária. Além disso, a visita técnica servirá de base para a empresa sinalizar os itens e composições que estiverem ausentes no escopo inicial, dessa forma antecipando-se a qualquer imprevisto. Caso a empresa opte pela não realização da visita para levantamento e conferência dos dados fornecidos pela OSC Viva Rio, esta estará assumindo a responsabilidade pela execução do objeto em sua totalidade.</w:t>
      </w:r>
    </w:p>
    <w:p w14:paraId="1E7A59A5" w14:textId="77777777" w:rsidR="00571A71" w:rsidRPr="00571A71" w:rsidRDefault="00571A71" w:rsidP="00571A71">
      <w:pPr>
        <w:pStyle w:val="PargrafodaLista"/>
        <w:adjustRightInd w:val="0"/>
        <w:ind w:left="705" w:right="-142" w:hanging="705"/>
        <w:jc w:val="both"/>
        <w:rPr>
          <w:b/>
          <w:sz w:val="20"/>
          <w:szCs w:val="20"/>
        </w:rPr>
      </w:pPr>
      <w:r w:rsidRPr="00571A71">
        <w:rPr>
          <w:b/>
          <w:sz w:val="20"/>
          <w:szCs w:val="20"/>
        </w:rPr>
        <w:tab/>
      </w:r>
    </w:p>
    <w:p w14:paraId="56CDD11A" w14:textId="77777777" w:rsidR="00571A71" w:rsidRPr="00571A71" w:rsidRDefault="00571A71" w:rsidP="00571A71">
      <w:pPr>
        <w:pStyle w:val="PargrafodaLista"/>
        <w:adjustRightInd w:val="0"/>
        <w:ind w:left="1416" w:right="-142"/>
        <w:jc w:val="both"/>
        <w:rPr>
          <w:sz w:val="20"/>
          <w:szCs w:val="20"/>
        </w:rPr>
      </w:pPr>
      <w:r w:rsidRPr="00571A71">
        <w:rPr>
          <w:b/>
          <w:sz w:val="20"/>
          <w:szCs w:val="20"/>
        </w:rPr>
        <w:t xml:space="preserve">4.1.1. </w:t>
      </w:r>
      <w:r w:rsidRPr="00571A71">
        <w:rPr>
          <w:sz w:val="20"/>
          <w:szCs w:val="20"/>
        </w:rPr>
        <w:t xml:space="preserve">A empresa deverá preencher o formulário (Anexo </w:t>
      </w:r>
      <w:r w:rsidRPr="00571A71">
        <w:rPr>
          <w:sz w:val="20"/>
          <w:szCs w:val="20"/>
          <w:lang w:eastAsia="ar-SA"/>
        </w:rPr>
        <w:t>IV</w:t>
      </w:r>
      <w:r w:rsidRPr="00571A71">
        <w:rPr>
          <w:sz w:val="20"/>
          <w:szCs w:val="20"/>
        </w:rPr>
        <w:t>) informando sua decisão quanto à realização ou não da visita técnica.</w:t>
      </w:r>
    </w:p>
    <w:p w14:paraId="30DBBB32" w14:textId="77777777" w:rsidR="00571A71" w:rsidRPr="00571A71" w:rsidRDefault="00571A71" w:rsidP="00571A71">
      <w:pPr>
        <w:pStyle w:val="PargrafodaLista"/>
        <w:adjustRightInd w:val="0"/>
        <w:ind w:left="1416" w:right="-142"/>
        <w:jc w:val="both"/>
        <w:rPr>
          <w:sz w:val="20"/>
          <w:szCs w:val="20"/>
        </w:rPr>
      </w:pPr>
    </w:p>
    <w:p w14:paraId="78A94474" w14:textId="77777777" w:rsidR="00571A71" w:rsidRPr="00571A71" w:rsidRDefault="00571A71" w:rsidP="00571A71">
      <w:pPr>
        <w:pStyle w:val="PargrafodaLista"/>
        <w:adjustRightInd w:val="0"/>
        <w:ind w:left="1416" w:right="-142"/>
        <w:jc w:val="both"/>
        <w:rPr>
          <w:sz w:val="20"/>
          <w:szCs w:val="20"/>
        </w:rPr>
      </w:pPr>
      <w:r w:rsidRPr="00571A71">
        <w:rPr>
          <w:b/>
          <w:sz w:val="20"/>
          <w:szCs w:val="20"/>
        </w:rPr>
        <w:t>4.1.2.</w:t>
      </w:r>
      <w:r w:rsidRPr="00571A71">
        <w:rPr>
          <w:sz w:val="20"/>
          <w:szCs w:val="20"/>
        </w:rPr>
        <w:t xml:space="preserve"> O prazo para vistoria se inicia no dia útil seguinte ao da publicação do Edital, estendendo-se até o dia útil anterior à data prevista para a abertura da sessão pública.</w:t>
      </w:r>
    </w:p>
    <w:p w14:paraId="10B4076F" w14:textId="77777777" w:rsidR="00571A71" w:rsidRPr="00571A71" w:rsidRDefault="00571A71" w:rsidP="00571A71">
      <w:pPr>
        <w:pStyle w:val="PargrafodaLista"/>
        <w:adjustRightInd w:val="0"/>
        <w:ind w:left="1416" w:right="-142"/>
        <w:jc w:val="both"/>
        <w:rPr>
          <w:b/>
          <w:color w:val="FF0000"/>
          <w:sz w:val="20"/>
          <w:szCs w:val="20"/>
        </w:rPr>
      </w:pPr>
    </w:p>
    <w:p w14:paraId="658DF960" w14:textId="77777777" w:rsidR="00571A71" w:rsidRPr="00571A71" w:rsidRDefault="00571A71" w:rsidP="00571A71">
      <w:pPr>
        <w:pStyle w:val="PargrafodaLista"/>
        <w:adjustRightInd w:val="0"/>
        <w:ind w:left="1416" w:right="-142"/>
        <w:jc w:val="both"/>
        <w:rPr>
          <w:sz w:val="20"/>
          <w:szCs w:val="20"/>
        </w:rPr>
      </w:pPr>
      <w:r w:rsidRPr="00571A71">
        <w:rPr>
          <w:b/>
          <w:sz w:val="20"/>
          <w:szCs w:val="20"/>
        </w:rPr>
        <w:t>4.1.3.</w:t>
      </w:r>
      <w:r w:rsidRPr="00571A71">
        <w:rPr>
          <w:sz w:val="20"/>
          <w:szCs w:val="20"/>
        </w:rPr>
        <w:t xml:space="preserve"> Para a vistoria, o licitante ou o seu representante legal, deverá estar devidamente identificado, apresentando documento de identidade civil e documento expedido pela empresa comprovando sua habilitação para a realização da vistoria.</w:t>
      </w:r>
    </w:p>
    <w:p w14:paraId="12A4BFBB" w14:textId="77777777" w:rsidR="00571A71" w:rsidRPr="00571A71" w:rsidRDefault="00571A71" w:rsidP="00571A71">
      <w:pPr>
        <w:pStyle w:val="PargrafodaLista"/>
        <w:adjustRightInd w:val="0"/>
        <w:ind w:left="705" w:right="-142" w:hanging="705"/>
        <w:jc w:val="both"/>
        <w:rPr>
          <w:sz w:val="20"/>
          <w:szCs w:val="20"/>
        </w:rPr>
      </w:pPr>
    </w:p>
    <w:p w14:paraId="555C12F8"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 xml:space="preserve">4.2 </w:t>
      </w:r>
      <w:r w:rsidRPr="00571A71">
        <w:rPr>
          <w:b/>
          <w:sz w:val="20"/>
          <w:szCs w:val="20"/>
        </w:rPr>
        <w:tab/>
      </w:r>
      <w:r w:rsidRPr="00571A71">
        <w:rPr>
          <w:sz w:val="20"/>
          <w:szCs w:val="20"/>
        </w:rPr>
        <w:t xml:space="preserve">A execução dos serviços deverá receber o emprego de materiais adequados e condizentes com a boa técnica, bem como ser executado em conformidade com as determinações das normas da ANVISA, ABNT, FABRICANTES e dispositivos previstos em leis específicas, através de técnicos habilitados e em contingente suficiente ao atendimento da demanda com a utilização de ferramentas e equipamentos apropriados. </w:t>
      </w:r>
    </w:p>
    <w:p w14:paraId="48508A1C" w14:textId="77777777" w:rsidR="00571A71" w:rsidRPr="00571A71" w:rsidRDefault="00571A71" w:rsidP="00571A71">
      <w:pPr>
        <w:pStyle w:val="PargrafodaLista"/>
        <w:adjustRightInd w:val="0"/>
        <w:ind w:left="705" w:right="-142" w:hanging="705"/>
        <w:jc w:val="both"/>
        <w:rPr>
          <w:sz w:val="20"/>
          <w:szCs w:val="20"/>
        </w:rPr>
      </w:pPr>
    </w:p>
    <w:p w14:paraId="54CF4217"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4.3</w:t>
      </w:r>
      <w:r w:rsidRPr="00571A71">
        <w:rPr>
          <w:sz w:val="20"/>
          <w:szCs w:val="20"/>
        </w:rPr>
        <w:tab/>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fiscalização do contrato.</w:t>
      </w:r>
    </w:p>
    <w:p w14:paraId="2E27581B" w14:textId="77777777" w:rsidR="00571A71" w:rsidRPr="00571A71" w:rsidRDefault="00571A71" w:rsidP="00571A71">
      <w:pPr>
        <w:pStyle w:val="PargrafodaLista"/>
        <w:adjustRightInd w:val="0"/>
        <w:ind w:left="705" w:right="-142" w:hanging="705"/>
        <w:jc w:val="both"/>
        <w:rPr>
          <w:sz w:val="20"/>
          <w:szCs w:val="20"/>
        </w:rPr>
      </w:pPr>
    </w:p>
    <w:p w14:paraId="366BBEEE"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4.4</w:t>
      </w:r>
      <w:r w:rsidRPr="00571A71">
        <w:rPr>
          <w:sz w:val="20"/>
          <w:szCs w:val="20"/>
        </w:rPr>
        <w:t xml:space="preserve"> </w:t>
      </w:r>
      <w:r w:rsidRPr="00571A71">
        <w:rPr>
          <w:sz w:val="20"/>
          <w:szCs w:val="20"/>
        </w:rPr>
        <w:tab/>
      </w:r>
      <w:r w:rsidRPr="00571A71">
        <w:rPr>
          <w:sz w:val="20"/>
          <w:szCs w:val="20"/>
        </w:rPr>
        <w:tab/>
        <w:t>Estão incluídos no contrato, sem qualquer custo adicional, todos os materiais, equipamentos, EPI’S e EPC’s, necessários para execução total dos serviços, limpeza final da adequação e remoção de todos os entulhos restantes.</w:t>
      </w:r>
    </w:p>
    <w:p w14:paraId="5E887000" w14:textId="77777777" w:rsidR="00571A71" w:rsidRPr="00571A71" w:rsidRDefault="00571A71" w:rsidP="00571A71">
      <w:pPr>
        <w:pStyle w:val="PargrafodaLista"/>
        <w:adjustRightInd w:val="0"/>
        <w:ind w:left="705" w:right="-142" w:hanging="705"/>
        <w:jc w:val="both"/>
        <w:rPr>
          <w:b/>
          <w:sz w:val="20"/>
          <w:szCs w:val="20"/>
        </w:rPr>
      </w:pPr>
    </w:p>
    <w:p w14:paraId="333D8B0A"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4.5</w:t>
      </w:r>
      <w:r w:rsidRPr="00571A71">
        <w:rPr>
          <w:b/>
          <w:sz w:val="20"/>
          <w:szCs w:val="20"/>
        </w:rPr>
        <w:tab/>
      </w:r>
      <w:r w:rsidRPr="00571A71">
        <w:rPr>
          <w:sz w:val="20"/>
          <w:szCs w:val="20"/>
        </w:rPr>
        <w:t xml:space="preserve">É obrigatória a emissão de Anotação de Responsabilidade Técnica (ART) para a adequação, assinada por profissional legalmente habilitado, registrado no Conselho Regional de Engenharia e Agronomia – CREA, com menção explícita do título do profissional que o subscrever e do número da carteira profissional, </w:t>
      </w:r>
      <w:r w:rsidRPr="00571A71">
        <w:rPr>
          <w:b/>
          <w:sz w:val="20"/>
          <w:szCs w:val="20"/>
        </w:rPr>
        <w:t xml:space="preserve">estando o pagamento completo do serviço contratado </w:t>
      </w:r>
      <w:r w:rsidRPr="00571A71">
        <w:rPr>
          <w:b/>
          <w:color w:val="000000"/>
          <w:sz w:val="20"/>
          <w:szCs w:val="20"/>
        </w:rPr>
        <w:t>condicionado à emissão correta da mesma</w:t>
      </w:r>
      <w:r w:rsidRPr="00571A71">
        <w:rPr>
          <w:color w:val="000000"/>
          <w:sz w:val="20"/>
          <w:szCs w:val="20"/>
        </w:rPr>
        <w:t xml:space="preserve">. A ART deverá passar por revisão do corpo técnico da OSC Viva </w:t>
      </w:r>
      <w:r w:rsidRPr="00571A71">
        <w:rPr>
          <w:sz w:val="20"/>
          <w:szCs w:val="20"/>
        </w:rPr>
        <w:t xml:space="preserve">Rio antes de sua emissão, estando sujeita à solicitação de alteração pela </w:t>
      </w:r>
      <w:r w:rsidRPr="00571A71">
        <w:rPr>
          <w:b/>
          <w:sz w:val="20"/>
          <w:szCs w:val="20"/>
        </w:rPr>
        <w:t>CONTRATANTE</w:t>
      </w:r>
      <w:r w:rsidRPr="00571A71">
        <w:rPr>
          <w:sz w:val="20"/>
          <w:szCs w:val="20"/>
        </w:rPr>
        <w:t xml:space="preserve"> em caso de apresentar incoerências e/ou não atendimento total aos requisitos do escopo. </w:t>
      </w:r>
    </w:p>
    <w:p w14:paraId="5B0BCCB5" w14:textId="77777777" w:rsidR="00571A71" w:rsidRPr="00571A71" w:rsidRDefault="00571A71" w:rsidP="00571A71">
      <w:pPr>
        <w:pStyle w:val="PargrafodaLista"/>
        <w:adjustRightInd w:val="0"/>
        <w:ind w:left="705" w:right="-142" w:hanging="705"/>
        <w:jc w:val="both"/>
        <w:rPr>
          <w:sz w:val="20"/>
          <w:szCs w:val="20"/>
        </w:rPr>
      </w:pPr>
    </w:p>
    <w:p w14:paraId="6EB91FEE"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4.6</w:t>
      </w:r>
      <w:r w:rsidRPr="00571A71">
        <w:rPr>
          <w:sz w:val="20"/>
          <w:szCs w:val="20"/>
        </w:rPr>
        <w:tab/>
        <w:t xml:space="preserve">A visita ao local da adequação é facultativa, a fim de sanar quaisquer dúvidas do escopo de adequação fornecido e para conferências de medidas e quantitativos in loco, sendo de responsabilidade da </w:t>
      </w:r>
      <w:r w:rsidRPr="00571A71">
        <w:rPr>
          <w:b/>
          <w:sz w:val="20"/>
          <w:szCs w:val="20"/>
        </w:rPr>
        <w:t>CONTRATADA</w:t>
      </w:r>
      <w:r w:rsidRPr="00571A71">
        <w:rPr>
          <w:sz w:val="20"/>
          <w:szCs w:val="20"/>
        </w:rPr>
        <w:t xml:space="preserve"> a conferência e levantamento de quantitativos e medidas de cada item do escopo para fornecimento do orçamento.</w:t>
      </w:r>
    </w:p>
    <w:p w14:paraId="4F0AE80B" w14:textId="77777777" w:rsidR="00571A71" w:rsidRPr="00571A71" w:rsidRDefault="00571A71" w:rsidP="00571A71">
      <w:pPr>
        <w:pStyle w:val="PargrafodaLista"/>
        <w:adjustRightInd w:val="0"/>
        <w:ind w:left="705" w:right="-142" w:hanging="705"/>
        <w:jc w:val="both"/>
        <w:rPr>
          <w:sz w:val="20"/>
          <w:szCs w:val="20"/>
        </w:rPr>
      </w:pPr>
    </w:p>
    <w:p w14:paraId="7074CE20"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4.7</w:t>
      </w:r>
      <w:r w:rsidRPr="00571A71">
        <w:rPr>
          <w:b/>
          <w:sz w:val="20"/>
          <w:szCs w:val="20"/>
        </w:rPr>
        <w:tab/>
      </w:r>
      <w:r w:rsidRPr="00571A71">
        <w:rPr>
          <w:sz w:val="20"/>
          <w:szCs w:val="20"/>
        </w:rPr>
        <w:t xml:space="preserve">Fornecimento de um cronograma executivo físico da adequação, considerando o prazo contido no escopo, bem como todos os serviços descritos. Em caso de extrema necessidade de alteração no prazo, fazer contato com a </w:t>
      </w:r>
      <w:r w:rsidRPr="00571A71">
        <w:rPr>
          <w:b/>
          <w:sz w:val="20"/>
          <w:szCs w:val="20"/>
        </w:rPr>
        <w:t>CONTRATANTE</w:t>
      </w:r>
      <w:r w:rsidRPr="00571A71">
        <w:rPr>
          <w:sz w:val="20"/>
          <w:szCs w:val="20"/>
        </w:rPr>
        <w:t xml:space="preserve"> para alinhamento. </w:t>
      </w:r>
      <w:r w:rsidRPr="00571A71">
        <w:rPr>
          <w:b/>
          <w:sz w:val="20"/>
          <w:szCs w:val="20"/>
        </w:rPr>
        <w:t>As medições da adequação estarão condicionadas ao envio do cronograma</w:t>
      </w:r>
      <w:r w:rsidRPr="00571A71">
        <w:rPr>
          <w:sz w:val="20"/>
          <w:szCs w:val="20"/>
        </w:rPr>
        <w:t xml:space="preserve"> (modelo padrão do Viva Rio, conforme Anexo III, a ser preenchido pela empresa contratada) atendendo aos requisitos da </w:t>
      </w:r>
      <w:r w:rsidRPr="00571A71">
        <w:rPr>
          <w:color w:val="000000"/>
          <w:sz w:val="20"/>
          <w:szCs w:val="20"/>
        </w:rPr>
        <w:t xml:space="preserve">OSC Viva </w:t>
      </w:r>
      <w:r w:rsidRPr="00571A71">
        <w:rPr>
          <w:sz w:val="20"/>
          <w:szCs w:val="20"/>
        </w:rPr>
        <w:t xml:space="preserve">Rio. </w:t>
      </w:r>
    </w:p>
    <w:p w14:paraId="4C14A38D" w14:textId="77777777" w:rsidR="00571A71" w:rsidRPr="00571A71" w:rsidRDefault="00571A71" w:rsidP="00571A71">
      <w:pPr>
        <w:pStyle w:val="PargrafodaLista"/>
        <w:rPr>
          <w:sz w:val="20"/>
          <w:szCs w:val="20"/>
        </w:rPr>
      </w:pPr>
    </w:p>
    <w:p w14:paraId="4ED330DD"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4.8</w:t>
      </w:r>
      <w:r w:rsidRPr="00571A71">
        <w:rPr>
          <w:sz w:val="20"/>
          <w:szCs w:val="20"/>
        </w:rPr>
        <w:tab/>
        <w:t xml:space="preserve">A empresa </w:t>
      </w:r>
      <w:r w:rsidRPr="00571A71">
        <w:rPr>
          <w:b/>
          <w:sz w:val="20"/>
          <w:szCs w:val="20"/>
        </w:rPr>
        <w:t>CONTRATADA</w:t>
      </w:r>
      <w:r w:rsidRPr="00571A71">
        <w:rPr>
          <w:sz w:val="20"/>
          <w:szCs w:val="20"/>
        </w:rPr>
        <w:t xml:space="preserve"> deverá apresentar atualizações constantes ao corpo técnico da </w:t>
      </w:r>
      <w:r w:rsidRPr="00571A71">
        <w:rPr>
          <w:color w:val="000000"/>
          <w:sz w:val="20"/>
          <w:szCs w:val="20"/>
        </w:rPr>
        <w:t xml:space="preserve">OSC </w:t>
      </w:r>
      <w:r w:rsidRPr="00571A71">
        <w:rPr>
          <w:sz w:val="20"/>
          <w:szCs w:val="20"/>
        </w:rPr>
        <w:t>Viva Rio, por meio de registros fotográficos dos serviços que estão sendo realizados ao longo da adequação.</w:t>
      </w:r>
    </w:p>
    <w:p w14:paraId="1706638E" w14:textId="77777777" w:rsidR="00571A71" w:rsidRPr="00571A71" w:rsidRDefault="00571A71" w:rsidP="00571A71">
      <w:pPr>
        <w:pStyle w:val="PargrafodaLista"/>
        <w:adjustRightInd w:val="0"/>
        <w:ind w:left="705" w:right="-142" w:hanging="705"/>
        <w:jc w:val="both"/>
        <w:rPr>
          <w:sz w:val="20"/>
          <w:szCs w:val="20"/>
        </w:rPr>
      </w:pPr>
    </w:p>
    <w:p w14:paraId="6B260D2F"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4.9</w:t>
      </w:r>
      <w:r w:rsidRPr="00571A71">
        <w:rPr>
          <w:b/>
          <w:sz w:val="20"/>
          <w:szCs w:val="20"/>
        </w:rPr>
        <w:tab/>
      </w:r>
      <w:r w:rsidRPr="00571A71">
        <w:rPr>
          <w:sz w:val="20"/>
          <w:szCs w:val="20"/>
        </w:rPr>
        <w:t xml:space="preserve">O final da adequação deve ser informado à </w:t>
      </w:r>
      <w:r w:rsidRPr="00571A71">
        <w:rPr>
          <w:b/>
          <w:sz w:val="20"/>
          <w:szCs w:val="20"/>
        </w:rPr>
        <w:t>CONTRATANTE</w:t>
      </w:r>
      <w:r w:rsidRPr="00571A71">
        <w:rPr>
          <w:sz w:val="20"/>
          <w:szCs w:val="20"/>
        </w:rPr>
        <w:t xml:space="preserve"> para que seja agendada uma data de vistoria para entrega.</w:t>
      </w:r>
    </w:p>
    <w:p w14:paraId="2DD4B2AB" w14:textId="77777777" w:rsidR="00571A71" w:rsidRPr="00571A71" w:rsidRDefault="00571A71" w:rsidP="00571A71">
      <w:pPr>
        <w:pStyle w:val="PargrafodaLista"/>
        <w:adjustRightInd w:val="0"/>
        <w:ind w:left="705" w:right="-142" w:hanging="705"/>
        <w:jc w:val="both"/>
        <w:rPr>
          <w:sz w:val="20"/>
          <w:szCs w:val="20"/>
        </w:rPr>
      </w:pPr>
    </w:p>
    <w:p w14:paraId="53D727DB" w14:textId="77777777" w:rsidR="00571A71" w:rsidRPr="00571A71" w:rsidRDefault="00571A71" w:rsidP="00571A71">
      <w:pPr>
        <w:pStyle w:val="PargrafodaLista"/>
        <w:adjustRightInd w:val="0"/>
        <w:ind w:left="705" w:right="-142" w:hanging="705"/>
        <w:jc w:val="both"/>
        <w:rPr>
          <w:sz w:val="20"/>
          <w:szCs w:val="20"/>
        </w:rPr>
      </w:pPr>
      <w:r w:rsidRPr="00571A71">
        <w:rPr>
          <w:b/>
          <w:sz w:val="20"/>
          <w:szCs w:val="20"/>
        </w:rPr>
        <w:t xml:space="preserve">4.10. </w:t>
      </w:r>
      <w:r w:rsidRPr="00571A71">
        <w:rPr>
          <w:sz w:val="20"/>
          <w:szCs w:val="20"/>
        </w:rPr>
        <w:tab/>
        <w:t xml:space="preserve">Reserva-se à fiscalização do contrato o direito de impugnar o andamento dos serviços e a aplicação de materiais ou equipamentos, desde que não satisfaçam o que está contido nestas especificações, obrigando-se a </w:t>
      </w:r>
      <w:r w:rsidRPr="00571A71">
        <w:rPr>
          <w:b/>
          <w:sz w:val="20"/>
          <w:szCs w:val="20"/>
        </w:rPr>
        <w:t>CONTRATADA</w:t>
      </w:r>
      <w:r w:rsidRPr="00571A71">
        <w:rPr>
          <w:sz w:val="20"/>
          <w:szCs w:val="20"/>
        </w:rPr>
        <w:t xml:space="preserve"> a remover ou substituir, por sua conta o que for impugnado, refazendo tudo de acordo com as especificações e diretrizes de serviços.</w:t>
      </w:r>
    </w:p>
    <w:p w14:paraId="0020DF51" w14:textId="77777777" w:rsidR="00571A71" w:rsidRPr="00571A71" w:rsidRDefault="00571A71" w:rsidP="00571A71">
      <w:pPr>
        <w:pStyle w:val="PargrafodaLista"/>
        <w:adjustRightInd w:val="0"/>
        <w:ind w:left="705" w:right="-142" w:hanging="705"/>
        <w:jc w:val="both"/>
        <w:rPr>
          <w:sz w:val="20"/>
          <w:szCs w:val="20"/>
        </w:rPr>
      </w:pPr>
    </w:p>
    <w:p w14:paraId="0823E957" w14:textId="77777777" w:rsidR="00571A71" w:rsidRPr="00571A71" w:rsidRDefault="00571A71" w:rsidP="00571A71">
      <w:pPr>
        <w:pStyle w:val="PargrafodaLista"/>
        <w:adjustRightInd w:val="0"/>
        <w:ind w:left="705" w:right="-142" w:hanging="705"/>
        <w:jc w:val="both"/>
        <w:rPr>
          <w:sz w:val="20"/>
          <w:szCs w:val="20"/>
        </w:rPr>
      </w:pPr>
    </w:p>
    <w:p w14:paraId="64BB69F3" w14:textId="77777777" w:rsidR="00571A71" w:rsidRPr="00571A71" w:rsidRDefault="00571A71" w:rsidP="00571A71">
      <w:pPr>
        <w:pStyle w:val="PargrafodaLista"/>
        <w:widowControl/>
        <w:numPr>
          <w:ilvl w:val="0"/>
          <w:numId w:val="18"/>
        </w:numPr>
        <w:adjustRightInd w:val="0"/>
        <w:ind w:left="284" w:right="-142"/>
        <w:jc w:val="both"/>
        <w:rPr>
          <w:b/>
          <w:sz w:val="20"/>
          <w:szCs w:val="20"/>
        </w:rPr>
      </w:pPr>
      <w:r w:rsidRPr="00571A71">
        <w:rPr>
          <w:b/>
          <w:sz w:val="20"/>
          <w:szCs w:val="20"/>
        </w:rPr>
        <w:t>DA HABILITAÇÃO TÉCNICA</w:t>
      </w:r>
    </w:p>
    <w:p w14:paraId="04DC721A" w14:textId="77777777" w:rsidR="00571A71" w:rsidRPr="00571A71" w:rsidRDefault="00571A71" w:rsidP="00571A71">
      <w:pPr>
        <w:autoSpaceDE w:val="0"/>
        <w:autoSpaceDN w:val="0"/>
        <w:adjustRightInd w:val="0"/>
        <w:ind w:right="-142"/>
        <w:jc w:val="both"/>
        <w:rPr>
          <w:rFonts w:ascii="Calibri" w:hAnsi="Calibri" w:cs="Calibri"/>
        </w:rPr>
      </w:pPr>
      <w:r w:rsidRPr="00571A71">
        <w:rPr>
          <w:rFonts w:ascii="Calibri" w:hAnsi="Calibri" w:cs="Calibri"/>
        </w:rPr>
        <w:br/>
      </w:r>
      <w:r w:rsidRPr="00571A71">
        <w:rPr>
          <w:rFonts w:ascii="Calibri" w:hAnsi="Calibri" w:cs="Calibri"/>
          <w:b/>
        </w:rPr>
        <w:t>5.1.</w:t>
      </w:r>
      <w:r w:rsidRPr="00571A71">
        <w:rPr>
          <w:rFonts w:ascii="Calibri" w:hAnsi="Calibri" w:cs="Calibri"/>
        </w:rPr>
        <w:t xml:space="preserve"> Certidão do registro e regularidade da Licitante junto ao Conselho de Arquitetura e Urbanismo (CAU) ou no Conselho de Engenharia e Agronomia (CREA) em nome da Empresa, que comprove a habilitação da mesma nos ramos de Arquitetura ou Engenharia Civil;</w:t>
      </w:r>
    </w:p>
    <w:p w14:paraId="18120A0B" w14:textId="77777777" w:rsidR="00571A71" w:rsidRPr="00571A71" w:rsidRDefault="00571A71" w:rsidP="00571A71">
      <w:pPr>
        <w:autoSpaceDE w:val="0"/>
        <w:autoSpaceDN w:val="0"/>
        <w:adjustRightInd w:val="0"/>
        <w:ind w:right="-142"/>
        <w:jc w:val="both"/>
        <w:rPr>
          <w:rFonts w:ascii="Calibri" w:hAnsi="Calibri" w:cs="Calibri"/>
          <w:b/>
        </w:rPr>
      </w:pPr>
      <w:r w:rsidRPr="00571A71">
        <w:rPr>
          <w:rFonts w:ascii="Calibri" w:hAnsi="Calibri" w:cs="Calibri"/>
          <w:b/>
        </w:rPr>
        <w:t>5.2.</w:t>
      </w:r>
      <w:r w:rsidRPr="00571A71">
        <w:rPr>
          <w:rFonts w:ascii="Calibri" w:hAnsi="Calibri" w:cs="Calibri"/>
        </w:rPr>
        <w:t xml:space="preserve"> Comprovação de que a licitante possui, em seus quadros, profissional de nível superior nos ramos de Arquitetura ou Engenharia Civil, detentor de atestado (s) de responsabilidade técnica, referente (s) à execução de serviços de características similares, quantitativa e qualitativamente, aos serviços objeto do Projeto. O (s) atestados deverão ser averbados pelo CREA ou CAU e deverá (ão) ser apresentado (s) acompanhado (s) da (s) respectiva (s) Certidão (dões) de Acervo Técnico- CAT;</w:t>
      </w:r>
    </w:p>
    <w:p w14:paraId="0717FD20" w14:textId="77777777" w:rsidR="00571A71" w:rsidRPr="00571A71" w:rsidRDefault="00571A71" w:rsidP="00571A71">
      <w:pPr>
        <w:autoSpaceDE w:val="0"/>
        <w:autoSpaceDN w:val="0"/>
        <w:adjustRightInd w:val="0"/>
        <w:ind w:right="-142"/>
        <w:jc w:val="both"/>
        <w:rPr>
          <w:rFonts w:ascii="Calibri" w:hAnsi="Calibri" w:cs="Calibri"/>
        </w:rPr>
      </w:pPr>
      <w:r w:rsidRPr="00571A71">
        <w:rPr>
          <w:rFonts w:ascii="Calibri" w:hAnsi="Calibri" w:cs="Calibri"/>
          <w:b/>
        </w:rPr>
        <w:t>5.3.</w:t>
      </w:r>
      <w:r w:rsidRPr="00571A71">
        <w:rPr>
          <w:rFonts w:ascii="Calibri" w:hAnsi="Calibri" w:cs="Calibri"/>
        </w:rPr>
        <w:t xml:space="preserve"> Atestados emitidos por pessoas jurídicas de Direito Público ou Privado, que comprovem a conclusão da execução de serviços similares aos descritos no Projeto Básico. Em se tratando de atestado emitido por pessoa jurídica de direito público, o atestado deverá ser emitido em papel timbrado do órgão/unidade administrativa e indicar o cargo e matrícula do signatário. Em se tratando de atestado emitido por pessoa jurídica de direito privado, deverá estar acompanhado de documento que comprove a aptidão do signatário para responder pela empresa/sociedade empresária.</w:t>
      </w:r>
    </w:p>
    <w:p w14:paraId="3E565FC9" w14:textId="77777777" w:rsidR="00571A71" w:rsidRPr="00571A71" w:rsidRDefault="00571A71" w:rsidP="00571A71">
      <w:pPr>
        <w:autoSpaceDE w:val="0"/>
        <w:autoSpaceDN w:val="0"/>
        <w:adjustRightInd w:val="0"/>
        <w:ind w:right="-142"/>
        <w:jc w:val="both"/>
        <w:rPr>
          <w:rFonts w:ascii="Calibri" w:hAnsi="Calibri" w:cs="Calibri"/>
        </w:rPr>
      </w:pPr>
    </w:p>
    <w:p w14:paraId="12A56D7A" w14:textId="77777777" w:rsidR="00571A71" w:rsidRPr="00571A71" w:rsidRDefault="00571A71" w:rsidP="00571A71">
      <w:pPr>
        <w:autoSpaceDE w:val="0"/>
        <w:autoSpaceDN w:val="0"/>
        <w:adjustRightInd w:val="0"/>
        <w:ind w:right="-142"/>
        <w:jc w:val="both"/>
        <w:rPr>
          <w:rFonts w:ascii="Calibri" w:hAnsi="Calibri" w:cs="Calibri"/>
        </w:rPr>
      </w:pPr>
      <w:r w:rsidRPr="00571A71">
        <w:rPr>
          <w:rFonts w:ascii="Calibri" w:hAnsi="Calibri" w:cs="Calibri"/>
          <w:b/>
        </w:rPr>
        <w:t>5.4.</w:t>
      </w:r>
      <w:r w:rsidRPr="00571A71">
        <w:rPr>
          <w:rFonts w:ascii="Calibri" w:hAnsi="Calibri" w:cs="Calibri"/>
        </w:rPr>
        <w:t xml:space="preserve"> A comprovação de vínculo com os profissionais integrantes do quadro técnico poderá ser feita por meio de cópia da carteira de trabalho, do livro registro de funcionário, por meio de registro no CREA/CAU ou através de contrato de prestação de serviços firmado entre o Profissional e a Licitante, vigente na data do certame. Caso o profissional faça parte do quadro societário da empresa, deverá apresentar o registro do contrato/ato constitutivo da empresa perante a Junta Comercial ou perante o Cartório de Registro de Pessoa Jurídica, conforme o caso.</w:t>
      </w:r>
    </w:p>
    <w:p w14:paraId="6F65916C" w14:textId="77777777" w:rsidR="00571A71" w:rsidRPr="00571A71" w:rsidRDefault="00571A71" w:rsidP="00571A71">
      <w:pPr>
        <w:autoSpaceDE w:val="0"/>
        <w:autoSpaceDN w:val="0"/>
        <w:adjustRightInd w:val="0"/>
        <w:ind w:right="-142"/>
        <w:jc w:val="both"/>
        <w:rPr>
          <w:rFonts w:ascii="Calibri" w:hAnsi="Calibri" w:cs="Calibri"/>
        </w:rPr>
      </w:pPr>
      <w:r w:rsidRPr="00571A71">
        <w:rPr>
          <w:rFonts w:ascii="Calibri" w:hAnsi="Calibri" w:cs="Calibri"/>
          <w:b/>
        </w:rPr>
        <w:t>5.5.</w:t>
      </w:r>
      <w:r w:rsidRPr="00571A71">
        <w:rPr>
          <w:rFonts w:ascii="Calibri" w:hAnsi="Calibri" w:cs="Calibri"/>
        </w:rPr>
        <w:t xml:space="preserve"> A Comissão Permanente de Licitações poderá realizar diligências para sanar dúvidas relativas aos atestados apresentados;</w:t>
      </w:r>
    </w:p>
    <w:p w14:paraId="2688CD9A" w14:textId="77777777" w:rsidR="00571A71" w:rsidRPr="00571A71" w:rsidRDefault="00571A71" w:rsidP="00571A71">
      <w:pPr>
        <w:autoSpaceDE w:val="0"/>
        <w:autoSpaceDN w:val="0"/>
        <w:adjustRightInd w:val="0"/>
        <w:ind w:right="-142"/>
        <w:jc w:val="both"/>
        <w:rPr>
          <w:rFonts w:ascii="Calibri" w:hAnsi="Calibri" w:cs="Calibri"/>
        </w:rPr>
      </w:pPr>
      <w:r w:rsidRPr="00571A71">
        <w:rPr>
          <w:rFonts w:ascii="Calibri" w:hAnsi="Calibri" w:cs="Calibri"/>
          <w:b/>
        </w:rPr>
        <w:t>5.6.</w:t>
      </w:r>
      <w:r w:rsidRPr="00571A71">
        <w:rPr>
          <w:rFonts w:ascii="Calibri" w:hAnsi="Calibri" w:cs="Calibri"/>
        </w:rPr>
        <w:t xml:space="preserve"> Deverá haver profissional indicado como responsável técnico, no início da prestação dos serviços e durante toda a sua execução.</w:t>
      </w:r>
    </w:p>
    <w:p w14:paraId="6944600A" w14:textId="77777777" w:rsidR="00571A71" w:rsidRPr="00571A71" w:rsidRDefault="00571A71" w:rsidP="00571A71">
      <w:pPr>
        <w:pStyle w:val="PargrafodaLista"/>
        <w:widowControl/>
        <w:numPr>
          <w:ilvl w:val="0"/>
          <w:numId w:val="18"/>
        </w:numPr>
        <w:adjustRightInd w:val="0"/>
        <w:ind w:right="-142"/>
        <w:rPr>
          <w:color w:val="FF0000"/>
          <w:sz w:val="20"/>
          <w:szCs w:val="20"/>
        </w:rPr>
      </w:pPr>
      <w:r w:rsidRPr="00571A71">
        <w:rPr>
          <w:b/>
          <w:sz w:val="20"/>
          <w:szCs w:val="20"/>
        </w:rPr>
        <w:t xml:space="preserve"> OBRIGAÇÕES DA CONTRATANTE</w:t>
      </w:r>
      <w:r w:rsidRPr="00571A71">
        <w:rPr>
          <w:b/>
          <w:color w:val="FF0000"/>
          <w:sz w:val="20"/>
          <w:szCs w:val="20"/>
        </w:rPr>
        <w:br/>
      </w:r>
    </w:p>
    <w:p w14:paraId="7F254A54" w14:textId="77777777" w:rsidR="00571A71" w:rsidRPr="00571A71" w:rsidRDefault="00571A71" w:rsidP="00571A71">
      <w:pPr>
        <w:pStyle w:val="PargrafodaLista"/>
        <w:widowControl/>
        <w:numPr>
          <w:ilvl w:val="1"/>
          <w:numId w:val="18"/>
        </w:numPr>
        <w:autoSpaceDE/>
        <w:autoSpaceDN/>
        <w:rPr>
          <w:sz w:val="20"/>
          <w:szCs w:val="20"/>
        </w:rPr>
      </w:pPr>
      <w:r w:rsidRPr="00571A71">
        <w:rPr>
          <w:sz w:val="20"/>
          <w:szCs w:val="20"/>
        </w:rPr>
        <w:t xml:space="preserve">Exigir o cumprimento de todas as obrigações assumidas pela </w:t>
      </w:r>
      <w:r w:rsidRPr="00571A71">
        <w:rPr>
          <w:b/>
          <w:sz w:val="20"/>
          <w:szCs w:val="20"/>
        </w:rPr>
        <w:t>CONTRATADA</w:t>
      </w:r>
      <w:r w:rsidRPr="00571A71">
        <w:rPr>
          <w:sz w:val="20"/>
          <w:szCs w:val="20"/>
        </w:rPr>
        <w:t>, de acordo com as cláusulas contratuais e os termos de sua proposta.</w:t>
      </w:r>
    </w:p>
    <w:p w14:paraId="54A16B88" w14:textId="77777777" w:rsidR="00571A71" w:rsidRPr="00571A71" w:rsidRDefault="00571A71" w:rsidP="00571A71">
      <w:pPr>
        <w:pStyle w:val="PargrafodaLista"/>
        <w:ind w:left="574"/>
        <w:rPr>
          <w:color w:val="FF0000"/>
          <w:sz w:val="20"/>
          <w:szCs w:val="20"/>
        </w:rPr>
      </w:pPr>
    </w:p>
    <w:p w14:paraId="4FA7135A" w14:textId="77777777" w:rsidR="00571A71" w:rsidRPr="00571A71" w:rsidRDefault="00571A71" w:rsidP="00571A71">
      <w:pPr>
        <w:pStyle w:val="PargrafodaLista"/>
        <w:widowControl/>
        <w:numPr>
          <w:ilvl w:val="1"/>
          <w:numId w:val="18"/>
        </w:numPr>
        <w:autoSpaceDE/>
        <w:autoSpaceDN/>
        <w:jc w:val="both"/>
        <w:rPr>
          <w:sz w:val="20"/>
          <w:szCs w:val="20"/>
        </w:rPr>
      </w:pPr>
      <w:r w:rsidRPr="00571A71">
        <w:rPr>
          <w:sz w:val="20"/>
          <w:szCs w:val="20"/>
        </w:rPr>
        <w:t>Exercer o acompanhamento e a fiscalização dos serviços, por profissionais especialmente designados.</w:t>
      </w:r>
    </w:p>
    <w:p w14:paraId="579E4075" w14:textId="77777777" w:rsidR="00571A71" w:rsidRPr="00571A71" w:rsidRDefault="00571A71" w:rsidP="00571A71">
      <w:pPr>
        <w:pStyle w:val="PargrafodaLista"/>
        <w:rPr>
          <w:color w:val="FF0000"/>
          <w:sz w:val="20"/>
          <w:szCs w:val="20"/>
        </w:rPr>
      </w:pPr>
    </w:p>
    <w:p w14:paraId="6D1B9D65" w14:textId="77777777" w:rsidR="00571A71" w:rsidRPr="00571A71" w:rsidRDefault="00571A71" w:rsidP="00571A71">
      <w:pPr>
        <w:pStyle w:val="PargrafodaLista"/>
        <w:widowControl/>
        <w:numPr>
          <w:ilvl w:val="1"/>
          <w:numId w:val="18"/>
        </w:numPr>
        <w:autoSpaceDE/>
        <w:autoSpaceDN/>
        <w:jc w:val="both"/>
        <w:rPr>
          <w:sz w:val="20"/>
          <w:szCs w:val="20"/>
        </w:rPr>
      </w:pPr>
      <w:r w:rsidRPr="00571A71">
        <w:rPr>
          <w:sz w:val="20"/>
          <w:szCs w:val="20"/>
        </w:rPr>
        <w:t xml:space="preserve">Notificar a </w:t>
      </w:r>
      <w:r w:rsidRPr="00571A71">
        <w:rPr>
          <w:b/>
          <w:sz w:val="20"/>
          <w:szCs w:val="20"/>
        </w:rPr>
        <w:t>CONTRATADA</w:t>
      </w:r>
      <w:r w:rsidRPr="00571A71">
        <w:rPr>
          <w:sz w:val="20"/>
          <w:szCs w:val="20"/>
        </w:rPr>
        <w:t xml:space="preserve"> por escrito da ocorrência de eventuais imperfeições, falhas ou irregularidades constatadas no curso da execução dos serviços, fixando prazo para a sua correção, certificando-se que as soluções por ela propostas sejam as mais adequadas.</w:t>
      </w:r>
    </w:p>
    <w:p w14:paraId="5772242D" w14:textId="77777777" w:rsidR="00571A71" w:rsidRPr="00571A71" w:rsidRDefault="00571A71" w:rsidP="00571A71">
      <w:pPr>
        <w:pStyle w:val="PargrafodaLista"/>
        <w:rPr>
          <w:color w:val="FF0000"/>
          <w:sz w:val="20"/>
          <w:szCs w:val="20"/>
        </w:rPr>
      </w:pPr>
    </w:p>
    <w:p w14:paraId="50E2AF2F" w14:textId="77777777" w:rsidR="00571A71" w:rsidRPr="00571A71" w:rsidRDefault="00571A71" w:rsidP="00571A71">
      <w:pPr>
        <w:pStyle w:val="PargrafodaLista"/>
        <w:widowControl/>
        <w:numPr>
          <w:ilvl w:val="1"/>
          <w:numId w:val="18"/>
        </w:numPr>
        <w:autoSpaceDE/>
        <w:autoSpaceDN/>
        <w:jc w:val="both"/>
        <w:rPr>
          <w:sz w:val="20"/>
          <w:szCs w:val="20"/>
        </w:rPr>
      </w:pPr>
      <w:r w:rsidRPr="00571A71">
        <w:rPr>
          <w:sz w:val="20"/>
          <w:szCs w:val="20"/>
        </w:rPr>
        <w:t xml:space="preserve">Pagar à </w:t>
      </w:r>
      <w:r w:rsidRPr="00571A71">
        <w:rPr>
          <w:b/>
          <w:sz w:val="20"/>
          <w:szCs w:val="20"/>
        </w:rPr>
        <w:t>CONTRATADA</w:t>
      </w:r>
      <w:r w:rsidRPr="00571A71">
        <w:rPr>
          <w:sz w:val="20"/>
          <w:szCs w:val="20"/>
        </w:rPr>
        <w:t xml:space="preserve"> o valor resultante da prestação do serviço, no prazo e condições estabelecidas neste Termo de Referência.</w:t>
      </w:r>
    </w:p>
    <w:p w14:paraId="236779F0" w14:textId="77777777" w:rsidR="00571A71" w:rsidRPr="00571A71" w:rsidRDefault="00571A71" w:rsidP="00571A71">
      <w:pPr>
        <w:pStyle w:val="PargrafodaLista"/>
        <w:jc w:val="both"/>
        <w:rPr>
          <w:color w:val="FF0000"/>
          <w:sz w:val="20"/>
          <w:szCs w:val="20"/>
        </w:rPr>
      </w:pPr>
    </w:p>
    <w:p w14:paraId="53BDBA30" w14:textId="77777777" w:rsidR="00571A71" w:rsidRPr="00571A71" w:rsidRDefault="00571A71" w:rsidP="00571A71">
      <w:pPr>
        <w:pStyle w:val="PargrafodaLista"/>
        <w:widowControl/>
        <w:numPr>
          <w:ilvl w:val="1"/>
          <w:numId w:val="18"/>
        </w:numPr>
        <w:autoSpaceDE/>
        <w:autoSpaceDN/>
        <w:jc w:val="both"/>
        <w:rPr>
          <w:sz w:val="20"/>
          <w:szCs w:val="20"/>
        </w:rPr>
      </w:pPr>
      <w:r w:rsidRPr="00571A71">
        <w:rPr>
          <w:sz w:val="20"/>
          <w:szCs w:val="20"/>
        </w:rPr>
        <w:t>Fornecer por escrito as informações necessárias para o desenvolvimento dos serviços objeto do contrato.</w:t>
      </w:r>
    </w:p>
    <w:p w14:paraId="309CA0A6" w14:textId="77777777" w:rsidR="00571A71" w:rsidRPr="00571A71" w:rsidRDefault="00571A71" w:rsidP="00571A71">
      <w:pPr>
        <w:pStyle w:val="PargrafodaLista"/>
        <w:rPr>
          <w:color w:val="FF0000"/>
          <w:sz w:val="20"/>
          <w:szCs w:val="20"/>
        </w:rPr>
      </w:pPr>
    </w:p>
    <w:p w14:paraId="03CBD8A6" w14:textId="77777777" w:rsidR="00571A71" w:rsidRPr="00571A71" w:rsidRDefault="00571A71" w:rsidP="00571A71">
      <w:pPr>
        <w:pStyle w:val="PargrafodaLista"/>
        <w:widowControl/>
        <w:numPr>
          <w:ilvl w:val="1"/>
          <w:numId w:val="18"/>
        </w:numPr>
        <w:autoSpaceDE/>
        <w:autoSpaceDN/>
        <w:jc w:val="both"/>
        <w:rPr>
          <w:color w:val="FF0000"/>
          <w:sz w:val="20"/>
          <w:szCs w:val="20"/>
        </w:rPr>
      </w:pPr>
      <w:r w:rsidRPr="00571A71">
        <w:rPr>
          <w:sz w:val="20"/>
          <w:szCs w:val="20"/>
        </w:rPr>
        <w:t>Arquivar, entre outros documentos, projetos, "as built", especificações técnicas, orçamentos, termos de recebimento, contratos e aditamentos, relatórios de inspeções técnicas após o recebimento do serviço e notificações expedidas.</w:t>
      </w:r>
      <w:r w:rsidRPr="00571A71">
        <w:rPr>
          <w:color w:val="FF0000"/>
          <w:sz w:val="20"/>
          <w:szCs w:val="20"/>
        </w:rPr>
        <w:br/>
      </w:r>
    </w:p>
    <w:p w14:paraId="3E4311B3" w14:textId="77777777" w:rsidR="00571A71" w:rsidRPr="00571A71" w:rsidRDefault="00571A71" w:rsidP="00571A71">
      <w:pPr>
        <w:pStyle w:val="PargrafodaLista"/>
        <w:ind w:left="0"/>
        <w:rPr>
          <w:b/>
          <w:sz w:val="20"/>
          <w:szCs w:val="20"/>
        </w:rPr>
      </w:pPr>
    </w:p>
    <w:p w14:paraId="2E0ADF1D" w14:textId="77777777" w:rsidR="00571A71" w:rsidRPr="00571A71" w:rsidRDefault="00571A71" w:rsidP="00571A71">
      <w:pPr>
        <w:pStyle w:val="PargrafodaLista"/>
        <w:widowControl/>
        <w:numPr>
          <w:ilvl w:val="0"/>
          <w:numId w:val="18"/>
        </w:numPr>
        <w:tabs>
          <w:tab w:val="left" w:pos="567"/>
        </w:tabs>
        <w:autoSpaceDE/>
        <w:autoSpaceDN/>
        <w:ind w:right="-142"/>
        <w:rPr>
          <w:b/>
          <w:sz w:val="20"/>
          <w:szCs w:val="20"/>
        </w:rPr>
      </w:pPr>
      <w:r w:rsidRPr="00571A71">
        <w:rPr>
          <w:b/>
          <w:bCs/>
          <w:sz w:val="20"/>
          <w:szCs w:val="20"/>
        </w:rPr>
        <w:t xml:space="preserve"> OBRIGAÇÕES E RESPONSABILIDADES DA CONTRATADA </w:t>
      </w:r>
      <w:r w:rsidRPr="00571A71">
        <w:rPr>
          <w:b/>
          <w:bCs/>
          <w:sz w:val="20"/>
          <w:szCs w:val="20"/>
        </w:rPr>
        <w:br/>
      </w:r>
    </w:p>
    <w:p w14:paraId="721E2244" w14:textId="77777777" w:rsidR="00571A71" w:rsidRPr="00571A71" w:rsidRDefault="00571A71" w:rsidP="00571A71">
      <w:pPr>
        <w:pStyle w:val="PargrafodaLista"/>
        <w:widowControl/>
        <w:numPr>
          <w:ilvl w:val="1"/>
          <w:numId w:val="18"/>
        </w:numPr>
        <w:autoSpaceDE/>
        <w:autoSpaceDN/>
        <w:jc w:val="both"/>
        <w:rPr>
          <w:sz w:val="20"/>
          <w:szCs w:val="20"/>
        </w:rPr>
      </w:pPr>
      <w:r w:rsidRPr="00571A71">
        <w:rPr>
          <w:sz w:val="2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09157687" w14:textId="77777777" w:rsidR="00571A71" w:rsidRPr="00571A71" w:rsidRDefault="00571A71" w:rsidP="00571A71">
      <w:pPr>
        <w:pStyle w:val="PargrafodaLista"/>
        <w:ind w:left="574"/>
        <w:jc w:val="both"/>
        <w:rPr>
          <w:sz w:val="20"/>
          <w:szCs w:val="20"/>
        </w:rPr>
      </w:pPr>
    </w:p>
    <w:p w14:paraId="1770DB35"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 xml:space="preserve">Responsabilizar-se pelos vícios e danos decorrentes da execução do objeto, decorrentes de culpa ou dolo, bem como por todo e qualquer dano causados diretamente à </w:t>
      </w:r>
      <w:r w:rsidRPr="00571A71">
        <w:rPr>
          <w:b/>
          <w:sz w:val="20"/>
          <w:szCs w:val="20"/>
        </w:rPr>
        <w:t>CONTRATANTE</w:t>
      </w:r>
      <w:r w:rsidRPr="00571A71">
        <w:rPr>
          <w:sz w:val="20"/>
          <w:szCs w:val="20"/>
        </w:rPr>
        <w:t xml:space="preserve"> ou a terceiros, devendo ressarcir imediatamente, ficando a </w:t>
      </w:r>
      <w:r w:rsidRPr="00571A71">
        <w:rPr>
          <w:b/>
          <w:sz w:val="20"/>
          <w:szCs w:val="20"/>
        </w:rPr>
        <w:t>CONTRATANTE</w:t>
      </w:r>
      <w:r w:rsidRPr="00571A71">
        <w:rPr>
          <w:sz w:val="20"/>
          <w:szCs w:val="20"/>
        </w:rPr>
        <w:t xml:space="preserve"> autorizada a descontar dos pagamentos devidos à </w:t>
      </w:r>
      <w:r w:rsidRPr="00571A71">
        <w:rPr>
          <w:b/>
          <w:sz w:val="20"/>
          <w:szCs w:val="20"/>
        </w:rPr>
        <w:t>CONTRATADA</w:t>
      </w:r>
      <w:r w:rsidRPr="00571A71">
        <w:rPr>
          <w:sz w:val="20"/>
          <w:szCs w:val="20"/>
        </w:rPr>
        <w:t>, o valor correspondente aos danos sofridos.</w:t>
      </w:r>
    </w:p>
    <w:p w14:paraId="5F9642A4" w14:textId="77777777" w:rsidR="00571A71" w:rsidRPr="00571A71" w:rsidRDefault="00571A71" w:rsidP="00571A71">
      <w:pPr>
        <w:pStyle w:val="Default"/>
        <w:ind w:left="709" w:right="-142"/>
        <w:jc w:val="both"/>
        <w:rPr>
          <w:rFonts w:ascii="Calibri" w:hAnsi="Calibri" w:cs="Calibri"/>
          <w:color w:val="auto"/>
          <w:sz w:val="20"/>
          <w:szCs w:val="20"/>
        </w:rPr>
      </w:pPr>
    </w:p>
    <w:p w14:paraId="228764DF"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00000A"/>
          <w:sz w:val="20"/>
          <w:szCs w:val="20"/>
        </w:rPr>
        <w:t xml:space="preserve">A </w:t>
      </w:r>
      <w:r w:rsidRPr="00571A71">
        <w:rPr>
          <w:rFonts w:ascii="Calibri" w:hAnsi="Calibri" w:cs="Calibri"/>
          <w:b/>
          <w:color w:val="00000A"/>
          <w:sz w:val="20"/>
          <w:szCs w:val="20"/>
        </w:rPr>
        <w:t>CONTRATADA</w:t>
      </w:r>
      <w:r w:rsidRPr="00571A71">
        <w:rPr>
          <w:rFonts w:ascii="Calibri" w:hAnsi="Calibri" w:cs="Calibri"/>
          <w:color w:val="00000A"/>
          <w:sz w:val="20"/>
          <w:szCs w:val="20"/>
        </w:rPr>
        <w:t xml:space="preserve"> deverá responsabilizar-se por qualquer acidente que venha ocorrer com seus empregados.</w:t>
      </w:r>
    </w:p>
    <w:p w14:paraId="3F3589F1" w14:textId="77777777" w:rsidR="00571A71" w:rsidRPr="00571A71" w:rsidRDefault="00571A71" w:rsidP="00571A71">
      <w:pPr>
        <w:pStyle w:val="PargrafodaLista"/>
        <w:rPr>
          <w:sz w:val="20"/>
          <w:szCs w:val="20"/>
        </w:rPr>
      </w:pPr>
    </w:p>
    <w:p w14:paraId="03F9AE9B"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Paralisar, por determinação da Contratante, qualquer atividade que não esteja sendo executada de acordo com a boa técnica ou que ponha em risco a segurança de pessoas ou bens de terceiros.</w:t>
      </w:r>
    </w:p>
    <w:p w14:paraId="1CAC31CC" w14:textId="77777777" w:rsidR="00571A71" w:rsidRPr="00571A71" w:rsidRDefault="00571A71" w:rsidP="00571A71">
      <w:pPr>
        <w:pStyle w:val="Default"/>
        <w:ind w:left="709" w:right="-142"/>
        <w:jc w:val="both"/>
        <w:rPr>
          <w:rFonts w:ascii="Calibri" w:hAnsi="Calibri" w:cs="Calibri"/>
          <w:color w:val="auto"/>
          <w:sz w:val="20"/>
          <w:szCs w:val="20"/>
        </w:rPr>
      </w:pPr>
    </w:p>
    <w:p w14:paraId="14FF2F83"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 xml:space="preserve">A prestação dos serviços não gera vínculo empregatício entre os empregados da </w:t>
      </w:r>
      <w:r w:rsidRPr="00571A71">
        <w:rPr>
          <w:b/>
          <w:sz w:val="20"/>
          <w:szCs w:val="20"/>
        </w:rPr>
        <w:t>CONTRATADA</w:t>
      </w:r>
      <w:r w:rsidRPr="00571A71">
        <w:rPr>
          <w:sz w:val="20"/>
          <w:szCs w:val="20"/>
        </w:rPr>
        <w:t xml:space="preserve"> e </w:t>
      </w:r>
      <w:r w:rsidRPr="00571A71">
        <w:rPr>
          <w:b/>
          <w:sz w:val="20"/>
          <w:szCs w:val="20"/>
        </w:rPr>
        <w:t>CONTRATANTE</w:t>
      </w:r>
      <w:r w:rsidRPr="00571A71">
        <w:rPr>
          <w:sz w:val="20"/>
          <w:szCs w:val="20"/>
        </w:rPr>
        <w:t>, vedando-se qualquer relação entre estes que caracterize pessoalidade e subordinação direta.</w:t>
      </w:r>
    </w:p>
    <w:p w14:paraId="1CCE643F" w14:textId="77777777" w:rsidR="00571A71" w:rsidRPr="00571A71" w:rsidRDefault="00571A71" w:rsidP="00571A71">
      <w:pPr>
        <w:pStyle w:val="PargrafodaLista"/>
        <w:rPr>
          <w:sz w:val="20"/>
          <w:szCs w:val="20"/>
        </w:rPr>
      </w:pPr>
    </w:p>
    <w:p w14:paraId="34E88C72"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w:t>
      </w:r>
    </w:p>
    <w:p w14:paraId="5860B6CC" w14:textId="77777777" w:rsidR="00571A71" w:rsidRPr="00571A71" w:rsidRDefault="00571A71" w:rsidP="00571A71">
      <w:pPr>
        <w:pStyle w:val="PargrafodaLista"/>
        <w:rPr>
          <w:color w:val="FF0000"/>
          <w:sz w:val="20"/>
          <w:szCs w:val="20"/>
        </w:rPr>
      </w:pPr>
    </w:p>
    <w:p w14:paraId="11519198"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auto"/>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Pr="00571A71">
        <w:rPr>
          <w:rFonts w:ascii="Calibri" w:hAnsi="Calibri" w:cs="Calibri"/>
          <w:b/>
          <w:color w:val="auto"/>
          <w:sz w:val="20"/>
          <w:szCs w:val="20"/>
        </w:rPr>
        <w:t>CONTRATANTE.</w:t>
      </w:r>
      <w:r w:rsidRPr="00571A71">
        <w:rPr>
          <w:rFonts w:ascii="Calibri" w:hAnsi="Calibri" w:cs="Calibri"/>
          <w:color w:val="auto"/>
          <w:sz w:val="20"/>
          <w:szCs w:val="20"/>
        </w:rPr>
        <w:t xml:space="preserve"> </w:t>
      </w:r>
    </w:p>
    <w:p w14:paraId="014B33C3" w14:textId="77777777" w:rsidR="00571A71" w:rsidRPr="00571A71" w:rsidRDefault="00571A71" w:rsidP="00571A71">
      <w:pPr>
        <w:pStyle w:val="PargrafodaLista"/>
        <w:rPr>
          <w:sz w:val="20"/>
          <w:szCs w:val="20"/>
        </w:rPr>
      </w:pPr>
    </w:p>
    <w:p w14:paraId="3D0D7484" w14:textId="77777777" w:rsidR="00571A71" w:rsidRPr="00571A71" w:rsidRDefault="00571A71" w:rsidP="00571A71">
      <w:pPr>
        <w:pStyle w:val="Default"/>
        <w:widowControl w:val="0"/>
        <w:numPr>
          <w:ilvl w:val="1"/>
          <w:numId w:val="18"/>
        </w:numPr>
        <w:shd w:val="clear" w:color="auto" w:fill="FFFFFF"/>
        <w:spacing w:after="360"/>
        <w:ind w:left="709" w:right="-142" w:hanging="709"/>
        <w:jc w:val="both"/>
        <w:rPr>
          <w:rFonts w:ascii="Calibri" w:hAnsi="Calibri" w:cs="Calibri"/>
          <w:color w:val="auto"/>
          <w:sz w:val="20"/>
          <w:szCs w:val="20"/>
        </w:rPr>
      </w:pPr>
      <w:r w:rsidRPr="00571A71">
        <w:rPr>
          <w:rFonts w:ascii="Calibri" w:hAnsi="Calibri" w:cs="Calibri"/>
          <w:color w:val="auto"/>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83BBA08"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00000A"/>
          <w:sz w:val="20"/>
          <w:szCs w:val="20"/>
        </w:rPr>
        <w:t>A</w:t>
      </w:r>
      <w:r w:rsidRPr="00571A71">
        <w:rPr>
          <w:rFonts w:ascii="Calibri" w:hAnsi="Calibri" w:cs="Calibri"/>
          <w:color w:val="00000A"/>
          <w:spacing w:val="-5"/>
          <w:sz w:val="20"/>
          <w:szCs w:val="20"/>
        </w:rPr>
        <w:t xml:space="preserve"> </w:t>
      </w:r>
      <w:r w:rsidRPr="00571A71">
        <w:rPr>
          <w:rFonts w:ascii="Calibri" w:hAnsi="Calibri" w:cs="Calibri"/>
          <w:b/>
          <w:color w:val="00000A"/>
          <w:sz w:val="20"/>
          <w:szCs w:val="20"/>
        </w:rPr>
        <w:t>CONTRATADA</w:t>
      </w:r>
      <w:r w:rsidRPr="00571A71">
        <w:rPr>
          <w:rFonts w:ascii="Calibri" w:hAnsi="Calibri" w:cs="Calibri"/>
          <w:b/>
          <w:color w:val="00000A"/>
          <w:spacing w:val="-6"/>
          <w:sz w:val="20"/>
          <w:szCs w:val="20"/>
        </w:rPr>
        <w:t xml:space="preserve"> </w:t>
      </w:r>
      <w:r w:rsidRPr="00571A71">
        <w:rPr>
          <w:rFonts w:ascii="Calibri" w:hAnsi="Calibri" w:cs="Calibri"/>
          <w:color w:val="00000A"/>
          <w:sz w:val="20"/>
          <w:szCs w:val="20"/>
        </w:rPr>
        <w:t>deverá</w:t>
      </w:r>
      <w:r w:rsidRPr="00571A71">
        <w:rPr>
          <w:rFonts w:ascii="Calibri" w:hAnsi="Calibri" w:cs="Calibri"/>
          <w:color w:val="00000A"/>
          <w:spacing w:val="-4"/>
          <w:sz w:val="20"/>
          <w:szCs w:val="20"/>
        </w:rPr>
        <w:t xml:space="preserve"> </w:t>
      </w:r>
      <w:r w:rsidRPr="00571A71">
        <w:rPr>
          <w:rFonts w:ascii="Calibri" w:hAnsi="Calibri" w:cs="Calibri"/>
          <w:color w:val="00000A"/>
          <w:sz w:val="20"/>
          <w:szCs w:val="20"/>
        </w:rPr>
        <w:t>manter</w:t>
      </w:r>
      <w:r w:rsidRPr="00571A71">
        <w:rPr>
          <w:rFonts w:ascii="Calibri" w:hAnsi="Calibri" w:cs="Calibri"/>
          <w:color w:val="00000A"/>
          <w:spacing w:val="-6"/>
          <w:sz w:val="20"/>
          <w:szCs w:val="20"/>
        </w:rPr>
        <w:t xml:space="preserve"> </w:t>
      </w:r>
      <w:r w:rsidRPr="00571A71">
        <w:rPr>
          <w:rFonts w:ascii="Calibri" w:hAnsi="Calibri" w:cs="Calibri"/>
          <w:color w:val="00000A"/>
          <w:sz w:val="20"/>
          <w:szCs w:val="20"/>
        </w:rPr>
        <w:t>o local da realização do serviço</w:t>
      </w:r>
      <w:r w:rsidRPr="00571A71">
        <w:rPr>
          <w:rFonts w:ascii="Calibri" w:hAnsi="Calibri" w:cs="Calibri"/>
          <w:color w:val="00000A"/>
          <w:spacing w:val="-6"/>
          <w:sz w:val="20"/>
          <w:szCs w:val="20"/>
        </w:rPr>
        <w:t xml:space="preserve"> </w:t>
      </w:r>
      <w:r w:rsidRPr="00571A71">
        <w:rPr>
          <w:rFonts w:ascii="Calibri" w:hAnsi="Calibri" w:cs="Calibri"/>
          <w:color w:val="00000A"/>
          <w:sz w:val="20"/>
          <w:szCs w:val="20"/>
        </w:rPr>
        <w:t>a</w:t>
      </w:r>
      <w:r w:rsidRPr="00571A71">
        <w:rPr>
          <w:rFonts w:ascii="Calibri" w:hAnsi="Calibri" w:cs="Calibri"/>
          <w:color w:val="00000A"/>
          <w:spacing w:val="-4"/>
          <w:sz w:val="20"/>
          <w:szCs w:val="20"/>
        </w:rPr>
        <w:t xml:space="preserve"> </w:t>
      </w:r>
      <w:r w:rsidRPr="00571A71">
        <w:rPr>
          <w:rFonts w:ascii="Calibri" w:hAnsi="Calibri" w:cs="Calibri"/>
          <w:color w:val="00000A"/>
          <w:sz w:val="20"/>
          <w:szCs w:val="20"/>
        </w:rPr>
        <w:t>salvo</w:t>
      </w:r>
      <w:r w:rsidRPr="00571A71">
        <w:rPr>
          <w:rFonts w:ascii="Calibri" w:hAnsi="Calibri" w:cs="Calibri"/>
          <w:color w:val="00000A"/>
          <w:spacing w:val="-4"/>
          <w:sz w:val="20"/>
          <w:szCs w:val="20"/>
        </w:rPr>
        <w:t xml:space="preserve"> </w:t>
      </w:r>
      <w:r w:rsidRPr="00571A71">
        <w:rPr>
          <w:rFonts w:ascii="Calibri" w:hAnsi="Calibri" w:cs="Calibri"/>
          <w:color w:val="00000A"/>
          <w:sz w:val="20"/>
          <w:szCs w:val="20"/>
        </w:rPr>
        <w:t>de</w:t>
      </w:r>
      <w:r w:rsidRPr="00571A71">
        <w:rPr>
          <w:rFonts w:ascii="Calibri" w:hAnsi="Calibri" w:cs="Calibri"/>
          <w:color w:val="00000A"/>
          <w:spacing w:val="-6"/>
          <w:sz w:val="20"/>
          <w:szCs w:val="20"/>
        </w:rPr>
        <w:t xml:space="preserve"> </w:t>
      </w:r>
      <w:r w:rsidRPr="00571A71">
        <w:rPr>
          <w:rFonts w:ascii="Calibri" w:hAnsi="Calibri" w:cs="Calibri"/>
          <w:color w:val="00000A"/>
          <w:sz w:val="20"/>
          <w:szCs w:val="20"/>
        </w:rPr>
        <w:t>quaisquer</w:t>
      </w:r>
      <w:r w:rsidRPr="00571A71">
        <w:rPr>
          <w:rFonts w:ascii="Calibri" w:hAnsi="Calibri" w:cs="Calibri"/>
          <w:color w:val="00000A"/>
          <w:spacing w:val="-4"/>
          <w:sz w:val="20"/>
          <w:szCs w:val="20"/>
        </w:rPr>
        <w:t xml:space="preserve"> </w:t>
      </w:r>
      <w:r w:rsidRPr="00571A71">
        <w:rPr>
          <w:rFonts w:ascii="Calibri" w:hAnsi="Calibri" w:cs="Calibri"/>
          <w:color w:val="00000A"/>
          <w:sz w:val="20"/>
          <w:szCs w:val="20"/>
        </w:rPr>
        <w:t>queixas,</w:t>
      </w:r>
      <w:r w:rsidRPr="00571A71">
        <w:rPr>
          <w:rFonts w:ascii="Calibri" w:hAnsi="Calibri" w:cs="Calibri"/>
          <w:color w:val="00000A"/>
          <w:spacing w:val="-4"/>
          <w:sz w:val="20"/>
          <w:szCs w:val="20"/>
        </w:rPr>
        <w:t xml:space="preserve"> </w:t>
      </w:r>
      <w:r w:rsidRPr="00571A71">
        <w:rPr>
          <w:rFonts w:ascii="Calibri" w:hAnsi="Calibri" w:cs="Calibri"/>
          <w:color w:val="00000A"/>
          <w:sz w:val="20"/>
          <w:szCs w:val="20"/>
        </w:rPr>
        <w:t>reivindicações ou reclamações de seus empregados, prepostos e/ou terceiros, em decorrência do cumprimento do contrato.</w:t>
      </w:r>
    </w:p>
    <w:p w14:paraId="365C8E30" w14:textId="77777777" w:rsidR="00571A71" w:rsidRPr="00571A71" w:rsidRDefault="00571A71" w:rsidP="00571A71">
      <w:pPr>
        <w:pStyle w:val="Default"/>
        <w:ind w:right="-142"/>
        <w:jc w:val="both"/>
        <w:rPr>
          <w:rFonts w:ascii="Calibri" w:hAnsi="Calibri" w:cs="Calibri"/>
          <w:color w:val="auto"/>
          <w:sz w:val="20"/>
          <w:szCs w:val="20"/>
        </w:rPr>
      </w:pPr>
    </w:p>
    <w:p w14:paraId="17C793A4"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00000A"/>
          <w:sz w:val="20"/>
          <w:szCs w:val="20"/>
        </w:rPr>
        <w:t xml:space="preserve">A </w:t>
      </w:r>
      <w:r w:rsidRPr="00571A71">
        <w:rPr>
          <w:rFonts w:ascii="Calibri" w:hAnsi="Calibri" w:cs="Calibri"/>
          <w:b/>
          <w:color w:val="00000A"/>
          <w:sz w:val="20"/>
          <w:szCs w:val="20"/>
        </w:rPr>
        <w:t xml:space="preserve">CONTRATADA </w:t>
      </w:r>
      <w:r w:rsidRPr="00571A71">
        <w:rPr>
          <w:rFonts w:ascii="Calibri" w:hAnsi="Calibri" w:cs="Calibri"/>
          <w:color w:val="00000A"/>
          <w:sz w:val="20"/>
          <w:szCs w:val="20"/>
        </w:rPr>
        <w:t xml:space="preserve">deverá manter devidamente limpos os locais onde se realizarem os </w:t>
      </w:r>
      <w:r w:rsidRPr="00571A71">
        <w:rPr>
          <w:rFonts w:ascii="Calibri" w:hAnsi="Calibri" w:cs="Calibri"/>
          <w:color w:val="auto"/>
          <w:sz w:val="20"/>
          <w:szCs w:val="20"/>
        </w:rPr>
        <w:t>serviços e nas melhores condições de segurança e disciplina.</w:t>
      </w:r>
    </w:p>
    <w:p w14:paraId="5E77CA00" w14:textId="77777777" w:rsidR="00571A71" w:rsidRPr="00571A71" w:rsidRDefault="00571A71" w:rsidP="00571A71">
      <w:pPr>
        <w:pStyle w:val="Default"/>
        <w:ind w:right="-142"/>
        <w:jc w:val="both"/>
        <w:rPr>
          <w:rFonts w:ascii="Calibri" w:hAnsi="Calibri" w:cs="Calibri"/>
          <w:color w:val="auto"/>
          <w:sz w:val="20"/>
          <w:szCs w:val="20"/>
        </w:rPr>
      </w:pPr>
    </w:p>
    <w:p w14:paraId="348D5085"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 xml:space="preserve">Reparar, corrigir, remover ou substituir, às suas expensas, no total ou em parte, no prazo fixado pelo fiscal do contrato, os serviços efetuados em que se verificarem vícios, defeitos ou incorreções resultantes da execução ou dos materiais empregados, </w:t>
      </w:r>
      <w:r w:rsidRPr="00571A71">
        <w:rPr>
          <w:color w:val="00000A"/>
          <w:sz w:val="20"/>
          <w:szCs w:val="20"/>
        </w:rPr>
        <w:t xml:space="preserve">sem qualquer ônus adicional para a </w:t>
      </w:r>
      <w:r w:rsidRPr="00571A71">
        <w:rPr>
          <w:b/>
          <w:color w:val="00000A"/>
          <w:sz w:val="20"/>
          <w:szCs w:val="20"/>
        </w:rPr>
        <w:t>CONTRATANTE</w:t>
      </w:r>
      <w:r w:rsidRPr="00571A71">
        <w:rPr>
          <w:color w:val="00000A"/>
          <w:sz w:val="20"/>
          <w:szCs w:val="20"/>
        </w:rPr>
        <w:t>.</w:t>
      </w:r>
    </w:p>
    <w:p w14:paraId="2C56D516" w14:textId="77777777" w:rsidR="00571A71" w:rsidRPr="00571A71" w:rsidRDefault="00571A71" w:rsidP="00571A71">
      <w:pPr>
        <w:pStyle w:val="PargrafodaLista"/>
        <w:rPr>
          <w:sz w:val="20"/>
          <w:szCs w:val="20"/>
        </w:rPr>
      </w:pPr>
    </w:p>
    <w:p w14:paraId="1A396D82"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00000A"/>
          <w:sz w:val="20"/>
          <w:szCs w:val="20"/>
        </w:rPr>
        <w:t xml:space="preserve">A </w:t>
      </w:r>
      <w:r w:rsidRPr="00571A71">
        <w:rPr>
          <w:rFonts w:ascii="Calibri" w:hAnsi="Calibri" w:cs="Calibri"/>
          <w:b/>
          <w:color w:val="00000A"/>
          <w:sz w:val="20"/>
          <w:szCs w:val="20"/>
        </w:rPr>
        <w:t>CONTRATADA</w:t>
      </w:r>
      <w:r w:rsidRPr="00571A71">
        <w:rPr>
          <w:rFonts w:ascii="Calibri" w:hAnsi="Calibri" w:cs="Calibri"/>
          <w:color w:val="00000A"/>
          <w:sz w:val="20"/>
          <w:szCs w:val="20"/>
        </w:rPr>
        <w:t xml:space="preserve"> deverá substituir qualquer empregado responsável pela execução dos serviços que, comprovadamente e por recomendação da fiscalização, causar embaraço à boa execução do Contrato.</w:t>
      </w:r>
    </w:p>
    <w:p w14:paraId="282AD6C4" w14:textId="77777777" w:rsidR="00571A71" w:rsidRPr="00571A71" w:rsidRDefault="00571A71" w:rsidP="00571A71">
      <w:pPr>
        <w:pStyle w:val="PargrafodaLista"/>
        <w:rPr>
          <w:sz w:val="20"/>
          <w:szCs w:val="20"/>
        </w:rPr>
      </w:pPr>
    </w:p>
    <w:p w14:paraId="0E7DDC12"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00000A"/>
          <w:sz w:val="20"/>
          <w:szCs w:val="20"/>
        </w:rPr>
        <w:t xml:space="preserve">A </w:t>
      </w:r>
      <w:r w:rsidRPr="00571A71">
        <w:rPr>
          <w:rFonts w:ascii="Calibri" w:hAnsi="Calibri" w:cs="Calibri"/>
          <w:b/>
          <w:color w:val="00000A"/>
          <w:sz w:val="20"/>
          <w:szCs w:val="20"/>
        </w:rPr>
        <w:t>CONTRATADA</w:t>
      </w:r>
      <w:r w:rsidRPr="00571A71">
        <w:rPr>
          <w:rFonts w:ascii="Calibri" w:hAnsi="Calibri" w:cs="Calibri"/>
          <w:color w:val="00000A"/>
          <w:sz w:val="20"/>
          <w:szCs w:val="20"/>
        </w:rPr>
        <w:t xml:space="preserve"> deverá responsabilizar-se por todo o ferramental, escadas, dispositivos e aparelhos adequados à perfeita execução do contrato.</w:t>
      </w:r>
    </w:p>
    <w:p w14:paraId="0D70613B" w14:textId="77777777" w:rsidR="00571A71" w:rsidRPr="00571A71" w:rsidRDefault="00571A71" w:rsidP="00571A71">
      <w:pPr>
        <w:pStyle w:val="PargrafodaLista"/>
        <w:rPr>
          <w:sz w:val="20"/>
          <w:szCs w:val="20"/>
        </w:rPr>
      </w:pPr>
    </w:p>
    <w:p w14:paraId="2B4EBAE0" w14:textId="77777777" w:rsidR="00571A71" w:rsidRPr="00571A71" w:rsidRDefault="00571A71" w:rsidP="00571A71">
      <w:pPr>
        <w:pStyle w:val="Default"/>
        <w:widowControl w:val="0"/>
        <w:numPr>
          <w:ilvl w:val="1"/>
          <w:numId w:val="18"/>
        </w:numPr>
        <w:ind w:left="709" w:right="-142" w:hanging="709"/>
        <w:jc w:val="both"/>
        <w:rPr>
          <w:rFonts w:ascii="Calibri" w:hAnsi="Calibri" w:cs="Calibri"/>
          <w:b/>
          <w:color w:val="auto"/>
          <w:sz w:val="20"/>
          <w:szCs w:val="20"/>
        </w:rPr>
      </w:pPr>
      <w:r w:rsidRPr="00571A71">
        <w:rPr>
          <w:rFonts w:ascii="Calibri" w:hAnsi="Calibri" w:cs="Calibri"/>
          <w:color w:val="auto"/>
          <w:sz w:val="20"/>
          <w:szCs w:val="20"/>
        </w:rPr>
        <w:t xml:space="preserve">Apresentar a Anotação de Responsabilidade Técnica do profissional responsável pela execução dos serviços com, no máximo, três dias úteis após a assinatura do contrato da adequação, </w:t>
      </w:r>
      <w:r w:rsidRPr="00571A71">
        <w:rPr>
          <w:rFonts w:ascii="Calibri" w:hAnsi="Calibri" w:cs="Calibri"/>
          <w:b/>
          <w:color w:val="auto"/>
          <w:sz w:val="20"/>
          <w:szCs w:val="20"/>
        </w:rPr>
        <w:t xml:space="preserve">estando as medições do serviço condicionado ao envio deste documento. </w:t>
      </w:r>
    </w:p>
    <w:p w14:paraId="0663DDD3" w14:textId="77777777" w:rsidR="00571A71" w:rsidRPr="00571A71" w:rsidRDefault="00571A71" w:rsidP="00571A71">
      <w:pPr>
        <w:pStyle w:val="PargrafodaLista"/>
        <w:rPr>
          <w:b/>
          <w:sz w:val="20"/>
          <w:szCs w:val="20"/>
        </w:rPr>
      </w:pPr>
    </w:p>
    <w:p w14:paraId="40418ED7"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auto"/>
          <w:sz w:val="20"/>
          <w:szCs w:val="20"/>
        </w:rPr>
        <w:t xml:space="preserve">Apresentar o </w:t>
      </w:r>
      <w:r w:rsidRPr="00571A71">
        <w:rPr>
          <w:rFonts w:ascii="Calibri" w:hAnsi="Calibri" w:cs="Calibri"/>
          <w:b/>
          <w:color w:val="auto"/>
          <w:sz w:val="20"/>
          <w:szCs w:val="20"/>
        </w:rPr>
        <w:t>Atestado de Capacidade Técnica/Acervo Técnico</w:t>
      </w:r>
      <w:r w:rsidRPr="00571A71">
        <w:rPr>
          <w:rFonts w:ascii="Calibri" w:hAnsi="Calibri" w:cs="Calibri"/>
          <w:color w:val="auto"/>
          <w:sz w:val="20"/>
          <w:szCs w:val="20"/>
        </w:rPr>
        <w:t>: certidões ou atestados, regularmente emitidos pelo conselho profissional competente ou da forma especificada no item 4.1, que demonstrem capacidade operacional na execução de serviços similares de complexidade tecnológica e operacional equivalente ou superior.</w:t>
      </w:r>
    </w:p>
    <w:p w14:paraId="2E11A7DF" w14:textId="77777777" w:rsidR="00571A71" w:rsidRPr="00571A71" w:rsidRDefault="00571A71" w:rsidP="00571A71">
      <w:pPr>
        <w:pStyle w:val="Default"/>
        <w:ind w:left="709" w:right="-142"/>
        <w:jc w:val="both"/>
        <w:rPr>
          <w:rFonts w:ascii="Calibri" w:hAnsi="Calibri" w:cs="Calibri"/>
          <w:color w:val="auto"/>
          <w:sz w:val="20"/>
          <w:szCs w:val="20"/>
        </w:rPr>
      </w:pPr>
    </w:p>
    <w:p w14:paraId="7661E0B6" w14:textId="77777777" w:rsidR="00571A71" w:rsidRPr="00571A71" w:rsidRDefault="00571A71" w:rsidP="00571A71">
      <w:pPr>
        <w:pStyle w:val="Default"/>
        <w:widowControl w:val="0"/>
        <w:numPr>
          <w:ilvl w:val="1"/>
          <w:numId w:val="18"/>
        </w:numPr>
        <w:ind w:left="709" w:right="-142" w:hanging="709"/>
        <w:jc w:val="both"/>
        <w:rPr>
          <w:rFonts w:ascii="Calibri" w:hAnsi="Calibri" w:cs="Calibri"/>
          <w:b/>
          <w:color w:val="auto"/>
          <w:sz w:val="20"/>
          <w:szCs w:val="20"/>
        </w:rPr>
      </w:pPr>
      <w:r w:rsidRPr="00571A71">
        <w:rPr>
          <w:rFonts w:ascii="Calibri" w:hAnsi="Calibri" w:cs="Calibri"/>
          <w:color w:val="auto"/>
          <w:sz w:val="20"/>
          <w:szCs w:val="20"/>
        </w:rPr>
        <w:t>Apresentar o cronograma físico financeiro da adequação assim que realizar o aceite,</w:t>
      </w:r>
      <w:r w:rsidRPr="00571A71">
        <w:rPr>
          <w:rFonts w:ascii="Calibri" w:hAnsi="Calibri" w:cs="Calibri"/>
          <w:b/>
          <w:color w:val="auto"/>
          <w:sz w:val="20"/>
          <w:szCs w:val="20"/>
        </w:rPr>
        <w:t xml:space="preserve"> estando as medições do serviço condicionado ao envio deste documento. </w:t>
      </w:r>
    </w:p>
    <w:p w14:paraId="23F6A9FE" w14:textId="77777777" w:rsidR="00571A71" w:rsidRPr="00571A71" w:rsidRDefault="00571A71" w:rsidP="00571A71">
      <w:pPr>
        <w:pStyle w:val="PargrafodaLista"/>
        <w:rPr>
          <w:b/>
          <w:sz w:val="20"/>
          <w:szCs w:val="20"/>
        </w:rPr>
      </w:pPr>
    </w:p>
    <w:p w14:paraId="48E44320" w14:textId="77777777" w:rsidR="00571A71" w:rsidRPr="00571A71" w:rsidRDefault="00571A71" w:rsidP="00571A71">
      <w:pPr>
        <w:pStyle w:val="Default"/>
        <w:widowControl w:val="0"/>
        <w:numPr>
          <w:ilvl w:val="1"/>
          <w:numId w:val="18"/>
        </w:numPr>
        <w:ind w:left="709" w:right="-142" w:hanging="709"/>
        <w:jc w:val="both"/>
        <w:rPr>
          <w:rFonts w:ascii="Calibri" w:hAnsi="Calibri" w:cs="Calibri"/>
          <w:sz w:val="20"/>
          <w:szCs w:val="20"/>
        </w:rPr>
      </w:pPr>
      <w:r w:rsidRPr="00571A71">
        <w:rPr>
          <w:rFonts w:ascii="Calibri" w:hAnsi="Calibri" w:cs="Calibri"/>
          <w:color w:val="auto"/>
          <w:sz w:val="20"/>
          <w:szCs w:val="20"/>
        </w:rPr>
        <w:t xml:space="preserve">Preenchimento do </w:t>
      </w:r>
      <w:r w:rsidRPr="00571A71">
        <w:rPr>
          <w:rFonts w:ascii="Calibri" w:hAnsi="Calibri" w:cs="Calibri"/>
          <w:b/>
          <w:color w:val="auto"/>
          <w:sz w:val="20"/>
          <w:szCs w:val="20"/>
        </w:rPr>
        <w:t>Diário de Adequação</w:t>
      </w:r>
      <w:r w:rsidRPr="00571A71">
        <w:rPr>
          <w:rFonts w:ascii="Calibri" w:hAnsi="Calibri" w:cs="Calibri"/>
          <w:color w:val="auto"/>
          <w:sz w:val="20"/>
          <w:szCs w:val="20"/>
        </w:rPr>
        <w:t xml:space="preserve"> (diariamente) e compartilhamento com os fiscais semanalmente ou sempre que for solicitado. No diário deve conter: data, condições climáticas, quantidade de funcionários por função (incluindo o engenheiro/arquiteto responsável), atividades desenvolvidas (citada por item do RDE) e caso alguma atividade esteja em atraso em relação ao cronograma fornecido, citar a justificativa.</w:t>
      </w:r>
    </w:p>
    <w:p w14:paraId="77EFF1E5" w14:textId="77777777" w:rsidR="00571A71" w:rsidRPr="00571A71" w:rsidRDefault="00571A71" w:rsidP="00571A71">
      <w:pPr>
        <w:pStyle w:val="PargrafodaLista"/>
        <w:rPr>
          <w:sz w:val="20"/>
          <w:szCs w:val="20"/>
        </w:rPr>
      </w:pPr>
    </w:p>
    <w:p w14:paraId="4B1FE523" w14:textId="77777777" w:rsidR="00571A71" w:rsidRPr="00571A71" w:rsidRDefault="00571A71" w:rsidP="00571A71">
      <w:pPr>
        <w:pStyle w:val="Default"/>
        <w:widowControl w:val="0"/>
        <w:numPr>
          <w:ilvl w:val="1"/>
          <w:numId w:val="18"/>
        </w:numPr>
        <w:shd w:val="clear" w:color="auto" w:fill="FFFFFF"/>
        <w:spacing w:after="360"/>
        <w:ind w:left="705" w:right="-142" w:hanging="705"/>
        <w:jc w:val="both"/>
        <w:rPr>
          <w:rFonts w:ascii="Calibri" w:hAnsi="Calibri" w:cs="Calibri"/>
          <w:sz w:val="20"/>
          <w:szCs w:val="20"/>
        </w:rPr>
      </w:pPr>
      <w:r w:rsidRPr="00571A71">
        <w:rPr>
          <w:rFonts w:ascii="Calibri" w:hAnsi="Calibri" w:cs="Calibri"/>
          <w:sz w:val="20"/>
          <w:szCs w:val="20"/>
        </w:rPr>
        <w:tab/>
        <w:t>Realização de visita técnica ao local como oportunidade para conhecer as características e especificações, a fim de esclarecer melhor o escopo fornecido, levantar medidas e quantitativos in loco, além de poder levantar questionamentos que julgarem necessários para elaboração do orçamento e cronograma. </w:t>
      </w:r>
      <w:r w:rsidRPr="00571A71">
        <w:rPr>
          <w:rFonts w:ascii="Calibri" w:hAnsi="Calibri" w:cs="Calibri"/>
          <w:b/>
          <w:bCs/>
          <w:sz w:val="20"/>
          <w:szCs w:val="20"/>
          <w:u w:val="single"/>
        </w:rPr>
        <w:t>Assim sendo, caso a contratada, não tenha realizado a visita, não poderá deixar de assumir o serviço nos termos e condições pactuadas, sob a alegação de não ter tido ciência de tais condições, medidas e/ou quantitativos.</w:t>
      </w:r>
    </w:p>
    <w:p w14:paraId="21A64ECD" w14:textId="77777777" w:rsidR="00571A71" w:rsidRPr="00571A71" w:rsidRDefault="00571A71" w:rsidP="00571A71">
      <w:pPr>
        <w:pStyle w:val="Default"/>
        <w:widowControl w:val="0"/>
        <w:numPr>
          <w:ilvl w:val="1"/>
          <w:numId w:val="18"/>
        </w:numPr>
        <w:shd w:val="clear" w:color="auto" w:fill="FFFFFF"/>
        <w:spacing w:after="360"/>
        <w:ind w:left="705" w:right="-142" w:hanging="705"/>
        <w:jc w:val="both"/>
        <w:rPr>
          <w:rFonts w:ascii="Calibri" w:hAnsi="Calibri" w:cs="Calibri"/>
          <w:color w:val="auto"/>
          <w:sz w:val="20"/>
          <w:szCs w:val="20"/>
        </w:rPr>
      </w:pPr>
      <w:r w:rsidRPr="00571A71">
        <w:rPr>
          <w:rFonts w:ascii="Calibri" w:hAnsi="Calibri" w:cs="Calibri"/>
          <w:color w:val="auto"/>
          <w:sz w:val="20"/>
          <w:szCs w:val="20"/>
        </w:rPr>
        <w:t xml:space="preserve">Agendar com o corpo técnico da OSC Viva Rio uma data para visita ao local para realização das conferências, levantamentos e questionamentos fazendo contato com Marcelle Costa pelo e-mail: </w:t>
      </w:r>
      <w:hyperlink r:id="rId20" w:history="1">
        <w:r w:rsidRPr="00571A71">
          <w:rPr>
            <w:rStyle w:val="Hyperlink"/>
            <w:rFonts w:ascii="Calibri" w:hAnsi="Calibri" w:cs="Calibri"/>
            <w:color w:val="auto"/>
            <w:sz w:val="20"/>
            <w:szCs w:val="20"/>
          </w:rPr>
          <w:t>marcellecosta@vivario.org.br</w:t>
        </w:r>
      </w:hyperlink>
      <w:r w:rsidRPr="00571A71">
        <w:rPr>
          <w:rFonts w:ascii="Calibri" w:hAnsi="Calibri" w:cs="Calibri"/>
          <w:color w:val="auto"/>
          <w:sz w:val="20"/>
          <w:szCs w:val="20"/>
        </w:rPr>
        <w:t xml:space="preserve"> ou Raphael Cardozo pelo email: </w:t>
      </w:r>
      <w:hyperlink r:id="rId21" w:history="1">
        <w:r w:rsidRPr="00571A71">
          <w:rPr>
            <w:rStyle w:val="Hyperlink"/>
            <w:rFonts w:ascii="Calibri" w:hAnsi="Calibri" w:cs="Calibri"/>
            <w:color w:val="auto"/>
            <w:sz w:val="20"/>
            <w:szCs w:val="20"/>
          </w:rPr>
          <w:t>raphaelcardozo@vivario.org.br</w:t>
        </w:r>
      </w:hyperlink>
      <w:r w:rsidRPr="00571A71">
        <w:rPr>
          <w:rFonts w:ascii="Calibri" w:hAnsi="Calibri" w:cs="Calibri"/>
          <w:color w:val="auto"/>
          <w:sz w:val="20"/>
          <w:szCs w:val="20"/>
        </w:rPr>
        <w:t>.</w:t>
      </w:r>
    </w:p>
    <w:p w14:paraId="0429D535" w14:textId="77777777" w:rsidR="00571A71" w:rsidRPr="00571A71" w:rsidRDefault="00571A71" w:rsidP="00571A71">
      <w:pPr>
        <w:pStyle w:val="Default"/>
        <w:widowControl w:val="0"/>
        <w:numPr>
          <w:ilvl w:val="1"/>
          <w:numId w:val="18"/>
        </w:numPr>
        <w:ind w:left="709" w:right="-142" w:hanging="709"/>
        <w:jc w:val="both"/>
        <w:rPr>
          <w:rFonts w:ascii="Calibri" w:hAnsi="Calibri" w:cs="Calibri"/>
          <w:color w:val="auto"/>
          <w:sz w:val="20"/>
          <w:szCs w:val="20"/>
        </w:rPr>
      </w:pPr>
      <w:r w:rsidRPr="00571A71">
        <w:rPr>
          <w:rFonts w:ascii="Calibri" w:hAnsi="Calibri" w:cs="Calibri"/>
          <w:color w:val="auto"/>
          <w:sz w:val="20"/>
          <w:szCs w:val="20"/>
        </w:rPr>
        <w:t>Comunicar ao Fiscal do contrato, no prazo de 24 (vinte e quatro) horas, qualquer ocorrência anormal ou acidente que se verifique no local dos serviços.</w:t>
      </w:r>
    </w:p>
    <w:p w14:paraId="53E517B6" w14:textId="77777777" w:rsidR="00571A71" w:rsidRPr="00571A71" w:rsidRDefault="00571A71" w:rsidP="00571A71">
      <w:pPr>
        <w:pStyle w:val="Default"/>
        <w:ind w:left="709" w:right="-142"/>
        <w:jc w:val="both"/>
        <w:rPr>
          <w:rFonts w:ascii="Calibri" w:hAnsi="Calibri" w:cs="Calibri"/>
          <w:color w:val="FF0000"/>
          <w:sz w:val="20"/>
          <w:szCs w:val="20"/>
        </w:rPr>
      </w:pPr>
    </w:p>
    <w:p w14:paraId="16CB8992" w14:textId="77777777" w:rsidR="00571A71" w:rsidRPr="00571A71" w:rsidRDefault="00571A71" w:rsidP="00571A71">
      <w:pPr>
        <w:pStyle w:val="Default"/>
        <w:widowControl w:val="0"/>
        <w:numPr>
          <w:ilvl w:val="1"/>
          <w:numId w:val="18"/>
        </w:numPr>
        <w:shd w:val="clear" w:color="auto" w:fill="FFFFFF"/>
        <w:spacing w:after="360"/>
        <w:ind w:left="705" w:right="-142" w:hanging="705"/>
        <w:jc w:val="both"/>
        <w:rPr>
          <w:rFonts w:ascii="Calibri" w:hAnsi="Calibri" w:cs="Calibri"/>
          <w:color w:val="auto"/>
          <w:sz w:val="20"/>
          <w:szCs w:val="20"/>
        </w:rPr>
      </w:pPr>
      <w:r w:rsidRPr="00571A71">
        <w:rPr>
          <w:rFonts w:ascii="Calibri" w:hAnsi="Calibri" w:cs="Calibri"/>
          <w:color w:val="auto"/>
          <w:sz w:val="20"/>
          <w:szCs w:val="20"/>
        </w:rPr>
        <w:t xml:space="preserve">A </w:t>
      </w:r>
      <w:r w:rsidRPr="00571A71">
        <w:rPr>
          <w:rFonts w:ascii="Calibri" w:hAnsi="Calibri" w:cs="Calibri"/>
          <w:b/>
          <w:color w:val="auto"/>
          <w:sz w:val="20"/>
          <w:szCs w:val="20"/>
        </w:rPr>
        <w:t>CONTRATADA</w:t>
      </w:r>
      <w:r w:rsidRPr="00571A71">
        <w:rPr>
          <w:rFonts w:ascii="Calibri" w:hAnsi="Calibri" w:cs="Calibri"/>
          <w:color w:val="auto"/>
          <w:sz w:val="20"/>
          <w:szCs w:val="20"/>
        </w:rPr>
        <w:t xml:space="preserve"> fica obrigada de informar de forma técnica a CONTRATANTE, através de laudos e pareceres, a respeito de qualquer problema encontrado na decorrência dos serviços que possa impactar na qualidade do produto final. Dessa forma, caso a </w:t>
      </w:r>
      <w:r w:rsidRPr="00571A71">
        <w:rPr>
          <w:rFonts w:ascii="Calibri" w:hAnsi="Calibri" w:cs="Calibri"/>
          <w:b/>
          <w:color w:val="auto"/>
          <w:sz w:val="20"/>
          <w:szCs w:val="20"/>
        </w:rPr>
        <w:t>CONTRATADA</w:t>
      </w:r>
      <w:r w:rsidRPr="00571A71">
        <w:rPr>
          <w:rFonts w:ascii="Calibri" w:hAnsi="Calibri" w:cs="Calibri"/>
          <w:color w:val="auto"/>
          <w:sz w:val="20"/>
          <w:szCs w:val="20"/>
        </w:rPr>
        <w:t xml:space="preserve"> execute os serviços sem nenhuma informação de casos ocultos, estará comprometendo-se com a qualidade total da execução.</w:t>
      </w:r>
    </w:p>
    <w:p w14:paraId="19696176" w14:textId="77777777" w:rsidR="00571A71" w:rsidRPr="00571A71" w:rsidRDefault="00571A71" w:rsidP="00571A71">
      <w:pPr>
        <w:pStyle w:val="Default"/>
        <w:widowControl w:val="0"/>
        <w:numPr>
          <w:ilvl w:val="1"/>
          <w:numId w:val="18"/>
        </w:numPr>
        <w:shd w:val="clear" w:color="auto" w:fill="FFFFFF"/>
        <w:spacing w:after="360"/>
        <w:ind w:left="709" w:right="-142" w:hanging="709"/>
        <w:jc w:val="both"/>
        <w:rPr>
          <w:rFonts w:ascii="Calibri" w:hAnsi="Calibri" w:cs="Calibri"/>
          <w:color w:val="auto"/>
          <w:sz w:val="20"/>
          <w:szCs w:val="20"/>
        </w:rPr>
      </w:pPr>
      <w:r w:rsidRPr="00571A71">
        <w:rPr>
          <w:rFonts w:ascii="Calibri" w:hAnsi="Calibri" w:cs="Calibri"/>
          <w:color w:val="auto"/>
          <w:sz w:val="20"/>
          <w:szCs w:val="20"/>
        </w:rPr>
        <w:t>Submeter previamente, por escrito, à Contratante, para análise e aprovação, quaisquer mudanças nos métodos executivos que fujam às especificações do memorial descritivo.</w:t>
      </w:r>
    </w:p>
    <w:p w14:paraId="7ACCA0EA" w14:textId="77777777" w:rsidR="00571A71" w:rsidRPr="00571A71" w:rsidRDefault="00571A71" w:rsidP="00571A71">
      <w:pPr>
        <w:pStyle w:val="Default"/>
        <w:widowControl w:val="0"/>
        <w:numPr>
          <w:ilvl w:val="1"/>
          <w:numId w:val="18"/>
        </w:numPr>
        <w:ind w:left="709" w:hanging="709"/>
        <w:jc w:val="both"/>
        <w:rPr>
          <w:rFonts w:ascii="Calibri" w:hAnsi="Calibri" w:cs="Calibri"/>
          <w:color w:val="auto"/>
          <w:sz w:val="20"/>
          <w:szCs w:val="20"/>
        </w:rPr>
      </w:pPr>
      <w:r w:rsidRPr="00571A71">
        <w:rPr>
          <w:rFonts w:ascii="Calibri" w:hAnsi="Calibri" w:cs="Calibri"/>
          <w:color w:val="auto"/>
          <w:sz w:val="20"/>
          <w:szCs w:val="20"/>
        </w:rPr>
        <w:t xml:space="preserve">A </w:t>
      </w:r>
      <w:r w:rsidRPr="00571A71">
        <w:rPr>
          <w:rFonts w:ascii="Calibri" w:hAnsi="Calibri" w:cs="Calibri"/>
          <w:b/>
          <w:color w:val="auto"/>
          <w:sz w:val="20"/>
          <w:szCs w:val="20"/>
        </w:rPr>
        <w:t>CONTRATADA</w:t>
      </w:r>
      <w:r w:rsidRPr="00571A71">
        <w:rPr>
          <w:rFonts w:ascii="Calibri" w:hAnsi="Calibri" w:cs="Calibri"/>
          <w:color w:val="auto"/>
          <w:sz w:val="20"/>
          <w:szCs w:val="20"/>
        </w:rPr>
        <w:t xml:space="preserve"> permanecerá responsável quanto à perfeição e segurança, do serviço contratado, nos termos da legislação civil, profissional e penal vigente, principalmente no tocante ao artigo 618 do Código Civil Brasileiro e ao Código de Defesa do Consumidor, assim quanto à garantia por 01 (um) ano, a partir da data do recebimento do serviço (Anexo V), para os vícios ou defeitos ocultos e caráter redibitório, assim como para os materiais fornecidos e instalados.</w:t>
      </w:r>
    </w:p>
    <w:p w14:paraId="174621ED" w14:textId="77777777" w:rsidR="00571A71" w:rsidRPr="00571A71" w:rsidRDefault="00571A71" w:rsidP="00571A71">
      <w:pPr>
        <w:pStyle w:val="Default"/>
        <w:rPr>
          <w:rFonts w:ascii="Calibri" w:hAnsi="Calibri" w:cs="Calibri"/>
          <w:color w:val="auto"/>
          <w:sz w:val="20"/>
          <w:szCs w:val="20"/>
        </w:rPr>
      </w:pPr>
    </w:p>
    <w:p w14:paraId="789050BE" w14:textId="77777777" w:rsidR="00571A71" w:rsidRPr="00571A71" w:rsidRDefault="00571A71" w:rsidP="00571A71">
      <w:pPr>
        <w:pStyle w:val="Default"/>
        <w:rPr>
          <w:rFonts w:ascii="Calibri" w:hAnsi="Calibri" w:cs="Calibri"/>
          <w:color w:val="auto"/>
          <w:sz w:val="20"/>
          <w:szCs w:val="20"/>
        </w:rPr>
      </w:pPr>
    </w:p>
    <w:p w14:paraId="53768C72" w14:textId="77777777" w:rsidR="00571A71" w:rsidRPr="00571A71" w:rsidRDefault="00571A71" w:rsidP="00571A71">
      <w:pPr>
        <w:pStyle w:val="Default"/>
        <w:widowControl w:val="0"/>
        <w:numPr>
          <w:ilvl w:val="0"/>
          <w:numId w:val="18"/>
        </w:numPr>
        <w:ind w:right="-142"/>
        <w:jc w:val="both"/>
        <w:rPr>
          <w:rFonts w:ascii="Calibri" w:hAnsi="Calibri" w:cs="Calibri"/>
          <w:b/>
          <w:color w:val="auto"/>
          <w:sz w:val="20"/>
          <w:szCs w:val="20"/>
        </w:rPr>
      </w:pPr>
      <w:r w:rsidRPr="00571A71">
        <w:rPr>
          <w:rFonts w:ascii="Calibri" w:hAnsi="Calibri" w:cs="Calibri"/>
          <w:b/>
          <w:bCs/>
          <w:color w:val="auto"/>
          <w:sz w:val="20"/>
          <w:szCs w:val="20"/>
        </w:rPr>
        <w:t xml:space="preserve">FISCALIZAÇÃO E CONTROLE DA EXECUÇÃO DOS SERVIÇOS </w:t>
      </w:r>
    </w:p>
    <w:p w14:paraId="05F6E256" w14:textId="77777777" w:rsidR="00571A71" w:rsidRPr="00571A71" w:rsidRDefault="00571A71" w:rsidP="00571A71">
      <w:pPr>
        <w:pStyle w:val="Default"/>
        <w:ind w:right="-142"/>
        <w:jc w:val="both"/>
        <w:rPr>
          <w:rFonts w:ascii="Calibri" w:hAnsi="Calibri" w:cs="Calibri"/>
          <w:b/>
          <w:color w:val="auto"/>
          <w:sz w:val="20"/>
          <w:szCs w:val="20"/>
        </w:rPr>
      </w:pPr>
    </w:p>
    <w:p w14:paraId="6B55A673" w14:textId="77777777" w:rsidR="00571A71" w:rsidRPr="00571A71" w:rsidRDefault="00571A71" w:rsidP="00571A71">
      <w:pPr>
        <w:pStyle w:val="PargrafodaLista"/>
        <w:numPr>
          <w:ilvl w:val="1"/>
          <w:numId w:val="18"/>
        </w:numPr>
        <w:spacing w:before="1"/>
        <w:ind w:right="105"/>
        <w:jc w:val="both"/>
        <w:rPr>
          <w:color w:val="00000A"/>
          <w:sz w:val="20"/>
          <w:szCs w:val="20"/>
        </w:rPr>
      </w:pPr>
      <w:r w:rsidRPr="00571A71">
        <w:rPr>
          <w:color w:val="00000A"/>
          <w:sz w:val="20"/>
          <w:szCs w:val="20"/>
        </w:rPr>
        <w:t xml:space="preserve">Não obstante a </w:t>
      </w:r>
      <w:r w:rsidRPr="00571A71">
        <w:rPr>
          <w:b/>
          <w:color w:val="00000A"/>
          <w:sz w:val="20"/>
          <w:szCs w:val="20"/>
        </w:rPr>
        <w:t>CONTRATADA</w:t>
      </w:r>
      <w:r w:rsidRPr="00571A71">
        <w:rPr>
          <w:color w:val="00000A"/>
          <w:sz w:val="20"/>
          <w:szCs w:val="20"/>
        </w:rPr>
        <w:t xml:space="preserve"> ser a única e exclusiva responsável pela execução de todos os serviços, à </w:t>
      </w:r>
      <w:r w:rsidRPr="00571A71">
        <w:rPr>
          <w:b/>
          <w:color w:val="00000A"/>
          <w:sz w:val="20"/>
          <w:szCs w:val="20"/>
        </w:rPr>
        <w:t>CONTRATANTE</w:t>
      </w:r>
      <w:r w:rsidRPr="00571A71">
        <w:rPr>
          <w:color w:val="00000A"/>
          <w:spacing w:val="-7"/>
          <w:sz w:val="20"/>
          <w:szCs w:val="20"/>
        </w:rPr>
        <w:t xml:space="preserve"> </w:t>
      </w:r>
      <w:r w:rsidRPr="00571A71">
        <w:rPr>
          <w:color w:val="00000A"/>
          <w:sz w:val="20"/>
          <w:szCs w:val="20"/>
        </w:rPr>
        <w:t>é</w:t>
      </w:r>
      <w:r w:rsidRPr="00571A71">
        <w:rPr>
          <w:color w:val="00000A"/>
          <w:spacing w:val="-7"/>
          <w:sz w:val="20"/>
          <w:szCs w:val="20"/>
        </w:rPr>
        <w:t xml:space="preserve"> </w:t>
      </w:r>
      <w:r w:rsidRPr="00571A71">
        <w:rPr>
          <w:color w:val="00000A"/>
          <w:sz w:val="20"/>
          <w:szCs w:val="20"/>
        </w:rPr>
        <w:t>reservado</w:t>
      </w:r>
      <w:r w:rsidRPr="00571A71">
        <w:rPr>
          <w:color w:val="00000A"/>
          <w:spacing w:val="-5"/>
          <w:sz w:val="20"/>
          <w:szCs w:val="20"/>
        </w:rPr>
        <w:t xml:space="preserve"> </w:t>
      </w:r>
      <w:r w:rsidRPr="00571A71">
        <w:rPr>
          <w:color w:val="00000A"/>
          <w:sz w:val="20"/>
          <w:szCs w:val="20"/>
        </w:rPr>
        <w:t>o</w:t>
      </w:r>
      <w:r w:rsidRPr="00571A71">
        <w:rPr>
          <w:color w:val="00000A"/>
          <w:spacing w:val="-6"/>
          <w:sz w:val="20"/>
          <w:szCs w:val="20"/>
        </w:rPr>
        <w:t xml:space="preserve"> </w:t>
      </w:r>
      <w:r w:rsidRPr="00571A71">
        <w:rPr>
          <w:color w:val="00000A"/>
          <w:sz w:val="20"/>
          <w:szCs w:val="20"/>
        </w:rPr>
        <w:t>direito</w:t>
      </w:r>
      <w:r w:rsidRPr="00571A71">
        <w:rPr>
          <w:color w:val="00000A"/>
          <w:spacing w:val="-8"/>
          <w:sz w:val="20"/>
          <w:szCs w:val="20"/>
        </w:rPr>
        <w:t xml:space="preserve"> </w:t>
      </w:r>
      <w:r w:rsidRPr="00571A71">
        <w:rPr>
          <w:color w:val="00000A"/>
          <w:sz w:val="20"/>
          <w:szCs w:val="20"/>
        </w:rPr>
        <w:t>de,</w:t>
      </w:r>
      <w:r w:rsidRPr="00571A71">
        <w:rPr>
          <w:color w:val="00000A"/>
          <w:spacing w:val="-9"/>
          <w:sz w:val="20"/>
          <w:szCs w:val="20"/>
        </w:rPr>
        <w:t xml:space="preserve"> </w:t>
      </w:r>
      <w:r w:rsidRPr="00571A71">
        <w:rPr>
          <w:color w:val="00000A"/>
          <w:sz w:val="20"/>
          <w:szCs w:val="20"/>
        </w:rPr>
        <w:t>sem</w:t>
      </w:r>
      <w:r w:rsidRPr="00571A71">
        <w:rPr>
          <w:color w:val="00000A"/>
          <w:spacing w:val="-8"/>
          <w:sz w:val="20"/>
          <w:szCs w:val="20"/>
        </w:rPr>
        <w:t xml:space="preserve"> </w:t>
      </w:r>
      <w:r w:rsidRPr="00571A71">
        <w:rPr>
          <w:color w:val="00000A"/>
          <w:sz w:val="20"/>
          <w:szCs w:val="20"/>
        </w:rPr>
        <w:t>restringir</w:t>
      </w:r>
      <w:r w:rsidRPr="00571A71">
        <w:rPr>
          <w:color w:val="00000A"/>
          <w:spacing w:val="-5"/>
          <w:sz w:val="20"/>
          <w:szCs w:val="20"/>
        </w:rPr>
        <w:t xml:space="preserve"> </w:t>
      </w:r>
      <w:r w:rsidRPr="00571A71">
        <w:rPr>
          <w:color w:val="00000A"/>
          <w:sz w:val="20"/>
          <w:szCs w:val="20"/>
        </w:rPr>
        <w:t>a</w:t>
      </w:r>
      <w:r w:rsidRPr="00571A71">
        <w:rPr>
          <w:color w:val="00000A"/>
          <w:spacing w:val="-8"/>
          <w:sz w:val="20"/>
          <w:szCs w:val="20"/>
        </w:rPr>
        <w:t xml:space="preserve"> </w:t>
      </w:r>
      <w:r w:rsidRPr="00571A71">
        <w:rPr>
          <w:color w:val="00000A"/>
          <w:sz w:val="20"/>
          <w:szCs w:val="20"/>
        </w:rPr>
        <w:t>plenitude</w:t>
      </w:r>
      <w:r w:rsidRPr="00571A71">
        <w:rPr>
          <w:color w:val="00000A"/>
          <w:spacing w:val="-11"/>
          <w:sz w:val="20"/>
          <w:szCs w:val="20"/>
        </w:rPr>
        <w:t xml:space="preserve"> </w:t>
      </w:r>
      <w:r w:rsidRPr="00571A71">
        <w:rPr>
          <w:color w:val="00000A"/>
          <w:sz w:val="20"/>
          <w:szCs w:val="20"/>
        </w:rPr>
        <w:t>dessa</w:t>
      </w:r>
      <w:r w:rsidRPr="00571A71">
        <w:rPr>
          <w:color w:val="00000A"/>
          <w:spacing w:val="-7"/>
          <w:sz w:val="20"/>
          <w:szCs w:val="20"/>
        </w:rPr>
        <w:t xml:space="preserve"> </w:t>
      </w:r>
      <w:r w:rsidRPr="00571A71">
        <w:rPr>
          <w:color w:val="00000A"/>
          <w:sz w:val="20"/>
          <w:szCs w:val="20"/>
        </w:rPr>
        <w:t>responsabilidade,</w:t>
      </w:r>
      <w:r w:rsidRPr="00571A71">
        <w:rPr>
          <w:color w:val="00000A"/>
          <w:spacing w:val="-8"/>
          <w:sz w:val="20"/>
          <w:szCs w:val="20"/>
        </w:rPr>
        <w:t xml:space="preserve"> </w:t>
      </w:r>
      <w:r w:rsidRPr="00571A71">
        <w:rPr>
          <w:color w:val="00000A"/>
          <w:sz w:val="20"/>
          <w:szCs w:val="20"/>
        </w:rPr>
        <w:t>exercer</w:t>
      </w:r>
      <w:r w:rsidRPr="00571A71">
        <w:rPr>
          <w:color w:val="00000A"/>
          <w:spacing w:val="-7"/>
          <w:sz w:val="20"/>
          <w:szCs w:val="20"/>
        </w:rPr>
        <w:t xml:space="preserve"> </w:t>
      </w:r>
      <w:r w:rsidRPr="00571A71">
        <w:rPr>
          <w:color w:val="00000A"/>
          <w:sz w:val="20"/>
          <w:szCs w:val="20"/>
        </w:rPr>
        <w:t>a</w:t>
      </w:r>
      <w:r w:rsidRPr="00571A71">
        <w:rPr>
          <w:color w:val="00000A"/>
          <w:spacing w:val="-10"/>
          <w:sz w:val="20"/>
          <w:szCs w:val="20"/>
        </w:rPr>
        <w:t xml:space="preserve"> </w:t>
      </w:r>
      <w:r w:rsidRPr="00571A71">
        <w:rPr>
          <w:color w:val="00000A"/>
          <w:sz w:val="20"/>
          <w:szCs w:val="20"/>
        </w:rPr>
        <w:t>mais ampla e completa fiscalização dos serviços, diretamente ou por prepostos designados, podendo para isso:</w:t>
      </w:r>
    </w:p>
    <w:p w14:paraId="4FDF863C" w14:textId="77777777" w:rsidR="00571A71" w:rsidRPr="00571A71" w:rsidRDefault="00571A71" w:rsidP="00571A71">
      <w:pPr>
        <w:pStyle w:val="PargrafodaLista"/>
        <w:spacing w:before="1"/>
        <w:ind w:left="709" w:right="105" w:hanging="709"/>
        <w:jc w:val="both"/>
        <w:rPr>
          <w:sz w:val="20"/>
          <w:szCs w:val="20"/>
        </w:rPr>
      </w:pPr>
    </w:p>
    <w:p w14:paraId="4D2D7A65" w14:textId="77777777" w:rsidR="00571A71" w:rsidRPr="00571A71" w:rsidRDefault="00571A71" w:rsidP="00571A71">
      <w:pPr>
        <w:pStyle w:val="PargrafodaLista"/>
        <w:numPr>
          <w:ilvl w:val="2"/>
          <w:numId w:val="18"/>
        </w:numPr>
        <w:tabs>
          <w:tab w:val="left" w:pos="462"/>
        </w:tabs>
        <w:ind w:right="107"/>
        <w:jc w:val="both"/>
        <w:rPr>
          <w:sz w:val="20"/>
          <w:szCs w:val="20"/>
        </w:rPr>
      </w:pPr>
      <w:r w:rsidRPr="00571A71">
        <w:rPr>
          <w:color w:val="00000A"/>
          <w:sz w:val="20"/>
          <w:szCs w:val="20"/>
        </w:rPr>
        <w:t xml:space="preserve"> Solicitar à contratada a substituição de qualquer produto ou método, cujo uso ou atuação considere prejudicial ou</w:t>
      </w:r>
      <w:r w:rsidRPr="00571A71">
        <w:rPr>
          <w:color w:val="00000A"/>
          <w:spacing w:val="-2"/>
          <w:sz w:val="20"/>
          <w:szCs w:val="20"/>
        </w:rPr>
        <w:t xml:space="preserve"> </w:t>
      </w:r>
      <w:r w:rsidRPr="00571A71">
        <w:rPr>
          <w:color w:val="00000A"/>
          <w:sz w:val="20"/>
          <w:szCs w:val="20"/>
        </w:rPr>
        <w:t>inadequado;</w:t>
      </w:r>
    </w:p>
    <w:p w14:paraId="64BD6349" w14:textId="77777777" w:rsidR="00571A71" w:rsidRPr="00571A71" w:rsidRDefault="00571A71" w:rsidP="00571A71">
      <w:pPr>
        <w:pStyle w:val="PargrafodaLista"/>
        <w:tabs>
          <w:tab w:val="left" w:pos="462"/>
        </w:tabs>
        <w:ind w:left="2132" w:right="107"/>
        <w:jc w:val="both"/>
        <w:rPr>
          <w:sz w:val="20"/>
          <w:szCs w:val="20"/>
        </w:rPr>
      </w:pPr>
    </w:p>
    <w:p w14:paraId="5096C541" w14:textId="77777777" w:rsidR="00571A71" w:rsidRPr="00571A71" w:rsidRDefault="00571A71" w:rsidP="00571A71">
      <w:pPr>
        <w:pStyle w:val="PargrafodaLista"/>
        <w:numPr>
          <w:ilvl w:val="2"/>
          <w:numId w:val="18"/>
        </w:numPr>
        <w:tabs>
          <w:tab w:val="left" w:pos="462"/>
        </w:tabs>
        <w:spacing w:before="1"/>
        <w:ind w:right="106"/>
        <w:jc w:val="both"/>
        <w:rPr>
          <w:sz w:val="20"/>
          <w:szCs w:val="20"/>
        </w:rPr>
      </w:pPr>
      <w:r w:rsidRPr="00571A71">
        <w:rPr>
          <w:color w:val="00000A"/>
          <w:sz w:val="20"/>
          <w:szCs w:val="20"/>
        </w:rPr>
        <w:t xml:space="preserve"> Vetar o prosseguimento normal do fornecimento e/ou execução dos serviços, baseados na</w:t>
      </w:r>
      <w:r w:rsidRPr="00571A71">
        <w:rPr>
          <w:color w:val="00000A"/>
          <w:spacing w:val="-23"/>
          <w:sz w:val="20"/>
          <w:szCs w:val="20"/>
        </w:rPr>
        <w:t xml:space="preserve"> </w:t>
      </w:r>
      <w:r w:rsidRPr="00571A71">
        <w:rPr>
          <w:color w:val="00000A"/>
          <w:sz w:val="20"/>
          <w:szCs w:val="20"/>
        </w:rPr>
        <w:t>legislação em</w:t>
      </w:r>
      <w:r w:rsidRPr="00571A71">
        <w:rPr>
          <w:color w:val="00000A"/>
          <w:spacing w:val="-1"/>
          <w:sz w:val="20"/>
          <w:szCs w:val="20"/>
        </w:rPr>
        <w:t xml:space="preserve"> </w:t>
      </w:r>
      <w:r w:rsidRPr="00571A71">
        <w:rPr>
          <w:color w:val="00000A"/>
          <w:sz w:val="20"/>
          <w:szCs w:val="20"/>
        </w:rPr>
        <w:t>vigor;</w:t>
      </w:r>
    </w:p>
    <w:p w14:paraId="431A315E" w14:textId="77777777" w:rsidR="00571A71" w:rsidRPr="00571A71" w:rsidRDefault="00571A71" w:rsidP="00571A71">
      <w:pPr>
        <w:pStyle w:val="PargrafodaLista"/>
        <w:rPr>
          <w:sz w:val="20"/>
          <w:szCs w:val="20"/>
        </w:rPr>
      </w:pPr>
    </w:p>
    <w:p w14:paraId="5EE4CC6C" w14:textId="77777777" w:rsidR="00571A71" w:rsidRPr="00571A71" w:rsidRDefault="00571A71" w:rsidP="00571A71">
      <w:pPr>
        <w:pStyle w:val="PargrafodaLista"/>
        <w:numPr>
          <w:ilvl w:val="2"/>
          <w:numId w:val="18"/>
        </w:numPr>
        <w:tabs>
          <w:tab w:val="left" w:pos="462"/>
        </w:tabs>
        <w:ind w:right="109"/>
        <w:jc w:val="both"/>
        <w:rPr>
          <w:b/>
          <w:sz w:val="20"/>
          <w:szCs w:val="20"/>
        </w:rPr>
      </w:pPr>
      <w:r w:rsidRPr="00571A71">
        <w:rPr>
          <w:color w:val="00000A"/>
          <w:sz w:val="20"/>
          <w:szCs w:val="20"/>
        </w:rPr>
        <w:t xml:space="preserve"> Verificar o cumprimento pela contratada das cláusulas do contrato e adotar medidas necessárias quanto à regularização de eventuais</w:t>
      </w:r>
      <w:r w:rsidRPr="00571A71">
        <w:rPr>
          <w:color w:val="00000A"/>
          <w:spacing w:val="-7"/>
          <w:sz w:val="20"/>
          <w:szCs w:val="20"/>
        </w:rPr>
        <w:t xml:space="preserve"> </w:t>
      </w:r>
      <w:r w:rsidRPr="00571A71">
        <w:rPr>
          <w:color w:val="00000A"/>
          <w:sz w:val="20"/>
          <w:szCs w:val="20"/>
        </w:rPr>
        <w:t>transgressões.</w:t>
      </w:r>
    </w:p>
    <w:p w14:paraId="0A832CF2" w14:textId="77777777" w:rsidR="00571A71" w:rsidRPr="00571A71" w:rsidRDefault="00571A71" w:rsidP="00571A71">
      <w:pPr>
        <w:pStyle w:val="PargrafodaLista"/>
        <w:tabs>
          <w:tab w:val="left" w:pos="462"/>
        </w:tabs>
        <w:ind w:left="2132" w:right="109"/>
        <w:jc w:val="both"/>
        <w:rPr>
          <w:b/>
          <w:sz w:val="20"/>
          <w:szCs w:val="20"/>
        </w:rPr>
      </w:pPr>
    </w:p>
    <w:p w14:paraId="655FEDFE" w14:textId="77777777" w:rsidR="00571A71" w:rsidRPr="00571A71" w:rsidRDefault="00571A71" w:rsidP="00571A71">
      <w:pPr>
        <w:pStyle w:val="PargrafodaLista"/>
        <w:numPr>
          <w:ilvl w:val="1"/>
          <w:numId w:val="18"/>
        </w:numPr>
        <w:tabs>
          <w:tab w:val="left" w:pos="521"/>
        </w:tabs>
        <w:spacing w:before="10"/>
        <w:ind w:left="709" w:right="107" w:hanging="709"/>
        <w:jc w:val="both"/>
        <w:rPr>
          <w:sz w:val="20"/>
          <w:szCs w:val="20"/>
        </w:rPr>
      </w:pPr>
      <w:r w:rsidRPr="00571A71">
        <w:rPr>
          <w:color w:val="00000A"/>
          <w:sz w:val="20"/>
          <w:szCs w:val="20"/>
        </w:rPr>
        <w:t xml:space="preserve">   À </w:t>
      </w:r>
      <w:r w:rsidRPr="00571A71">
        <w:rPr>
          <w:b/>
          <w:color w:val="00000A"/>
          <w:sz w:val="20"/>
          <w:szCs w:val="20"/>
        </w:rPr>
        <w:t>CONTRATANTE</w:t>
      </w:r>
      <w:r w:rsidRPr="00571A71">
        <w:rPr>
          <w:color w:val="00000A"/>
          <w:sz w:val="20"/>
          <w:szCs w:val="20"/>
        </w:rPr>
        <w:t xml:space="preserve"> reserva-se o direito de exercer a mais ampla e completa fiscalização dos trabalhos contratados, liberando para pagamento somente o que foi fornecido e executado pela </w:t>
      </w:r>
      <w:r w:rsidRPr="00571A71">
        <w:rPr>
          <w:b/>
          <w:color w:val="00000A"/>
          <w:sz w:val="20"/>
          <w:szCs w:val="20"/>
        </w:rPr>
        <w:t>CONTRATADA</w:t>
      </w:r>
      <w:r w:rsidRPr="00571A71">
        <w:rPr>
          <w:color w:val="00000A"/>
          <w:sz w:val="20"/>
          <w:szCs w:val="20"/>
        </w:rPr>
        <w:t xml:space="preserve">. Ao fiscal da adequação, reserva-se o direito de efetuar a liberação do atesto da nota fiscal de medição do serviço de acordo com os itens finalizados em suas devidas quantidades executadas, embora a empresa vencedora seja a única responsável pelo cumprimento das obrigações assumidas, bem como pelos danos materiais ou pessoais que forem causados a terceiros, por ato próprio </w:t>
      </w:r>
    </w:p>
    <w:p w14:paraId="2C3A1E50" w14:textId="77777777" w:rsidR="00571A71" w:rsidRPr="00571A71" w:rsidRDefault="00571A71" w:rsidP="00571A71">
      <w:pPr>
        <w:widowControl w:val="0"/>
        <w:tabs>
          <w:tab w:val="left" w:pos="521"/>
        </w:tabs>
        <w:autoSpaceDE w:val="0"/>
        <w:autoSpaceDN w:val="0"/>
        <w:spacing w:before="10"/>
        <w:ind w:right="107"/>
        <w:jc w:val="both"/>
        <w:rPr>
          <w:rFonts w:ascii="Calibri" w:hAnsi="Calibri" w:cs="Calibri"/>
        </w:rPr>
      </w:pPr>
    </w:p>
    <w:p w14:paraId="4CA9B243" w14:textId="77777777" w:rsidR="00571A71" w:rsidRPr="00571A71" w:rsidRDefault="00571A71" w:rsidP="00571A71">
      <w:pPr>
        <w:widowControl w:val="0"/>
        <w:tabs>
          <w:tab w:val="left" w:pos="521"/>
        </w:tabs>
        <w:autoSpaceDE w:val="0"/>
        <w:autoSpaceDN w:val="0"/>
        <w:spacing w:before="10"/>
        <w:ind w:left="521" w:right="107"/>
        <w:jc w:val="both"/>
        <w:rPr>
          <w:rFonts w:ascii="Calibri" w:hAnsi="Calibri" w:cs="Calibri"/>
        </w:rPr>
      </w:pPr>
      <w:r w:rsidRPr="00571A71">
        <w:rPr>
          <w:rFonts w:ascii="Calibri" w:hAnsi="Calibri" w:cs="Calibri"/>
          <w:color w:val="00000A"/>
        </w:rPr>
        <w:t>desta ou de seus operários e/ou prepostos. Dessa forma, os casos onde itens orçamentários por ventura não forem consumidos no serviço, estes, deverão imediatamente estar suprimidos do saldo da referida etapa ou nota de medição.</w:t>
      </w:r>
    </w:p>
    <w:p w14:paraId="25288DF5" w14:textId="77777777" w:rsidR="00571A71" w:rsidRPr="00571A71" w:rsidRDefault="00571A71" w:rsidP="00571A71">
      <w:pPr>
        <w:pStyle w:val="PargrafodaLista"/>
        <w:widowControl/>
        <w:numPr>
          <w:ilvl w:val="1"/>
          <w:numId w:val="18"/>
        </w:numPr>
        <w:autoSpaceDE/>
        <w:autoSpaceDN/>
        <w:ind w:left="709" w:hanging="709"/>
        <w:jc w:val="both"/>
        <w:rPr>
          <w:sz w:val="20"/>
          <w:szCs w:val="20"/>
        </w:rPr>
      </w:pPr>
      <w:r w:rsidRPr="00571A71">
        <w:rPr>
          <w:sz w:val="20"/>
          <w:szCs w:val="20"/>
        </w:rPr>
        <w:t xml:space="preserve">A conformidade do material/técnica/equipamento a ser utilizado na execução dos serviços deverá ser verificada juntamente com o documento da </w:t>
      </w:r>
      <w:r w:rsidRPr="00571A71">
        <w:rPr>
          <w:b/>
          <w:sz w:val="20"/>
          <w:szCs w:val="20"/>
        </w:rPr>
        <w:t>CONTRATADA</w:t>
      </w:r>
      <w:r w:rsidRPr="00571A71">
        <w:rPr>
          <w:sz w:val="20"/>
          <w:szCs w:val="20"/>
        </w:rPr>
        <w:t xml:space="preserve"> que contenha a relação detalhada dos mesmos, de acordo com o estabelecido neste Termo de Referência, informando as respectivas quantidades e especificações técnicas, tais como: qualidade e forma de uso.</w:t>
      </w:r>
    </w:p>
    <w:p w14:paraId="1FDAACC6" w14:textId="77777777" w:rsidR="00571A71" w:rsidRPr="00571A71" w:rsidRDefault="00571A71" w:rsidP="00571A71">
      <w:pPr>
        <w:pStyle w:val="PargrafodaLista"/>
        <w:rPr>
          <w:color w:val="00000A"/>
          <w:sz w:val="20"/>
          <w:szCs w:val="20"/>
        </w:rPr>
      </w:pPr>
    </w:p>
    <w:p w14:paraId="2322E752" w14:textId="77777777" w:rsidR="00571A71" w:rsidRPr="00571A71" w:rsidRDefault="00571A71" w:rsidP="00571A71">
      <w:pPr>
        <w:pStyle w:val="PargrafodaLista"/>
        <w:widowControl/>
        <w:numPr>
          <w:ilvl w:val="1"/>
          <w:numId w:val="18"/>
        </w:numPr>
        <w:autoSpaceDE/>
        <w:autoSpaceDN/>
        <w:ind w:left="709" w:hanging="709"/>
        <w:jc w:val="both"/>
        <w:rPr>
          <w:color w:val="00000A"/>
          <w:sz w:val="20"/>
          <w:szCs w:val="20"/>
        </w:rPr>
      </w:pPr>
      <w:r w:rsidRPr="00571A71">
        <w:rPr>
          <w:sz w:val="20"/>
          <w:szCs w:val="20"/>
        </w:rPr>
        <w:t xml:space="preserve">O descumprimento total ou parcial das obrigações e responsabilidades assumidas pela </w:t>
      </w:r>
      <w:r w:rsidRPr="00571A71">
        <w:rPr>
          <w:b/>
          <w:sz w:val="20"/>
          <w:szCs w:val="20"/>
        </w:rPr>
        <w:t>CONTRATADA</w:t>
      </w:r>
      <w:r w:rsidRPr="00571A71">
        <w:rPr>
          <w:sz w:val="20"/>
          <w:szCs w:val="20"/>
        </w:rPr>
        <w:t xml:space="preserve"> ensejará a aplicação de sanções administrativas, previstas neste Termo de Referência e na legislação vigente, podendo culminar em rescisão contratual, conforme disposto nos artigos 77 e 87 da Lei nº 8.666, de 1993.</w:t>
      </w:r>
      <w:r w:rsidRPr="00571A71">
        <w:rPr>
          <w:color w:val="00000A"/>
          <w:sz w:val="20"/>
          <w:szCs w:val="20"/>
        </w:rPr>
        <w:br/>
      </w:r>
    </w:p>
    <w:p w14:paraId="0D1101E5" w14:textId="77777777" w:rsidR="00571A71" w:rsidRPr="00571A71" w:rsidRDefault="00571A71" w:rsidP="00571A71">
      <w:pPr>
        <w:pStyle w:val="PargrafodaLista"/>
        <w:numPr>
          <w:ilvl w:val="1"/>
          <w:numId w:val="18"/>
        </w:numPr>
        <w:ind w:left="709" w:right="-1" w:hanging="709"/>
        <w:jc w:val="both"/>
        <w:rPr>
          <w:sz w:val="20"/>
          <w:szCs w:val="20"/>
        </w:rPr>
      </w:pPr>
      <w:r w:rsidRPr="00571A71">
        <w:rPr>
          <w:color w:val="00000A"/>
          <w:sz w:val="20"/>
          <w:szCs w:val="20"/>
        </w:rPr>
        <w:t>Cabe</w:t>
      </w:r>
      <w:r w:rsidRPr="00571A71">
        <w:rPr>
          <w:color w:val="00000A"/>
          <w:spacing w:val="-4"/>
          <w:sz w:val="20"/>
          <w:szCs w:val="20"/>
        </w:rPr>
        <w:t xml:space="preserve"> </w:t>
      </w:r>
      <w:r w:rsidRPr="00571A71">
        <w:rPr>
          <w:color w:val="00000A"/>
          <w:sz w:val="20"/>
          <w:szCs w:val="20"/>
        </w:rPr>
        <w:t>à</w:t>
      </w:r>
      <w:r w:rsidRPr="00571A71">
        <w:rPr>
          <w:color w:val="00000A"/>
          <w:spacing w:val="-6"/>
          <w:sz w:val="20"/>
          <w:szCs w:val="20"/>
        </w:rPr>
        <w:t xml:space="preserve"> </w:t>
      </w:r>
      <w:r w:rsidRPr="00571A71">
        <w:rPr>
          <w:b/>
          <w:color w:val="00000A"/>
          <w:sz w:val="20"/>
          <w:szCs w:val="20"/>
        </w:rPr>
        <w:t>CONTRATANTE</w:t>
      </w:r>
      <w:r w:rsidRPr="00571A71">
        <w:rPr>
          <w:color w:val="00000A"/>
          <w:spacing w:val="-4"/>
          <w:sz w:val="20"/>
          <w:szCs w:val="20"/>
        </w:rPr>
        <w:t xml:space="preserve"> </w:t>
      </w:r>
      <w:r w:rsidRPr="00571A71">
        <w:rPr>
          <w:color w:val="00000A"/>
          <w:sz w:val="20"/>
          <w:szCs w:val="20"/>
        </w:rPr>
        <w:t>designar</w:t>
      </w:r>
      <w:r w:rsidRPr="00571A71">
        <w:rPr>
          <w:color w:val="00000A"/>
          <w:spacing w:val="-4"/>
          <w:sz w:val="20"/>
          <w:szCs w:val="20"/>
        </w:rPr>
        <w:t xml:space="preserve"> </w:t>
      </w:r>
      <w:r w:rsidRPr="00571A71">
        <w:rPr>
          <w:color w:val="00000A"/>
          <w:sz w:val="20"/>
          <w:szCs w:val="20"/>
        </w:rPr>
        <w:t>os</w:t>
      </w:r>
      <w:r w:rsidRPr="00571A71">
        <w:rPr>
          <w:color w:val="00000A"/>
          <w:spacing w:val="-3"/>
          <w:sz w:val="20"/>
          <w:szCs w:val="20"/>
        </w:rPr>
        <w:t xml:space="preserve"> </w:t>
      </w:r>
      <w:r w:rsidRPr="00571A71">
        <w:rPr>
          <w:color w:val="00000A"/>
          <w:sz w:val="20"/>
          <w:szCs w:val="20"/>
        </w:rPr>
        <w:t>profissionais</w:t>
      </w:r>
      <w:r w:rsidRPr="00571A71">
        <w:rPr>
          <w:color w:val="00000A"/>
          <w:spacing w:val="-4"/>
          <w:sz w:val="20"/>
          <w:szCs w:val="20"/>
        </w:rPr>
        <w:t xml:space="preserve"> </w:t>
      </w:r>
      <w:r w:rsidRPr="00571A71">
        <w:rPr>
          <w:color w:val="00000A"/>
          <w:sz w:val="20"/>
          <w:szCs w:val="20"/>
        </w:rPr>
        <w:t>que</w:t>
      </w:r>
      <w:r w:rsidRPr="00571A71">
        <w:rPr>
          <w:color w:val="00000A"/>
          <w:spacing w:val="-4"/>
          <w:sz w:val="20"/>
          <w:szCs w:val="20"/>
        </w:rPr>
        <w:t xml:space="preserve"> </w:t>
      </w:r>
      <w:r w:rsidRPr="00571A71">
        <w:rPr>
          <w:color w:val="00000A"/>
          <w:sz w:val="20"/>
          <w:szCs w:val="20"/>
        </w:rPr>
        <w:t>fiscalizarão</w:t>
      </w:r>
      <w:r w:rsidRPr="00571A71">
        <w:rPr>
          <w:color w:val="00000A"/>
          <w:spacing w:val="-4"/>
          <w:sz w:val="20"/>
          <w:szCs w:val="20"/>
        </w:rPr>
        <w:t xml:space="preserve"> </w:t>
      </w:r>
      <w:r w:rsidRPr="00571A71">
        <w:rPr>
          <w:color w:val="00000A"/>
          <w:sz w:val="20"/>
          <w:szCs w:val="20"/>
        </w:rPr>
        <w:t>o</w:t>
      </w:r>
      <w:r w:rsidRPr="00571A71">
        <w:rPr>
          <w:color w:val="00000A"/>
          <w:spacing w:val="-3"/>
          <w:sz w:val="20"/>
          <w:szCs w:val="20"/>
        </w:rPr>
        <w:t xml:space="preserve"> </w:t>
      </w:r>
      <w:r w:rsidRPr="00571A71">
        <w:rPr>
          <w:color w:val="00000A"/>
          <w:sz w:val="20"/>
          <w:szCs w:val="20"/>
        </w:rPr>
        <w:t>serviço</w:t>
      </w:r>
      <w:r w:rsidRPr="00571A71">
        <w:rPr>
          <w:color w:val="00000A"/>
          <w:spacing w:val="-4"/>
          <w:sz w:val="20"/>
          <w:szCs w:val="20"/>
        </w:rPr>
        <w:t xml:space="preserve"> </w:t>
      </w:r>
      <w:r w:rsidRPr="00571A71">
        <w:rPr>
          <w:color w:val="00000A"/>
          <w:sz w:val="20"/>
          <w:szCs w:val="20"/>
        </w:rPr>
        <w:t>de</w:t>
      </w:r>
      <w:r w:rsidRPr="00571A71">
        <w:rPr>
          <w:color w:val="00000A"/>
          <w:spacing w:val="-6"/>
          <w:sz w:val="20"/>
          <w:szCs w:val="20"/>
        </w:rPr>
        <w:t xml:space="preserve"> </w:t>
      </w:r>
      <w:r w:rsidRPr="00571A71">
        <w:rPr>
          <w:color w:val="00000A"/>
          <w:sz w:val="20"/>
          <w:szCs w:val="20"/>
        </w:rPr>
        <w:t>que</w:t>
      </w:r>
      <w:r w:rsidRPr="00571A71">
        <w:rPr>
          <w:color w:val="00000A"/>
          <w:spacing w:val="-4"/>
          <w:sz w:val="20"/>
          <w:szCs w:val="20"/>
        </w:rPr>
        <w:t xml:space="preserve"> </w:t>
      </w:r>
      <w:r w:rsidRPr="00571A71">
        <w:rPr>
          <w:color w:val="00000A"/>
          <w:sz w:val="20"/>
          <w:szCs w:val="20"/>
        </w:rPr>
        <w:t>trata</w:t>
      </w:r>
      <w:r w:rsidRPr="00571A71">
        <w:rPr>
          <w:color w:val="00000A"/>
          <w:spacing w:val="-4"/>
          <w:sz w:val="20"/>
          <w:szCs w:val="20"/>
        </w:rPr>
        <w:t xml:space="preserve"> </w:t>
      </w:r>
      <w:r w:rsidRPr="00571A71">
        <w:rPr>
          <w:color w:val="00000A"/>
          <w:sz w:val="20"/>
          <w:szCs w:val="20"/>
        </w:rPr>
        <w:t>este</w:t>
      </w:r>
      <w:r w:rsidRPr="00571A71">
        <w:rPr>
          <w:color w:val="00000A"/>
          <w:spacing w:val="-5"/>
          <w:sz w:val="20"/>
          <w:szCs w:val="20"/>
        </w:rPr>
        <w:t xml:space="preserve"> </w:t>
      </w:r>
      <w:r w:rsidRPr="00571A71">
        <w:rPr>
          <w:color w:val="00000A"/>
          <w:sz w:val="20"/>
          <w:szCs w:val="20"/>
        </w:rPr>
        <w:t>termo de referência, quando do início da prestação do</w:t>
      </w:r>
      <w:r w:rsidRPr="00571A71">
        <w:rPr>
          <w:color w:val="00000A"/>
          <w:spacing w:val="1"/>
          <w:sz w:val="20"/>
          <w:szCs w:val="20"/>
        </w:rPr>
        <w:t xml:space="preserve"> </w:t>
      </w:r>
      <w:r w:rsidRPr="00571A71">
        <w:rPr>
          <w:color w:val="00000A"/>
          <w:sz w:val="20"/>
          <w:szCs w:val="20"/>
        </w:rPr>
        <w:t>serviço.</w:t>
      </w:r>
    </w:p>
    <w:p w14:paraId="60825E25" w14:textId="77777777" w:rsidR="00571A71" w:rsidRPr="00571A71" w:rsidRDefault="00571A71" w:rsidP="00571A71">
      <w:pPr>
        <w:pStyle w:val="PargrafodaLista"/>
        <w:ind w:left="0" w:right="-1"/>
        <w:jc w:val="both"/>
        <w:rPr>
          <w:sz w:val="20"/>
          <w:szCs w:val="20"/>
        </w:rPr>
      </w:pPr>
    </w:p>
    <w:p w14:paraId="046294E0" w14:textId="77777777" w:rsidR="00571A71" w:rsidRPr="00571A71" w:rsidRDefault="00571A71" w:rsidP="00571A71">
      <w:pPr>
        <w:pStyle w:val="PargrafodaLista"/>
        <w:numPr>
          <w:ilvl w:val="1"/>
          <w:numId w:val="18"/>
        </w:numPr>
        <w:tabs>
          <w:tab w:val="left" w:pos="709"/>
        </w:tabs>
        <w:ind w:left="709" w:right="-1" w:hanging="709"/>
        <w:jc w:val="both"/>
        <w:rPr>
          <w:sz w:val="20"/>
          <w:szCs w:val="20"/>
        </w:rPr>
      </w:pPr>
      <w:r w:rsidRPr="00571A71">
        <w:rPr>
          <w:color w:val="00000A"/>
          <w:sz w:val="20"/>
          <w:szCs w:val="20"/>
        </w:rPr>
        <w:t xml:space="preserve">Fica a </w:t>
      </w:r>
      <w:r w:rsidRPr="00571A71">
        <w:rPr>
          <w:b/>
          <w:color w:val="00000A"/>
          <w:sz w:val="20"/>
          <w:szCs w:val="20"/>
        </w:rPr>
        <w:t>CONTRATANTE</w:t>
      </w:r>
      <w:r w:rsidRPr="00571A71">
        <w:rPr>
          <w:color w:val="00000A"/>
          <w:sz w:val="20"/>
          <w:szCs w:val="20"/>
        </w:rPr>
        <w:t xml:space="preserve"> autorizada a dispor das metodologias técnico-avaliativas que julgar necessária para a avaliação dos serviços</w:t>
      </w:r>
      <w:r w:rsidRPr="00571A71">
        <w:rPr>
          <w:color w:val="00000A"/>
          <w:spacing w:val="-3"/>
          <w:sz w:val="20"/>
          <w:szCs w:val="20"/>
        </w:rPr>
        <w:t xml:space="preserve"> </w:t>
      </w:r>
      <w:r w:rsidRPr="00571A71">
        <w:rPr>
          <w:color w:val="00000A"/>
          <w:sz w:val="20"/>
          <w:szCs w:val="20"/>
        </w:rPr>
        <w:t>prestados.</w:t>
      </w:r>
    </w:p>
    <w:p w14:paraId="54F60A46" w14:textId="77777777" w:rsidR="00571A71" w:rsidRPr="00571A71" w:rsidRDefault="00571A71" w:rsidP="00571A71">
      <w:pPr>
        <w:pStyle w:val="Default"/>
        <w:ind w:right="-142"/>
        <w:jc w:val="both"/>
        <w:rPr>
          <w:rFonts w:ascii="Calibri" w:hAnsi="Calibri" w:cs="Calibri"/>
          <w:color w:val="auto"/>
          <w:sz w:val="20"/>
          <w:szCs w:val="20"/>
        </w:rPr>
      </w:pPr>
    </w:p>
    <w:p w14:paraId="7DF50268" w14:textId="77777777" w:rsidR="00571A71" w:rsidRPr="00571A71" w:rsidRDefault="00571A71" w:rsidP="00571A71">
      <w:pPr>
        <w:pStyle w:val="Default"/>
        <w:ind w:left="705" w:right="-1" w:hanging="705"/>
        <w:jc w:val="both"/>
        <w:rPr>
          <w:rFonts w:ascii="Calibri" w:hAnsi="Calibri" w:cs="Calibri"/>
          <w:color w:val="auto"/>
          <w:sz w:val="20"/>
          <w:szCs w:val="20"/>
        </w:rPr>
      </w:pPr>
      <w:r w:rsidRPr="00571A71">
        <w:rPr>
          <w:rFonts w:ascii="Calibri" w:hAnsi="Calibri" w:cs="Calibri"/>
          <w:b/>
          <w:color w:val="auto"/>
          <w:sz w:val="20"/>
          <w:szCs w:val="20"/>
        </w:rPr>
        <w:t xml:space="preserve">8.7 </w:t>
      </w:r>
      <w:r w:rsidRPr="00571A71">
        <w:rPr>
          <w:rFonts w:ascii="Calibri" w:hAnsi="Calibri" w:cs="Calibri"/>
          <w:b/>
          <w:color w:val="auto"/>
          <w:sz w:val="20"/>
          <w:szCs w:val="20"/>
        </w:rPr>
        <w:tab/>
      </w:r>
      <w:r w:rsidRPr="00571A71">
        <w:rPr>
          <w:rFonts w:ascii="Calibri" w:hAnsi="Calibri" w:cs="Calibri"/>
          <w:b/>
          <w:color w:val="auto"/>
          <w:sz w:val="20"/>
          <w:szCs w:val="20"/>
        </w:rPr>
        <w:tab/>
      </w:r>
      <w:r w:rsidRPr="00571A71">
        <w:rPr>
          <w:rFonts w:ascii="Calibri" w:hAnsi="Calibri" w:cs="Calibri"/>
          <w:color w:val="auto"/>
          <w:sz w:val="20"/>
          <w:szCs w:val="20"/>
        </w:rPr>
        <w:t xml:space="preserve">A </w:t>
      </w:r>
      <w:r w:rsidRPr="00571A71">
        <w:rPr>
          <w:rFonts w:ascii="Calibri" w:hAnsi="Calibri" w:cs="Calibri"/>
          <w:b/>
          <w:color w:val="auto"/>
          <w:sz w:val="20"/>
          <w:szCs w:val="20"/>
        </w:rPr>
        <w:t>CONTRATADA</w:t>
      </w:r>
      <w:r w:rsidRPr="00571A71">
        <w:rPr>
          <w:rFonts w:ascii="Calibri" w:hAnsi="Calibri" w:cs="Calibri"/>
          <w:color w:val="auto"/>
          <w:sz w:val="20"/>
          <w:szCs w:val="20"/>
        </w:rPr>
        <w:t xml:space="preserve"> deve estar disponível para quaisquer alterações solicitadas na planilha e cronograma até que sejam aprovados pelo órgão fiscalizador.</w:t>
      </w:r>
    </w:p>
    <w:p w14:paraId="3B6A4DF6" w14:textId="77777777" w:rsidR="00571A71" w:rsidRPr="00571A71" w:rsidRDefault="00571A71" w:rsidP="00571A71">
      <w:pPr>
        <w:pStyle w:val="Default"/>
        <w:ind w:right="-142"/>
        <w:jc w:val="both"/>
        <w:rPr>
          <w:rFonts w:ascii="Calibri" w:hAnsi="Calibri" w:cs="Calibri"/>
          <w:bCs/>
          <w:color w:val="auto"/>
          <w:sz w:val="20"/>
          <w:szCs w:val="20"/>
        </w:rPr>
      </w:pPr>
    </w:p>
    <w:p w14:paraId="783DABB5" w14:textId="77777777" w:rsidR="00571A71" w:rsidRPr="00571A71" w:rsidRDefault="00571A71" w:rsidP="00571A71">
      <w:pPr>
        <w:pStyle w:val="Default"/>
        <w:ind w:right="-142"/>
        <w:jc w:val="both"/>
        <w:rPr>
          <w:rFonts w:ascii="Calibri" w:hAnsi="Calibri" w:cs="Calibri"/>
          <w:b/>
          <w:bCs/>
          <w:color w:val="auto"/>
          <w:sz w:val="20"/>
          <w:szCs w:val="20"/>
        </w:rPr>
      </w:pPr>
    </w:p>
    <w:p w14:paraId="70F13AAF" w14:textId="77777777" w:rsidR="00571A71" w:rsidRPr="00571A71" w:rsidRDefault="00571A71" w:rsidP="00571A71">
      <w:pPr>
        <w:pStyle w:val="PargrafodaLista"/>
        <w:widowControl/>
        <w:numPr>
          <w:ilvl w:val="0"/>
          <w:numId w:val="18"/>
        </w:numPr>
        <w:adjustRightInd w:val="0"/>
        <w:ind w:right="-142"/>
        <w:jc w:val="both"/>
        <w:rPr>
          <w:b/>
          <w:sz w:val="20"/>
          <w:szCs w:val="20"/>
        </w:rPr>
      </w:pPr>
      <w:r w:rsidRPr="00571A71">
        <w:rPr>
          <w:b/>
          <w:sz w:val="20"/>
          <w:szCs w:val="20"/>
        </w:rPr>
        <w:t>PRAZO PARA EXECUÇÃO</w:t>
      </w:r>
    </w:p>
    <w:p w14:paraId="71653632" w14:textId="77777777" w:rsidR="00571A71" w:rsidRPr="00571A71" w:rsidRDefault="00571A71" w:rsidP="00571A71">
      <w:pPr>
        <w:pStyle w:val="PargrafodaLista"/>
        <w:adjustRightInd w:val="0"/>
        <w:ind w:left="360" w:right="-142"/>
        <w:jc w:val="both"/>
        <w:rPr>
          <w:b/>
          <w:sz w:val="20"/>
          <w:szCs w:val="20"/>
        </w:rPr>
      </w:pPr>
    </w:p>
    <w:p w14:paraId="52DD0849" w14:textId="77777777" w:rsidR="00571A71" w:rsidRPr="00571A71" w:rsidRDefault="00571A71" w:rsidP="00571A71">
      <w:pPr>
        <w:pStyle w:val="PargrafodaLista"/>
        <w:widowControl/>
        <w:numPr>
          <w:ilvl w:val="1"/>
          <w:numId w:val="18"/>
        </w:numPr>
        <w:autoSpaceDN/>
        <w:ind w:left="709" w:right="-142" w:hanging="709"/>
        <w:jc w:val="both"/>
        <w:rPr>
          <w:sz w:val="20"/>
          <w:szCs w:val="20"/>
        </w:rPr>
      </w:pPr>
      <w:r w:rsidRPr="00571A71">
        <w:rPr>
          <w:sz w:val="20"/>
          <w:szCs w:val="20"/>
        </w:rPr>
        <w:t xml:space="preserve">A </w:t>
      </w:r>
      <w:r w:rsidRPr="00571A71">
        <w:rPr>
          <w:b/>
          <w:sz w:val="20"/>
          <w:szCs w:val="20"/>
        </w:rPr>
        <w:t>CONTRATADA</w:t>
      </w:r>
      <w:r w:rsidRPr="00571A71">
        <w:rPr>
          <w:sz w:val="20"/>
          <w:szCs w:val="20"/>
        </w:rPr>
        <w:t xml:space="preserve"> deverá executar os serviços atendendo ao prazo estipulado no escopo de adequação, seguindo rigorosamente o proposto em seu cronograma físico, estando sujeito a penalizações em caso do não cumprimento, podendo a empresa ficar desabilitada para novas concorrências. Em caso de aditivos, serão acordados novos prazos para os serviços adicionais.</w:t>
      </w:r>
    </w:p>
    <w:p w14:paraId="0493B68F" w14:textId="77777777" w:rsidR="00571A71" w:rsidRPr="00571A71" w:rsidRDefault="00571A71" w:rsidP="00571A71">
      <w:pPr>
        <w:pStyle w:val="PargrafodaLista"/>
        <w:ind w:left="709" w:right="-142"/>
        <w:jc w:val="both"/>
        <w:rPr>
          <w:sz w:val="20"/>
          <w:szCs w:val="20"/>
        </w:rPr>
      </w:pPr>
    </w:p>
    <w:p w14:paraId="31CF3DDA" w14:textId="77777777" w:rsidR="00571A71" w:rsidRPr="00571A71" w:rsidRDefault="00571A71" w:rsidP="00571A71">
      <w:pPr>
        <w:pStyle w:val="PargrafodaLista"/>
        <w:ind w:left="709" w:right="-142"/>
        <w:jc w:val="both"/>
        <w:rPr>
          <w:sz w:val="20"/>
          <w:szCs w:val="20"/>
        </w:rPr>
      </w:pPr>
    </w:p>
    <w:p w14:paraId="7684ACFB" w14:textId="77777777" w:rsidR="00571A71" w:rsidRPr="00571A71" w:rsidRDefault="00571A71" w:rsidP="00571A71">
      <w:pPr>
        <w:pStyle w:val="PargrafodaLista"/>
        <w:widowControl/>
        <w:numPr>
          <w:ilvl w:val="0"/>
          <w:numId w:val="18"/>
        </w:numPr>
        <w:adjustRightInd w:val="0"/>
        <w:ind w:right="-142"/>
        <w:jc w:val="both"/>
        <w:rPr>
          <w:b/>
          <w:sz w:val="20"/>
          <w:szCs w:val="20"/>
        </w:rPr>
      </w:pPr>
      <w:r w:rsidRPr="00571A71">
        <w:rPr>
          <w:b/>
          <w:sz w:val="20"/>
          <w:szCs w:val="20"/>
        </w:rPr>
        <w:t>DISPOSIÇÕES GERAIS</w:t>
      </w:r>
    </w:p>
    <w:p w14:paraId="5AED22C0" w14:textId="77777777" w:rsidR="00571A71" w:rsidRPr="00571A71" w:rsidRDefault="00571A71" w:rsidP="00571A71">
      <w:pPr>
        <w:pStyle w:val="PargrafodaLista"/>
        <w:adjustRightInd w:val="0"/>
        <w:ind w:left="360" w:right="-142"/>
        <w:jc w:val="both"/>
        <w:rPr>
          <w:b/>
          <w:sz w:val="20"/>
          <w:szCs w:val="20"/>
        </w:rPr>
      </w:pPr>
    </w:p>
    <w:p w14:paraId="565B0C78" w14:textId="77777777" w:rsidR="00571A71" w:rsidRPr="00571A71" w:rsidRDefault="00571A71" w:rsidP="00571A71">
      <w:pPr>
        <w:pStyle w:val="PargrafodaLista"/>
        <w:widowControl/>
        <w:numPr>
          <w:ilvl w:val="1"/>
          <w:numId w:val="18"/>
        </w:numPr>
        <w:adjustRightInd w:val="0"/>
        <w:ind w:right="-142" w:hanging="574"/>
        <w:jc w:val="both"/>
        <w:rPr>
          <w:b/>
          <w:sz w:val="20"/>
          <w:szCs w:val="20"/>
        </w:rPr>
      </w:pPr>
      <w:r w:rsidRPr="00571A71">
        <w:rPr>
          <w:sz w:val="20"/>
          <w:szCs w:val="20"/>
        </w:rPr>
        <w:t>O pagamento final dos serviços será realizado mediante a efetiva realização da adequação em sua totalidade e vistoria de entrega final a ser realizada em conjunto com a contratante, in loco, com a emissão do aceite da adequação assinado pelas partes (Anexo V). O pagamento será feito de acordo com a execução do serviço, por isso se faz necessário que um orçamento aberto, contendo os valores dos itens unitários e totais.</w:t>
      </w:r>
    </w:p>
    <w:p w14:paraId="7DFA46EF" w14:textId="77777777" w:rsidR="00571A71" w:rsidRPr="00571A71" w:rsidRDefault="00571A71" w:rsidP="00571A71">
      <w:pPr>
        <w:pStyle w:val="PargrafodaLista"/>
        <w:adjustRightInd w:val="0"/>
        <w:ind w:left="0" w:right="-142"/>
        <w:jc w:val="both"/>
        <w:rPr>
          <w:b/>
          <w:sz w:val="20"/>
          <w:szCs w:val="20"/>
        </w:rPr>
      </w:pPr>
    </w:p>
    <w:p w14:paraId="05803BE2" w14:textId="77777777" w:rsidR="00571A71" w:rsidRPr="00571A71" w:rsidRDefault="00571A71" w:rsidP="00571A71">
      <w:pPr>
        <w:pStyle w:val="PargrafodaLista"/>
        <w:widowControl/>
        <w:numPr>
          <w:ilvl w:val="1"/>
          <w:numId w:val="18"/>
        </w:numPr>
        <w:adjustRightInd w:val="0"/>
        <w:ind w:right="-142" w:hanging="574"/>
        <w:jc w:val="both"/>
        <w:rPr>
          <w:b/>
          <w:sz w:val="20"/>
          <w:szCs w:val="20"/>
        </w:rPr>
      </w:pPr>
      <w:r w:rsidRPr="00571A71">
        <w:rPr>
          <w:sz w:val="20"/>
          <w:szCs w:val="20"/>
        </w:rPr>
        <w:t xml:space="preserve">Caberá a </w:t>
      </w:r>
      <w:r w:rsidRPr="00571A71">
        <w:rPr>
          <w:b/>
          <w:sz w:val="20"/>
          <w:szCs w:val="20"/>
        </w:rPr>
        <w:t>CONTRATADA</w:t>
      </w:r>
      <w:r w:rsidRPr="00571A71">
        <w:rPr>
          <w:sz w:val="20"/>
          <w:szCs w:val="20"/>
        </w:rPr>
        <w:t xml:space="preserve"> a elaboração de diários de adequação contendo registro fotográfico do antes e depois para as atividades realizadas, medidas e dimensões de materiais, mão de obra em cada item de serviço realizado.</w:t>
      </w:r>
    </w:p>
    <w:p w14:paraId="238606B9" w14:textId="77777777" w:rsidR="00571A71" w:rsidRPr="00571A71" w:rsidRDefault="00571A71" w:rsidP="00571A71">
      <w:pPr>
        <w:pStyle w:val="PargrafodaLista"/>
        <w:adjustRightInd w:val="0"/>
        <w:ind w:left="574" w:right="-142"/>
        <w:jc w:val="both"/>
        <w:rPr>
          <w:b/>
          <w:sz w:val="20"/>
          <w:szCs w:val="20"/>
        </w:rPr>
      </w:pPr>
    </w:p>
    <w:p w14:paraId="67BCB4D5" w14:textId="77777777" w:rsidR="00571A71" w:rsidRPr="00571A71" w:rsidRDefault="00571A71" w:rsidP="00571A71">
      <w:pPr>
        <w:pStyle w:val="PargrafodaLista"/>
        <w:widowControl/>
        <w:numPr>
          <w:ilvl w:val="1"/>
          <w:numId w:val="18"/>
        </w:numPr>
        <w:adjustRightInd w:val="0"/>
        <w:ind w:right="-142" w:hanging="574"/>
        <w:jc w:val="both"/>
        <w:rPr>
          <w:b/>
          <w:sz w:val="20"/>
          <w:szCs w:val="20"/>
        </w:rPr>
      </w:pPr>
      <w:r w:rsidRPr="00571A71">
        <w:rPr>
          <w:sz w:val="20"/>
          <w:szCs w:val="20"/>
        </w:rPr>
        <w:t xml:space="preserve">A medição para liberação de nota fiscal para pagamento da </w:t>
      </w:r>
      <w:r w:rsidRPr="00571A71">
        <w:rPr>
          <w:b/>
          <w:sz w:val="20"/>
          <w:szCs w:val="20"/>
        </w:rPr>
        <w:t>CONTRATADA</w:t>
      </w:r>
      <w:r w:rsidRPr="00571A71">
        <w:rPr>
          <w:sz w:val="20"/>
          <w:szCs w:val="20"/>
        </w:rPr>
        <w:t xml:space="preserve"> estará condicionado ao cronograma executivo atualizado e ao </w:t>
      </w:r>
      <w:r w:rsidRPr="00571A71">
        <w:rPr>
          <w:b/>
          <w:sz w:val="20"/>
          <w:szCs w:val="20"/>
        </w:rPr>
        <w:t>diário de adequação</w:t>
      </w:r>
      <w:r w:rsidRPr="00571A71">
        <w:rPr>
          <w:sz w:val="20"/>
          <w:szCs w:val="20"/>
        </w:rPr>
        <w:t xml:space="preserve"> executado. Sendo assim, a fiscalização da </w:t>
      </w:r>
      <w:r w:rsidRPr="00571A71">
        <w:rPr>
          <w:b/>
          <w:sz w:val="20"/>
          <w:szCs w:val="20"/>
        </w:rPr>
        <w:t>CONTRATANTE</w:t>
      </w:r>
      <w:r w:rsidRPr="00571A71">
        <w:rPr>
          <w:sz w:val="20"/>
          <w:szCs w:val="20"/>
        </w:rPr>
        <w:t xml:space="preserve"> poderá restringir a medição de itens não consumidos de acordo com o cronograma executivo, orçamento com preço aberto e diário de adequação.</w:t>
      </w:r>
    </w:p>
    <w:p w14:paraId="4D72301C" w14:textId="77777777" w:rsidR="00571A71" w:rsidRPr="00571A71" w:rsidRDefault="00571A71" w:rsidP="00571A71">
      <w:pPr>
        <w:pStyle w:val="PargrafodaLista"/>
        <w:adjustRightInd w:val="0"/>
        <w:ind w:left="574" w:right="-142"/>
        <w:jc w:val="both"/>
        <w:rPr>
          <w:b/>
          <w:sz w:val="20"/>
          <w:szCs w:val="20"/>
        </w:rPr>
      </w:pPr>
    </w:p>
    <w:p w14:paraId="30AC8F1E" w14:textId="77777777" w:rsidR="00571A71" w:rsidRPr="00571A71" w:rsidRDefault="00571A71" w:rsidP="00571A71">
      <w:pPr>
        <w:pStyle w:val="PargrafodaLista"/>
        <w:widowControl/>
        <w:numPr>
          <w:ilvl w:val="1"/>
          <w:numId w:val="18"/>
        </w:numPr>
        <w:adjustRightInd w:val="0"/>
        <w:ind w:right="-142" w:hanging="574"/>
        <w:jc w:val="both"/>
        <w:rPr>
          <w:b/>
          <w:sz w:val="20"/>
          <w:szCs w:val="20"/>
        </w:rPr>
      </w:pPr>
      <w:r w:rsidRPr="00571A71">
        <w:rPr>
          <w:sz w:val="20"/>
          <w:szCs w:val="20"/>
        </w:rPr>
        <w:t xml:space="preserve">O pagamento dos serviços prestados pela </w:t>
      </w:r>
      <w:r w:rsidRPr="00571A71">
        <w:rPr>
          <w:b/>
          <w:sz w:val="20"/>
          <w:szCs w:val="20"/>
        </w:rPr>
        <w:t>CONTRATADA</w:t>
      </w:r>
      <w:r w:rsidRPr="00571A71">
        <w:rPr>
          <w:sz w:val="20"/>
          <w:szCs w:val="20"/>
        </w:rPr>
        <w:t xml:space="preserve"> estará condicionado ao </w:t>
      </w:r>
      <w:r w:rsidRPr="00571A71">
        <w:rPr>
          <w:b/>
          <w:sz w:val="20"/>
          <w:szCs w:val="20"/>
        </w:rPr>
        <w:t>Cronograma Físico Financeiro</w:t>
      </w:r>
      <w:r w:rsidRPr="00571A71">
        <w:rPr>
          <w:sz w:val="20"/>
          <w:szCs w:val="20"/>
        </w:rPr>
        <w:t xml:space="preserve"> que deverá estar condizente com o Cronograma Físico Executivo dos Serviços. As notas fiscais de medição deverão ser realizadas seguindo o cronograma e comporão a planilha de medição, todos os itens consumidos. Aqueles que comprovadamente não forem executados serão suprimidos da emissão de medição para a referida etapa. </w:t>
      </w:r>
    </w:p>
    <w:p w14:paraId="66FB4FC8" w14:textId="77777777" w:rsidR="00571A71" w:rsidRPr="00571A71" w:rsidRDefault="00571A71" w:rsidP="00571A71">
      <w:pPr>
        <w:pStyle w:val="PargrafodaLista"/>
        <w:rPr>
          <w:b/>
          <w:sz w:val="20"/>
          <w:szCs w:val="20"/>
        </w:rPr>
      </w:pPr>
    </w:p>
    <w:p w14:paraId="52309C59" w14:textId="77777777" w:rsidR="00571A71" w:rsidRPr="00571A71" w:rsidRDefault="00571A71" w:rsidP="00571A71">
      <w:pPr>
        <w:pStyle w:val="PargrafodaLista"/>
        <w:widowControl/>
        <w:numPr>
          <w:ilvl w:val="1"/>
          <w:numId w:val="18"/>
        </w:numPr>
        <w:autoSpaceDE/>
        <w:autoSpaceDN/>
        <w:ind w:right="-143" w:hanging="574"/>
        <w:jc w:val="both"/>
        <w:rPr>
          <w:b/>
          <w:sz w:val="20"/>
          <w:szCs w:val="20"/>
        </w:rPr>
      </w:pPr>
      <w:r w:rsidRPr="00571A71">
        <w:rPr>
          <w:sz w:val="20"/>
          <w:szCs w:val="20"/>
        </w:rPr>
        <w:t>Para efeito de recebimento provisório ou parcial, ao final de cada período de faturamento, o fiscal técnico do contrato irá apurar o resultado das avaliações da execução do objeto e a qualidade da prestação dos serviços.</w:t>
      </w:r>
    </w:p>
    <w:p w14:paraId="2DEAE35E" w14:textId="77777777" w:rsidR="00571A71" w:rsidRPr="00571A71" w:rsidRDefault="00571A71" w:rsidP="00571A71">
      <w:pPr>
        <w:pStyle w:val="PargrafodaLista"/>
        <w:adjustRightInd w:val="0"/>
        <w:ind w:left="574" w:right="-142"/>
        <w:jc w:val="both"/>
        <w:rPr>
          <w:sz w:val="20"/>
          <w:szCs w:val="20"/>
        </w:rPr>
      </w:pPr>
    </w:p>
    <w:p w14:paraId="2721493E" w14:textId="77777777" w:rsidR="00571A71" w:rsidRPr="00571A71" w:rsidRDefault="00571A71" w:rsidP="00571A71">
      <w:pPr>
        <w:pStyle w:val="PargrafodaLista"/>
        <w:widowControl/>
        <w:numPr>
          <w:ilvl w:val="1"/>
          <w:numId w:val="18"/>
        </w:numPr>
        <w:adjustRightInd w:val="0"/>
        <w:ind w:right="-142"/>
        <w:jc w:val="both"/>
        <w:rPr>
          <w:sz w:val="20"/>
          <w:szCs w:val="20"/>
        </w:rPr>
      </w:pPr>
      <w:r w:rsidRPr="00571A71">
        <w:rPr>
          <w:sz w:val="20"/>
          <w:szCs w:val="20"/>
        </w:rPr>
        <w:t>O pagamento será efetuado por meio de medições dos serviços, ficando a empresa impossibilitada de medir um valor que supere 80% do total da adequação, restando 20% para a medição final condicionado ao aceite do serviço.</w:t>
      </w:r>
    </w:p>
    <w:p w14:paraId="43039CED" w14:textId="77777777" w:rsidR="00571A71" w:rsidRPr="00571A71" w:rsidRDefault="00571A71" w:rsidP="00571A71">
      <w:pPr>
        <w:pStyle w:val="PargrafodaLista"/>
        <w:rPr>
          <w:sz w:val="20"/>
          <w:szCs w:val="20"/>
        </w:rPr>
      </w:pPr>
    </w:p>
    <w:p w14:paraId="7CA7FBEC" w14:textId="77777777" w:rsidR="00571A71" w:rsidRPr="00571A71" w:rsidRDefault="00571A71" w:rsidP="00571A71">
      <w:pPr>
        <w:pStyle w:val="PargrafodaLista"/>
        <w:widowControl/>
        <w:numPr>
          <w:ilvl w:val="1"/>
          <w:numId w:val="18"/>
        </w:numPr>
        <w:autoSpaceDE/>
        <w:autoSpaceDN/>
        <w:ind w:right="-143" w:hanging="574"/>
        <w:jc w:val="both"/>
        <w:rPr>
          <w:sz w:val="20"/>
          <w:szCs w:val="20"/>
        </w:rPr>
      </w:pPr>
      <w:r w:rsidRPr="00571A71">
        <w:rPr>
          <w:sz w:val="20"/>
          <w:szCs w:val="20"/>
        </w:rPr>
        <w:t xml:space="preserve">Referente a medição final, a </w:t>
      </w:r>
      <w:r w:rsidRPr="00571A71">
        <w:rPr>
          <w:b/>
          <w:sz w:val="20"/>
          <w:szCs w:val="20"/>
        </w:rPr>
        <w:t>CONTRATANTE</w:t>
      </w:r>
      <w:r w:rsidRPr="00571A71">
        <w:rPr>
          <w:sz w:val="20"/>
          <w:szCs w:val="20"/>
        </w:rPr>
        <w:t xml:space="preserv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5378860B" w14:textId="77777777" w:rsidR="00571A71" w:rsidRPr="00571A71" w:rsidRDefault="00571A71" w:rsidP="00571A71">
      <w:pPr>
        <w:pStyle w:val="PargrafodaLista"/>
        <w:ind w:right="-143"/>
        <w:rPr>
          <w:color w:val="FF0000"/>
          <w:sz w:val="20"/>
          <w:szCs w:val="20"/>
        </w:rPr>
      </w:pPr>
    </w:p>
    <w:p w14:paraId="51BB30D5" w14:textId="77777777" w:rsidR="00571A71" w:rsidRPr="00571A71" w:rsidRDefault="00571A71" w:rsidP="00571A71">
      <w:pPr>
        <w:pStyle w:val="PargrafodaLista"/>
        <w:widowControl/>
        <w:numPr>
          <w:ilvl w:val="1"/>
          <w:numId w:val="18"/>
        </w:numPr>
        <w:autoSpaceDE/>
        <w:autoSpaceDN/>
        <w:ind w:right="-143" w:hanging="574"/>
        <w:jc w:val="both"/>
        <w:rPr>
          <w:sz w:val="20"/>
          <w:szCs w:val="20"/>
        </w:rPr>
      </w:pPr>
      <w:r w:rsidRPr="00571A71">
        <w:rPr>
          <w:sz w:val="20"/>
          <w:szCs w:val="20"/>
        </w:rPr>
        <w:t xml:space="preserve">A </w:t>
      </w:r>
      <w:r w:rsidRPr="00571A71">
        <w:rPr>
          <w:b/>
          <w:sz w:val="20"/>
          <w:szCs w:val="20"/>
        </w:rPr>
        <w:t>CONTRATADA</w:t>
      </w:r>
      <w:r w:rsidRPr="00571A71">
        <w:rPr>
          <w:sz w:val="20"/>
          <w:szCs w:val="20"/>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na medição definitiva.</w:t>
      </w:r>
    </w:p>
    <w:p w14:paraId="154D373E" w14:textId="77777777" w:rsidR="00571A71" w:rsidRPr="00571A71" w:rsidRDefault="00571A71" w:rsidP="00571A71">
      <w:pPr>
        <w:pStyle w:val="PargrafodaLista"/>
        <w:ind w:left="574" w:right="-143"/>
        <w:jc w:val="both"/>
        <w:rPr>
          <w:color w:val="FF0000"/>
          <w:sz w:val="20"/>
          <w:szCs w:val="20"/>
        </w:rPr>
      </w:pPr>
      <w:r w:rsidRPr="00571A71">
        <w:rPr>
          <w:b/>
          <w:sz w:val="20"/>
          <w:szCs w:val="20"/>
        </w:rPr>
        <w:br/>
      </w:r>
    </w:p>
    <w:p w14:paraId="4E4D1386" w14:textId="77777777" w:rsidR="00571A71" w:rsidRPr="00571A71" w:rsidRDefault="00571A71" w:rsidP="00571A71">
      <w:pPr>
        <w:pStyle w:val="PargrafodaLista"/>
        <w:widowControl/>
        <w:numPr>
          <w:ilvl w:val="0"/>
          <w:numId w:val="18"/>
        </w:numPr>
        <w:shd w:val="clear" w:color="auto" w:fill="FFFFFF"/>
        <w:autoSpaceDE/>
        <w:autoSpaceDN/>
        <w:jc w:val="both"/>
        <w:rPr>
          <w:b/>
          <w:sz w:val="20"/>
          <w:szCs w:val="20"/>
        </w:rPr>
      </w:pPr>
      <w:r w:rsidRPr="00571A71">
        <w:rPr>
          <w:b/>
          <w:bCs/>
          <w:caps/>
          <w:sz w:val="20"/>
          <w:szCs w:val="20"/>
        </w:rPr>
        <w:t>DA</w:t>
      </w:r>
      <w:r w:rsidRPr="00571A71">
        <w:rPr>
          <w:rStyle w:val="apple-converted-space"/>
          <w:sz w:val="20"/>
          <w:szCs w:val="20"/>
        </w:rPr>
        <w:t> </w:t>
      </w:r>
      <w:r w:rsidRPr="00571A71">
        <w:rPr>
          <w:b/>
          <w:bCs/>
          <w:sz w:val="20"/>
          <w:szCs w:val="20"/>
        </w:rPr>
        <w:t>PREVENÇÃO E COMBATE À CORRUPÇÃO</w:t>
      </w:r>
    </w:p>
    <w:p w14:paraId="7DF2D8E3" w14:textId="77777777" w:rsidR="00571A71" w:rsidRPr="00571A71" w:rsidRDefault="00571A71" w:rsidP="00571A71">
      <w:pPr>
        <w:pStyle w:val="PargrafodaLista"/>
        <w:shd w:val="clear" w:color="auto" w:fill="FFFFFF"/>
        <w:ind w:left="360"/>
        <w:jc w:val="both"/>
        <w:rPr>
          <w:b/>
          <w:sz w:val="20"/>
          <w:szCs w:val="20"/>
        </w:rPr>
      </w:pPr>
    </w:p>
    <w:p w14:paraId="68777B2B" w14:textId="77777777" w:rsidR="00571A71" w:rsidRPr="00571A71" w:rsidRDefault="00571A71" w:rsidP="00571A71">
      <w:pPr>
        <w:pStyle w:val="PargrafodaLista"/>
        <w:widowControl/>
        <w:numPr>
          <w:ilvl w:val="1"/>
          <w:numId w:val="18"/>
        </w:numPr>
        <w:shd w:val="clear" w:color="auto" w:fill="FFFFFF"/>
        <w:autoSpaceDE/>
        <w:autoSpaceDN/>
        <w:ind w:hanging="574"/>
        <w:jc w:val="both"/>
        <w:rPr>
          <w:sz w:val="20"/>
          <w:szCs w:val="20"/>
        </w:rPr>
      </w:pPr>
      <w:r w:rsidRPr="00571A71">
        <w:rPr>
          <w:sz w:val="20"/>
          <w:szCs w:val="20"/>
        </w:rPr>
        <w:t>Cada parte assume, pelo presente, que, na data de início de vigência do Contrato, não foi pela própria, nem pelos seus funcionários, oferecida, prometida, dada autorizada, solicitada, ou aceite qualquer vantagem pecuniária indevida, ou qualquer outra vantagem de qualquer natureza (nem foi dado implicitamente a possibilidade de vir a adotar qualquer uma destas condutas em algum momento futuro), que esteja sob qualquer forma conexa com o Contrato e que tomou as medidas razoáveis para evitar que subcontratantes, agentes ou quaisquer terceiros, sujeitos ao seu controle ou influência determinante, promovessem tais condutas.</w:t>
      </w:r>
    </w:p>
    <w:p w14:paraId="4ABD0074" w14:textId="77777777" w:rsidR="00571A71" w:rsidRPr="00571A71" w:rsidRDefault="00571A71" w:rsidP="00571A71">
      <w:pPr>
        <w:pStyle w:val="PargrafodaLista"/>
        <w:shd w:val="clear" w:color="auto" w:fill="FFFFFF"/>
        <w:ind w:left="574"/>
        <w:jc w:val="both"/>
        <w:rPr>
          <w:sz w:val="20"/>
          <w:szCs w:val="20"/>
        </w:rPr>
      </w:pPr>
    </w:p>
    <w:p w14:paraId="4FC74831" w14:textId="77777777" w:rsidR="00571A71" w:rsidRPr="00571A71" w:rsidRDefault="00571A71" w:rsidP="00571A71">
      <w:pPr>
        <w:pStyle w:val="PargrafodaLista"/>
        <w:shd w:val="clear" w:color="auto" w:fill="FFFFFF"/>
        <w:ind w:left="574"/>
        <w:jc w:val="both"/>
        <w:rPr>
          <w:sz w:val="20"/>
          <w:szCs w:val="20"/>
        </w:rPr>
      </w:pPr>
    </w:p>
    <w:p w14:paraId="2B2968C7" w14:textId="77777777" w:rsidR="00571A71" w:rsidRPr="00571A71" w:rsidRDefault="00571A71" w:rsidP="00571A71">
      <w:pPr>
        <w:pStyle w:val="PargrafodaLista"/>
        <w:widowControl/>
        <w:numPr>
          <w:ilvl w:val="0"/>
          <w:numId w:val="18"/>
        </w:numPr>
        <w:shd w:val="clear" w:color="auto" w:fill="FFFFFF"/>
        <w:autoSpaceDE/>
        <w:autoSpaceDN/>
        <w:jc w:val="both"/>
        <w:rPr>
          <w:b/>
          <w:sz w:val="20"/>
          <w:szCs w:val="20"/>
        </w:rPr>
      </w:pPr>
      <w:r w:rsidRPr="00571A71">
        <w:rPr>
          <w:b/>
          <w:bCs/>
          <w:caps/>
          <w:sz w:val="20"/>
          <w:szCs w:val="20"/>
        </w:rPr>
        <w:t xml:space="preserve"> DO CANAL DE DENÚNCIA DE IRREGULARIDADES</w:t>
      </w:r>
    </w:p>
    <w:p w14:paraId="6EA56020" w14:textId="77777777" w:rsidR="00571A71" w:rsidRPr="00571A71" w:rsidRDefault="00571A71" w:rsidP="00571A71">
      <w:pPr>
        <w:pStyle w:val="PargrafodaLista"/>
        <w:shd w:val="clear" w:color="auto" w:fill="FFFFFF"/>
        <w:ind w:left="360"/>
        <w:jc w:val="both"/>
        <w:rPr>
          <w:b/>
          <w:sz w:val="20"/>
          <w:szCs w:val="20"/>
        </w:rPr>
      </w:pPr>
    </w:p>
    <w:p w14:paraId="5965908D" w14:textId="77777777" w:rsidR="00571A71" w:rsidRPr="00571A71" w:rsidRDefault="00571A71" w:rsidP="00571A71">
      <w:pPr>
        <w:pStyle w:val="PargrafodaLista"/>
        <w:widowControl/>
        <w:numPr>
          <w:ilvl w:val="1"/>
          <w:numId w:val="18"/>
        </w:numPr>
        <w:shd w:val="clear" w:color="auto" w:fill="FFFFFF"/>
        <w:autoSpaceDE/>
        <w:autoSpaceDN/>
        <w:ind w:hanging="574"/>
        <w:jc w:val="both"/>
        <w:rPr>
          <w:sz w:val="20"/>
          <w:szCs w:val="20"/>
        </w:rPr>
      </w:pPr>
      <w:r w:rsidRPr="00571A71">
        <w:rPr>
          <w:sz w:val="20"/>
          <w:szCs w:val="20"/>
        </w:rPr>
        <w:t>Em consonância com o Programa de Integridade do Viva Rio está aberto o canal de comunicação da </w:t>
      </w:r>
      <w:r w:rsidRPr="00571A71">
        <w:rPr>
          <w:b/>
          <w:bCs/>
          <w:sz w:val="20"/>
          <w:szCs w:val="20"/>
        </w:rPr>
        <w:t>Ouvidoria Viva Rio</w:t>
      </w:r>
      <w:r w:rsidRPr="00571A71">
        <w:rPr>
          <w:sz w:val="20"/>
          <w:szCs w:val="20"/>
        </w:rPr>
        <w:t> para receber denúncias de irregularidade, infração ética ou ilegalidade praticados por funcionários, colaboradores, prepostos, prestadores de serviços, fornecedores em geral e todo e qualquer agente envolvidos direta ou indiretamente na consecução das atividades do Viva Rio, podendo realizar de forma anônima ou identificada, comprovável ou não, a qualquer título e que serão devidamente apurados, com proteção ao denunciante de boa-fé e garantindo a confidencialidade, por meio do telefone (21) 2555.3750 Ramal: 3804;</w:t>
      </w:r>
      <w:r w:rsidRPr="00571A71">
        <w:rPr>
          <w:rStyle w:val="apple-converted-space"/>
          <w:sz w:val="20"/>
          <w:szCs w:val="20"/>
        </w:rPr>
        <w:t> </w:t>
      </w:r>
      <w:r w:rsidRPr="00571A71">
        <w:rPr>
          <w:sz w:val="20"/>
          <w:szCs w:val="20"/>
        </w:rPr>
        <w:t>e-mail </w:t>
      </w:r>
      <w:hyperlink r:id="rId22" w:tgtFrame="_blank" w:history="1">
        <w:r w:rsidRPr="00571A71">
          <w:rPr>
            <w:rStyle w:val="Hyperlink"/>
            <w:sz w:val="20"/>
            <w:szCs w:val="20"/>
          </w:rPr>
          <w:t>faleconosco@vivario.org.br</w:t>
        </w:r>
      </w:hyperlink>
      <w:r w:rsidRPr="00571A71">
        <w:rPr>
          <w:sz w:val="20"/>
          <w:szCs w:val="20"/>
        </w:rPr>
        <w:t> e formulário online da página  </w:t>
      </w:r>
      <w:hyperlink r:id="rId23" w:tgtFrame="_blank" w:history="1">
        <w:r w:rsidRPr="00571A71">
          <w:rPr>
            <w:rStyle w:val="Hyperlink"/>
            <w:sz w:val="20"/>
            <w:szCs w:val="20"/>
          </w:rPr>
          <w:t>http://vivario.org.br</w:t>
        </w:r>
      </w:hyperlink>
      <w:r w:rsidRPr="00571A71">
        <w:rPr>
          <w:sz w:val="20"/>
          <w:szCs w:val="20"/>
        </w:rPr>
        <w:t> , no ícone Fale Conosco/Ouvidoria.</w:t>
      </w:r>
    </w:p>
    <w:p w14:paraId="286764D7" w14:textId="77777777" w:rsidR="00571A71" w:rsidRPr="00571A71" w:rsidRDefault="00571A71" w:rsidP="00571A71">
      <w:pPr>
        <w:autoSpaceDE w:val="0"/>
        <w:autoSpaceDN w:val="0"/>
        <w:adjustRightInd w:val="0"/>
        <w:ind w:left="709" w:right="-142"/>
        <w:jc w:val="center"/>
        <w:rPr>
          <w:rFonts w:ascii="Calibri" w:hAnsi="Calibri" w:cs="Calibri"/>
          <w:b/>
          <w:u w:val="single"/>
        </w:rPr>
      </w:pPr>
    </w:p>
    <w:p w14:paraId="21944A00" w14:textId="77777777" w:rsidR="00571A71" w:rsidRPr="00571A71" w:rsidRDefault="00571A71" w:rsidP="00571A71">
      <w:pPr>
        <w:pStyle w:val="Corpodetexto"/>
        <w:jc w:val="center"/>
        <w:rPr>
          <w:sz w:val="20"/>
          <w:szCs w:val="20"/>
        </w:rPr>
      </w:pPr>
      <w:r w:rsidRPr="00571A71">
        <w:rPr>
          <w:sz w:val="20"/>
          <w:szCs w:val="20"/>
        </w:rPr>
        <w:t>Rio de Janeiro_______ de_____________________ de _______.</w:t>
      </w:r>
      <w:r w:rsidRPr="00571A71">
        <w:rPr>
          <w:sz w:val="20"/>
          <w:szCs w:val="20"/>
        </w:rPr>
        <w:cr/>
      </w:r>
    </w:p>
    <w:p w14:paraId="50E796D3" w14:textId="77777777" w:rsidR="00571A71" w:rsidRPr="00571A71" w:rsidRDefault="00571A71" w:rsidP="00571A71">
      <w:pPr>
        <w:pStyle w:val="Corpodetexto"/>
        <w:jc w:val="center"/>
        <w:rPr>
          <w:sz w:val="20"/>
          <w:szCs w:val="20"/>
        </w:rPr>
      </w:pPr>
    </w:p>
    <w:p w14:paraId="5F91F8AA" w14:textId="77777777" w:rsidR="00571A71" w:rsidRPr="00571A71" w:rsidRDefault="00571A71" w:rsidP="00571A71">
      <w:pPr>
        <w:pStyle w:val="Corpodetexto"/>
        <w:jc w:val="center"/>
        <w:rPr>
          <w:sz w:val="20"/>
          <w:szCs w:val="20"/>
        </w:rPr>
      </w:pPr>
    </w:p>
    <w:p w14:paraId="7DFD6DB1" w14:textId="77777777" w:rsidR="00571A71" w:rsidRPr="00571A71" w:rsidRDefault="00571A71" w:rsidP="00571A71">
      <w:pPr>
        <w:pStyle w:val="Corpodetexto"/>
        <w:jc w:val="center"/>
        <w:rPr>
          <w:sz w:val="20"/>
          <w:szCs w:val="20"/>
        </w:rPr>
      </w:pPr>
      <w:r w:rsidRPr="00571A71">
        <w:rPr>
          <w:sz w:val="20"/>
          <w:szCs w:val="20"/>
        </w:rPr>
        <w:t>_________________________________________</w:t>
      </w:r>
    </w:p>
    <w:p w14:paraId="7E661AA1" w14:textId="77777777" w:rsidR="00571A71" w:rsidRPr="00571A71" w:rsidRDefault="00571A71" w:rsidP="00571A71">
      <w:pPr>
        <w:pStyle w:val="Corpodetexto"/>
        <w:jc w:val="center"/>
        <w:rPr>
          <w:b/>
          <w:sz w:val="20"/>
          <w:szCs w:val="20"/>
        </w:rPr>
      </w:pPr>
    </w:p>
    <w:p w14:paraId="2E189218" w14:textId="77777777" w:rsidR="00571A71" w:rsidRPr="00571A71" w:rsidRDefault="00571A71" w:rsidP="00571A71">
      <w:pPr>
        <w:pStyle w:val="Corpodetexto"/>
        <w:jc w:val="center"/>
        <w:rPr>
          <w:b/>
          <w:sz w:val="20"/>
          <w:szCs w:val="20"/>
        </w:rPr>
      </w:pPr>
      <w:r w:rsidRPr="00571A71">
        <w:rPr>
          <w:b/>
          <w:sz w:val="20"/>
          <w:szCs w:val="20"/>
        </w:rPr>
        <w:t>VIVA RIO</w:t>
      </w:r>
    </w:p>
    <w:p w14:paraId="7FA96314" w14:textId="77777777" w:rsidR="00571A71" w:rsidRPr="00571A71" w:rsidRDefault="00571A71" w:rsidP="00571A71">
      <w:pPr>
        <w:pStyle w:val="Corpodetexto"/>
        <w:jc w:val="center"/>
        <w:rPr>
          <w:b/>
          <w:sz w:val="20"/>
          <w:szCs w:val="20"/>
        </w:rPr>
      </w:pPr>
    </w:p>
    <w:p w14:paraId="204AF798" w14:textId="77777777" w:rsidR="00571A71" w:rsidRPr="00571A71" w:rsidRDefault="00571A71" w:rsidP="00571A71">
      <w:pPr>
        <w:pStyle w:val="Corpodetexto"/>
        <w:jc w:val="center"/>
        <w:rPr>
          <w:sz w:val="20"/>
          <w:szCs w:val="20"/>
        </w:rPr>
      </w:pPr>
      <w:r w:rsidRPr="00571A71">
        <w:rPr>
          <w:sz w:val="20"/>
          <w:szCs w:val="20"/>
        </w:rPr>
        <w:t>__________________________________________</w:t>
      </w:r>
      <w:r w:rsidRPr="00571A71">
        <w:rPr>
          <w:sz w:val="20"/>
          <w:szCs w:val="20"/>
        </w:rPr>
        <w:cr/>
      </w:r>
    </w:p>
    <w:p w14:paraId="77094979" w14:textId="77777777" w:rsidR="00571A71" w:rsidRPr="00571A71" w:rsidRDefault="00571A71" w:rsidP="00571A71">
      <w:pPr>
        <w:pStyle w:val="Corpodetexto"/>
        <w:jc w:val="center"/>
        <w:rPr>
          <w:b/>
          <w:sz w:val="20"/>
          <w:szCs w:val="20"/>
        </w:rPr>
      </w:pPr>
      <w:r w:rsidRPr="00571A71">
        <w:rPr>
          <w:b/>
          <w:sz w:val="20"/>
          <w:szCs w:val="20"/>
        </w:rPr>
        <w:t>Assinatura do representante da Empresa</w:t>
      </w:r>
    </w:p>
    <w:p w14:paraId="3A549D32" w14:textId="77777777" w:rsidR="00571A71" w:rsidRPr="00571A71" w:rsidRDefault="00571A71" w:rsidP="00571A71">
      <w:pPr>
        <w:rPr>
          <w:rFonts w:ascii="Calibri" w:hAnsi="Calibri" w:cs="Calibri"/>
        </w:rPr>
      </w:pPr>
    </w:p>
    <w:p w14:paraId="4CAA997A" w14:textId="47CEBA3B" w:rsidR="00690E76" w:rsidRPr="00571A71" w:rsidRDefault="00690E76" w:rsidP="006942B8">
      <w:pPr>
        <w:autoSpaceDE w:val="0"/>
        <w:spacing w:line="360" w:lineRule="auto"/>
        <w:jc w:val="both"/>
        <w:rPr>
          <w:rFonts w:ascii="Calibri" w:hAnsi="Calibri" w:cs="Calibri"/>
          <w:color w:val="000000"/>
        </w:rPr>
      </w:pPr>
    </w:p>
    <w:p w14:paraId="60CB4C43" w14:textId="72399694" w:rsidR="00690E76" w:rsidRPr="00571A71" w:rsidRDefault="00690E76" w:rsidP="006942B8">
      <w:pPr>
        <w:autoSpaceDE w:val="0"/>
        <w:spacing w:line="360" w:lineRule="auto"/>
        <w:jc w:val="both"/>
        <w:rPr>
          <w:rFonts w:ascii="Calibri" w:hAnsi="Calibri" w:cs="Calibri"/>
          <w:color w:val="000000"/>
        </w:rPr>
      </w:pPr>
    </w:p>
    <w:p w14:paraId="2652AFB7" w14:textId="4D2BD460" w:rsidR="00690E76" w:rsidRPr="00571A71" w:rsidRDefault="00690E76" w:rsidP="006942B8">
      <w:pPr>
        <w:autoSpaceDE w:val="0"/>
        <w:spacing w:line="360" w:lineRule="auto"/>
        <w:jc w:val="both"/>
        <w:rPr>
          <w:rFonts w:ascii="Calibri" w:hAnsi="Calibri" w:cs="Calibri"/>
          <w:color w:val="000000"/>
        </w:rPr>
      </w:pPr>
    </w:p>
    <w:p w14:paraId="5FEB1E18" w14:textId="298A6257" w:rsidR="00690E76" w:rsidRPr="00571A71" w:rsidRDefault="00690E76" w:rsidP="006942B8">
      <w:pPr>
        <w:autoSpaceDE w:val="0"/>
        <w:spacing w:line="360" w:lineRule="auto"/>
        <w:jc w:val="both"/>
        <w:rPr>
          <w:rFonts w:ascii="Calibri" w:hAnsi="Calibri" w:cs="Calibri"/>
          <w:color w:val="000000"/>
        </w:rPr>
      </w:pPr>
    </w:p>
    <w:p w14:paraId="3CEB6A57" w14:textId="31D54EF3" w:rsidR="00690E76" w:rsidRDefault="00690E76" w:rsidP="006942B8">
      <w:pPr>
        <w:autoSpaceDE w:val="0"/>
        <w:spacing w:line="360" w:lineRule="auto"/>
        <w:jc w:val="both"/>
        <w:rPr>
          <w:rFonts w:ascii="Calibri" w:hAnsi="Calibri" w:cs="Calibri"/>
          <w:color w:val="000000"/>
        </w:rPr>
      </w:pPr>
    </w:p>
    <w:p w14:paraId="5F42A115" w14:textId="1A2A968C" w:rsidR="00AE714C" w:rsidRDefault="00AE714C" w:rsidP="006942B8">
      <w:pPr>
        <w:autoSpaceDE w:val="0"/>
        <w:spacing w:line="360" w:lineRule="auto"/>
        <w:jc w:val="both"/>
        <w:rPr>
          <w:rFonts w:ascii="Calibri" w:hAnsi="Calibri" w:cs="Calibri"/>
          <w:color w:val="000000"/>
        </w:rPr>
      </w:pPr>
    </w:p>
    <w:p w14:paraId="6EDE2C42" w14:textId="5C54D10B" w:rsidR="00AE714C" w:rsidRDefault="00AE714C" w:rsidP="006942B8">
      <w:pPr>
        <w:autoSpaceDE w:val="0"/>
        <w:spacing w:line="360" w:lineRule="auto"/>
        <w:jc w:val="both"/>
        <w:rPr>
          <w:rFonts w:ascii="Calibri" w:hAnsi="Calibri" w:cs="Calibri"/>
          <w:color w:val="000000"/>
        </w:rPr>
      </w:pPr>
    </w:p>
    <w:p w14:paraId="2971EC6D" w14:textId="22BFD8F3" w:rsidR="00690E76" w:rsidRDefault="00690E76" w:rsidP="00690E76">
      <w:pPr>
        <w:autoSpaceDE w:val="0"/>
        <w:autoSpaceDN w:val="0"/>
        <w:adjustRightInd w:val="0"/>
        <w:jc w:val="center"/>
        <w:rPr>
          <w:rFonts w:ascii="Calibri" w:hAnsi="Calibri" w:cs="Calibri"/>
          <w:b/>
        </w:rPr>
      </w:pPr>
    </w:p>
    <w:p w14:paraId="34F2AD6E" w14:textId="5CF435EB" w:rsidR="00AE714C" w:rsidRDefault="00AE714C" w:rsidP="00690E76">
      <w:pPr>
        <w:autoSpaceDE w:val="0"/>
        <w:autoSpaceDN w:val="0"/>
        <w:adjustRightInd w:val="0"/>
        <w:jc w:val="center"/>
        <w:rPr>
          <w:rFonts w:ascii="Calibri" w:hAnsi="Calibri" w:cs="Calibri"/>
          <w:b/>
        </w:rPr>
      </w:pPr>
    </w:p>
    <w:p w14:paraId="1FC553DC" w14:textId="702EF071" w:rsidR="00AE714C" w:rsidRDefault="00AE714C" w:rsidP="00690E76">
      <w:pPr>
        <w:autoSpaceDE w:val="0"/>
        <w:autoSpaceDN w:val="0"/>
        <w:adjustRightInd w:val="0"/>
        <w:jc w:val="center"/>
        <w:rPr>
          <w:rFonts w:ascii="Calibri" w:hAnsi="Calibri" w:cs="Calibri"/>
          <w:b/>
        </w:rPr>
      </w:pPr>
    </w:p>
    <w:p w14:paraId="53CB10DE" w14:textId="3052EB31" w:rsidR="00AE714C" w:rsidRDefault="00AE714C" w:rsidP="00690E76">
      <w:pPr>
        <w:autoSpaceDE w:val="0"/>
        <w:autoSpaceDN w:val="0"/>
        <w:adjustRightInd w:val="0"/>
        <w:jc w:val="center"/>
        <w:rPr>
          <w:rFonts w:ascii="Calibri" w:hAnsi="Calibri" w:cs="Calibri"/>
          <w:b/>
        </w:rPr>
      </w:pPr>
    </w:p>
    <w:p w14:paraId="781588C5" w14:textId="77777777" w:rsidR="00AE714C" w:rsidRPr="00571A71" w:rsidRDefault="00AE714C" w:rsidP="00690E76">
      <w:pPr>
        <w:autoSpaceDE w:val="0"/>
        <w:autoSpaceDN w:val="0"/>
        <w:adjustRightInd w:val="0"/>
        <w:jc w:val="center"/>
        <w:rPr>
          <w:rFonts w:ascii="Calibri" w:hAnsi="Calibri" w:cs="Calibri"/>
          <w:b/>
        </w:rPr>
      </w:pPr>
    </w:p>
    <w:p w14:paraId="6CCB4340" w14:textId="77777777" w:rsidR="00690E76" w:rsidRPr="00571A71" w:rsidRDefault="00690E76" w:rsidP="00690E76">
      <w:pPr>
        <w:shd w:val="clear" w:color="auto" w:fill="FFFFFF"/>
        <w:spacing w:after="360"/>
        <w:jc w:val="both"/>
        <w:rPr>
          <w:rFonts w:ascii="Calibri" w:hAnsi="Calibri" w:cs="Calibri"/>
        </w:rPr>
      </w:pPr>
    </w:p>
    <w:p w14:paraId="4CDFF20C" w14:textId="77777777" w:rsidR="00690E76" w:rsidRPr="00571A71" w:rsidRDefault="00690E76" w:rsidP="00690E76">
      <w:pPr>
        <w:shd w:val="clear" w:color="auto" w:fill="FFFFFF"/>
        <w:spacing w:after="360"/>
        <w:jc w:val="both"/>
        <w:rPr>
          <w:rFonts w:ascii="Calibri" w:hAnsi="Calibri" w:cs="Calibri"/>
        </w:rPr>
      </w:pPr>
    </w:p>
    <w:p w14:paraId="1089B970" w14:textId="77777777" w:rsidR="00690E76" w:rsidRPr="00571A71" w:rsidRDefault="00690E76" w:rsidP="006942B8">
      <w:pPr>
        <w:jc w:val="center"/>
        <w:rPr>
          <w:rFonts w:ascii="Calibri" w:hAnsi="Calibri" w:cs="Calibri"/>
          <w:b/>
        </w:rPr>
      </w:pPr>
    </w:p>
    <w:p w14:paraId="064185ED" w14:textId="77777777" w:rsidR="00690E76" w:rsidRPr="00571A71" w:rsidRDefault="00690E76" w:rsidP="006942B8">
      <w:pPr>
        <w:jc w:val="center"/>
        <w:rPr>
          <w:rFonts w:ascii="Calibri" w:hAnsi="Calibri" w:cs="Calibri"/>
          <w:b/>
        </w:rPr>
      </w:pPr>
    </w:p>
    <w:p w14:paraId="257C37B5" w14:textId="77777777" w:rsidR="00690E76" w:rsidRPr="00571A71" w:rsidRDefault="00690E76" w:rsidP="006942B8">
      <w:pPr>
        <w:jc w:val="center"/>
        <w:rPr>
          <w:rFonts w:ascii="Calibri" w:hAnsi="Calibri" w:cs="Calibri"/>
          <w:b/>
        </w:rPr>
      </w:pPr>
    </w:p>
    <w:p w14:paraId="05E263CC" w14:textId="1ABB7B77" w:rsidR="00D32868" w:rsidRPr="00571A71" w:rsidRDefault="00D32868" w:rsidP="006942B8">
      <w:pPr>
        <w:jc w:val="center"/>
        <w:rPr>
          <w:rFonts w:ascii="Calibri" w:hAnsi="Calibri" w:cs="Calibri"/>
          <w:b/>
        </w:rPr>
      </w:pPr>
      <w:r w:rsidRPr="00571A71">
        <w:rPr>
          <w:rFonts w:ascii="Calibri" w:hAnsi="Calibri" w:cs="Calibri"/>
          <w:b/>
        </w:rPr>
        <w:t>ANEXO II</w:t>
      </w:r>
    </w:p>
    <w:p w14:paraId="591B44D3" w14:textId="77777777" w:rsidR="00D32868" w:rsidRPr="00571A71" w:rsidRDefault="00D32868" w:rsidP="006942B8">
      <w:pPr>
        <w:spacing w:line="360" w:lineRule="auto"/>
        <w:jc w:val="center"/>
        <w:rPr>
          <w:rFonts w:ascii="Calibri" w:hAnsi="Calibri" w:cs="Calibri"/>
          <w:b/>
        </w:rPr>
      </w:pPr>
    </w:p>
    <w:p w14:paraId="062C49F1" w14:textId="14BA7727" w:rsidR="00D32868" w:rsidRPr="00571A71" w:rsidRDefault="00D32868" w:rsidP="006942B8">
      <w:pPr>
        <w:spacing w:line="360" w:lineRule="auto"/>
        <w:jc w:val="center"/>
        <w:rPr>
          <w:rFonts w:ascii="Calibri" w:hAnsi="Calibri" w:cs="Calibri"/>
          <w:b/>
        </w:rPr>
      </w:pPr>
      <w:r w:rsidRPr="00571A71">
        <w:rPr>
          <w:rFonts w:ascii="Calibri" w:hAnsi="Calibri" w:cs="Calibri"/>
          <w:b/>
        </w:rPr>
        <w:t>MODELO DA DECLARAÇÃO DE CUMPRIMENTO DAS</w:t>
      </w:r>
    </w:p>
    <w:p w14:paraId="6C1D5C9E" w14:textId="77777777" w:rsidR="00D32868" w:rsidRPr="00571A71" w:rsidRDefault="00D32868" w:rsidP="006942B8">
      <w:pPr>
        <w:spacing w:line="360" w:lineRule="auto"/>
        <w:jc w:val="center"/>
        <w:rPr>
          <w:rFonts w:ascii="Calibri" w:hAnsi="Calibri" w:cs="Calibri"/>
        </w:rPr>
      </w:pPr>
      <w:r w:rsidRPr="00571A71">
        <w:rPr>
          <w:rFonts w:ascii="Calibri" w:hAnsi="Calibri" w:cs="Calibri"/>
          <w:b/>
        </w:rPr>
        <w:t>CONDIÇÕES DE HABILITAÇÃO</w:t>
      </w:r>
    </w:p>
    <w:p w14:paraId="3D7710D6" w14:textId="77777777" w:rsidR="00D32868" w:rsidRPr="00571A71" w:rsidRDefault="00D32868" w:rsidP="006942B8">
      <w:pPr>
        <w:spacing w:line="360" w:lineRule="auto"/>
        <w:jc w:val="center"/>
        <w:rPr>
          <w:rFonts w:ascii="Calibri" w:hAnsi="Calibri" w:cs="Calibri"/>
        </w:rPr>
      </w:pPr>
    </w:p>
    <w:p w14:paraId="1BCDA9E7" w14:textId="77777777" w:rsidR="00D32868" w:rsidRPr="00571A71" w:rsidRDefault="00D32868" w:rsidP="006942B8">
      <w:pPr>
        <w:spacing w:line="360" w:lineRule="auto"/>
        <w:jc w:val="both"/>
        <w:rPr>
          <w:rFonts w:ascii="Calibri" w:hAnsi="Calibri" w:cs="Calibri"/>
        </w:rPr>
      </w:pPr>
    </w:p>
    <w:p w14:paraId="3BFBB352" w14:textId="77777777" w:rsidR="00D32868" w:rsidRPr="00571A71" w:rsidRDefault="00D32868" w:rsidP="006942B8">
      <w:pPr>
        <w:spacing w:line="360" w:lineRule="auto"/>
        <w:jc w:val="both"/>
        <w:rPr>
          <w:rFonts w:ascii="Calibri" w:hAnsi="Calibri" w:cs="Calibri"/>
        </w:rPr>
      </w:pPr>
    </w:p>
    <w:p w14:paraId="421B37AA" w14:textId="77777777" w:rsidR="00D32868" w:rsidRPr="00571A71" w:rsidRDefault="00D32868" w:rsidP="006942B8">
      <w:pPr>
        <w:spacing w:line="360" w:lineRule="auto"/>
        <w:jc w:val="both"/>
        <w:rPr>
          <w:rFonts w:ascii="Calibri" w:hAnsi="Calibri" w:cs="Calibri"/>
        </w:rPr>
      </w:pPr>
      <w:r w:rsidRPr="00571A71">
        <w:rPr>
          <w:rFonts w:ascii="Calibri" w:hAnsi="Calibri" w:cs="Calibri"/>
        </w:rPr>
        <w:t>À</w:t>
      </w:r>
    </w:p>
    <w:p w14:paraId="29335DA9" w14:textId="77777777" w:rsidR="00D32868" w:rsidRPr="00571A71" w:rsidRDefault="00D32868" w:rsidP="006942B8">
      <w:pPr>
        <w:spacing w:line="360" w:lineRule="auto"/>
        <w:jc w:val="both"/>
        <w:rPr>
          <w:rFonts w:ascii="Calibri" w:hAnsi="Calibri" w:cs="Calibri"/>
        </w:rPr>
      </w:pPr>
      <w:r w:rsidRPr="00571A71">
        <w:rPr>
          <w:rFonts w:ascii="Calibri" w:hAnsi="Calibri" w:cs="Calibri"/>
        </w:rPr>
        <w:t>Comissão de Julgamento / OSS Viva Rio</w:t>
      </w:r>
    </w:p>
    <w:p w14:paraId="329CDB43" w14:textId="20E4634C" w:rsidR="00D32868" w:rsidRPr="00571A71" w:rsidRDefault="00D32868" w:rsidP="006942B8">
      <w:pPr>
        <w:spacing w:line="360" w:lineRule="auto"/>
        <w:jc w:val="both"/>
        <w:rPr>
          <w:rFonts w:ascii="Calibri" w:hAnsi="Calibri" w:cs="Calibri"/>
        </w:rPr>
      </w:pPr>
      <w:r w:rsidRPr="00571A71">
        <w:rPr>
          <w:rFonts w:ascii="Calibri" w:hAnsi="Calibri" w:cs="Calibri"/>
        </w:rPr>
        <w:t xml:space="preserve">Ref: </w:t>
      </w:r>
      <w:r w:rsidRPr="00571A71">
        <w:rPr>
          <w:rFonts w:ascii="Calibri" w:hAnsi="Calibri" w:cs="Calibri"/>
          <w:color w:val="000000"/>
        </w:rPr>
        <w:t>Pregão Eletrônico</w:t>
      </w:r>
      <w:r w:rsidRPr="00571A71">
        <w:rPr>
          <w:rFonts w:ascii="Calibri" w:hAnsi="Calibri" w:cs="Calibri"/>
        </w:rPr>
        <w:t xml:space="preserve"> n.º </w:t>
      </w:r>
      <w:r w:rsidR="00FD10FF" w:rsidRPr="00571A71">
        <w:rPr>
          <w:rFonts w:ascii="Calibri" w:hAnsi="Calibri" w:cs="Calibri"/>
        </w:rPr>
        <w:t>xxx</w:t>
      </w:r>
      <w:r w:rsidRPr="00571A71">
        <w:rPr>
          <w:rFonts w:ascii="Calibri" w:hAnsi="Calibri" w:cs="Calibri"/>
        </w:rPr>
        <w:t>/202</w:t>
      </w:r>
      <w:r w:rsidR="00FD10FF" w:rsidRPr="00571A71">
        <w:rPr>
          <w:rFonts w:ascii="Calibri" w:hAnsi="Calibri" w:cs="Calibri"/>
        </w:rPr>
        <w:t>5</w:t>
      </w:r>
      <w:r w:rsidRPr="00571A71">
        <w:rPr>
          <w:rFonts w:ascii="Calibri" w:hAnsi="Calibri" w:cs="Calibri"/>
        </w:rPr>
        <w:t>.</w:t>
      </w:r>
    </w:p>
    <w:p w14:paraId="46945C07" w14:textId="77777777" w:rsidR="00D32868" w:rsidRPr="00571A71" w:rsidRDefault="00D32868" w:rsidP="006942B8">
      <w:pPr>
        <w:spacing w:line="360" w:lineRule="auto"/>
        <w:jc w:val="both"/>
        <w:rPr>
          <w:rFonts w:ascii="Calibri" w:hAnsi="Calibri" w:cs="Calibri"/>
        </w:rPr>
      </w:pPr>
    </w:p>
    <w:p w14:paraId="449B4558" w14:textId="77777777" w:rsidR="00D32868" w:rsidRPr="00571A71" w:rsidRDefault="00D32868" w:rsidP="006942B8">
      <w:pPr>
        <w:spacing w:line="360" w:lineRule="auto"/>
        <w:jc w:val="both"/>
        <w:rPr>
          <w:rFonts w:ascii="Calibri" w:hAnsi="Calibri" w:cs="Calibri"/>
        </w:rPr>
      </w:pPr>
    </w:p>
    <w:p w14:paraId="13C021C7" w14:textId="77777777" w:rsidR="00D32868" w:rsidRPr="00571A71" w:rsidRDefault="00D32868" w:rsidP="006942B8">
      <w:pPr>
        <w:spacing w:line="360" w:lineRule="auto"/>
        <w:jc w:val="both"/>
        <w:rPr>
          <w:rFonts w:ascii="Calibri" w:hAnsi="Calibri" w:cs="Calibri"/>
        </w:rPr>
      </w:pPr>
    </w:p>
    <w:p w14:paraId="4CDC9CD8" w14:textId="77777777" w:rsidR="00D32868" w:rsidRPr="00571A71" w:rsidRDefault="00D32868" w:rsidP="006942B8">
      <w:pPr>
        <w:spacing w:line="360" w:lineRule="auto"/>
        <w:jc w:val="both"/>
        <w:rPr>
          <w:rFonts w:ascii="Calibri" w:hAnsi="Calibri" w:cs="Calibri"/>
        </w:rPr>
      </w:pPr>
      <w:r w:rsidRPr="00571A71">
        <w:rPr>
          <w:rFonts w:ascii="Calibri" w:hAnsi="Calibri" w:cs="Calibri"/>
        </w:rPr>
        <w:t>Prezados Senhores,</w:t>
      </w:r>
    </w:p>
    <w:p w14:paraId="4679E43C" w14:textId="77777777" w:rsidR="00D32868" w:rsidRPr="00571A71" w:rsidRDefault="00D32868" w:rsidP="006942B8">
      <w:pPr>
        <w:spacing w:line="360" w:lineRule="auto"/>
        <w:jc w:val="both"/>
        <w:rPr>
          <w:rFonts w:ascii="Calibri" w:hAnsi="Calibri" w:cs="Calibri"/>
        </w:rPr>
      </w:pPr>
    </w:p>
    <w:p w14:paraId="4D359C80" w14:textId="77777777" w:rsidR="00D32868" w:rsidRPr="00571A71" w:rsidRDefault="00D32868" w:rsidP="006942B8">
      <w:pPr>
        <w:spacing w:line="360" w:lineRule="auto"/>
        <w:jc w:val="both"/>
        <w:rPr>
          <w:rFonts w:ascii="Calibri" w:hAnsi="Calibri" w:cs="Calibri"/>
        </w:rPr>
      </w:pPr>
    </w:p>
    <w:p w14:paraId="1CC1B803" w14:textId="77777777" w:rsidR="00D32868" w:rsidRPr="00571A71" w:rsidRDefault="00D32868" w:rsidP="006942B8">
      <w:pPr>
        <w:spacing w:line="360" w:lineRule="auto"/>
        <w:ind w:firstLine="709"/>
        <w:jc w:val="both"/>
        <w:rPr>
          <w:rFonts w:ascii="Calibri" w:hAnsi="Calibri" w:cs="Calibri"/>
        </w:rPr>
      </w:pPr>
      <w:r w:rsidRPr="00571A71">
        <w:rPr>
          <w:rFonts w:ascii="Calibri" w:hAnsi="Calibri" w:cs="Calibri"/>
        </w:rPr>
        <w:t xml:space="preserve">Pelo presente, declaramos para efeito do cumprimento ao estabelecido respectivo instrumento convocatório, sob as penalidades cabíveis, que cumpriremos plenamente todos os requisitos de habilitação exigidos para o </w:t>
      </w:r>
      <w:r w:rsidRPr="00571A71">
        <w:rPr>
          <w:rFonts w:ascii="Calibri" w:hAnsi="Calibri" w:cs="Calibri"/>
          <w:color w:val="000000"/>
        </w:rPr>
        <w:t>Pregão Eletrônico</w:t>
      </w:r>
      <w:r w:rsidRPr="00571A71">
        <w:rPr>
          <w:rFonts w:ascii="Calibri" w:hAnsi="Calibri" w:cs="Calibri"/>
        </w:rPr>
        <w:t xml:space="preserve"> em epígrafe.</w:t>
      </w:r>
    </w:p>
    <w:p w14:paraId="4EBD18F1" w14:textId="77777777" w:rsidR="00D32868" w:rsidRPr="00571A71" w:rsidRDefault="00D32868" w:rsidP="006942B8">
      <w:pPr>
        <w:spacing w:line="360" w:lineRule="auto"/>
        <w:jc w:val="both"/>
        <w:rPr>
          <w:rFonts w:ascii="Calibri" w:hAnsi="Calibri" w:cs="Calibri"/>
        </w:rPr>
      </w:pPr>
    </w:p>
    <w:p w14:paraId="4772A4D3" w14:textId="00AA229F" w:rsidR="00D32868" w:rsidRPr="00571A71" w:rsidRDefault="00D32868" w:rsidP="006942B8">
      <w:pPr>
        <w:spacing w:line="360" w:lineRule="auto"/>
        <w:jc w:val="both"/>
        <w:rPr>
          <w:rFonts w:ascii="Calibri" w:hAnsi="Calibri" w:cs="Calibri"/>
        </w:rPr>
      </w:pPr>
    </w:p>
    <w:p w14:paraId="19FEEA15" w14:textId="77777777" w:rsidR="0033396F" w:rsidRPr="00571A71" w:rsidRDefault="0033396F" w:rsidP="006942B8">
      <w:pPr>
        <w:spacing w:line="360" w:lineRule="auto"/>
        <w:jc w:val="both"/>
        <w:rPr>
          <w:rFonts w:ascii="Calibri" w:hAnsi="Calibri" w:cs="Calibri"/>
        </w:rPr>
      </w:pPr>
    </w:p>
    <w:p w14:paraId="142A133D" w14:textId="77777777" w:rsidR="00D32868" w:rsidRPr="00571A71" w:rsidRDefault="00D32868" w:rsidP="006942B8">
      <w:pPr>
        <w:spacing w:line="360" w:lineRule="auto"/>
        <w:jc w:val="both"/>
        <w:rPr>
          <w:rFonts w:ascii="Calibri" w:hAnsi="Calibri" w:cs="Calibri"/>
        </w:rPr>
      </w:pPr>
    </w:p>
    <w:p w14:paraId="2D30C3CF" w14:textId="77777777" w:rsidR="00D32868" w:rsidRPr="00571A71" w:rsidRDefault="00D32868" w:rsidP="006942B8">
      <w:pPr>
        <w:spacing w:line="360" w:lineRule="auto"/>
        <w:jc w:val="both"/>
        <w:rPr>
          <w:rFonts w:ascii="Calibri" w:hAnsi="Calibri" w:cs="Calibri"/>
        </w:rPr>
      </w:pPr>
      <w:r w:rsidRPr="00571A71">
        <w:rPr>
          <w:rFonts w:ascii="Calibri" w:hAnsi="Calibri" w:cs="Calibri"/>
        </w:rPr>
        <w:t>Local e data</w:t>
      </w:r>
    </w:p>
    <w:p w14:paraId="42D49BF7" w14:textId="77777777" w:rsidR="00D32868" w:rsidRPr="00571A71" w:rsidRDefault="00D32868" w:rsidP="006942B8">
      <w:pPr>
        <w:spacing w:line="360" w:lineRule="auto"/>
        <w:jc w:val="both"/>
        <w:rPr>
          <w:rFonts w:ascii="Calibri" w:hAnsi="Calibri" w:cs="Calibri"/>
        </w:rPr>
      </w:pPr>
    </w:p>
    <w:p w14:paraId="71701C4F" w14:textId="77777777" w:rsidR="00D32868" w:rsidRPr="00571A71" w:rsidRDefault="00D32868" w:rsidP="006942B8">
      <w:pPr>
        <w:spacing w:line="360" w:lineRule="auto"/>
        <w:jc w:val="both"/>
        <w:rPr>
          <w:rFonts w:ascii="Calibri" w:hAnsi="Calibri" w:cs="Calibri"/>
        </w:rPr>
      </w:pPr>
    </w:p>
    <w:p w14:paraId="74FAEAC6" w14:textId="77777777" w:rsidR="00D32868" w:rsidRPr="00571A71" w:rsidRDefault="00D32868" w:rsidP="006942B8">
      <w:pPr>
        <w:spacing w:line="360" w:lineRule="auto"/>
        <w:jc w:val="both"/>
        <w:rPr>
          <w:rFonts w:ascii="Calibri" w:hAnsi="Calibri" w:cs="Calibri"/>
        </w:rPr>
      </w:pPr>
    </w:p>
    <w:p w14:paraId="590D934E" w14:textId="77777777" w:rsidR="00D32868" w:rsidRPr="00571A71" w:rsidRDefault="00D32868" w:rsidP="006942B8">
      <w:pPr>
        <w:spacing w:line="360" w:lineRule="auto"/>
        <w:jc w:val="both"/>
        <w:rPr>
          <w:rFonts w:ascii="Calibri" w:hAnsi="Calibri" w:cs="Calibri"/>
        </w:rPr>
      </w:pPr>
      <w:r w:rsidRPr="00571A71">
        <w:rPr>
          <w:rFonts w:ascii="Calibri" w:hAnsi="Calibri" w:cs="Calibri"/>
        </w:rPr>
        <w:t>____________________________________</w:t>
      </w:r>
    </w:p>
    <w:p w14:paraId="78D90E65" w14:textId="77777777" w:rsidR="00D32868" w:rsidRPr="00571A71" w:rsidRDefault="00D32868" w:rsidP="006942B8">
      <w:pPr>
        <w:spacing w:line="360" w:lineRule="auto"/>
        <w:jc w:val="both"/>
        <w:rPr>
          <w:rFonts w:ascii="Calibri" w:hAnsi="Calibri" w:cs="Calibri"/>
        </w:rPr>
      </w:pPr>
      <w:r w:rsidRPr="00571A71">
        <w:rPr>
          <w:rFonts w:ascii="Calibri" w:hAnsi="Calibri" w:cs="Calibri"/>
        </w:rPr>
        <w:t>(Empresa e assinatura do responsável legal)</w:t>
      </w:r>
    </w:p>
    <w:p w14:paraId="0D34FAC5" w14:textId="3A0A2A95" w:rsidR="00D32868" w:rsidRPr="00571A71" w:rsidRDefault="00D32868" w:rsidP="006942B8">
      <w:pPr>
        <w:jc w:val="both"/>
        <w:rPr>
          <w:rFonts w:ascii="Calibri" w:eastAsia="Calibri" w:hAnsi="Calibri" w:cs="Calibri"/>
        </w:rPr>
      </w:pPr>
    </w:p>
    <w:p w14:paraId="33107391" w14:textId="6D2CE2D4" w:rsidR="00D32868" w:rsidRDefault="00D32868" w:rsidP="006942B8">
      <w:pPr>
        <w:jc w:val="both"/>
        <w:rPr>
          <w:rFonts w:ascii="Calibri" w:eastAsia="Calibri" w:hAnsi="Calibri" w:cs="Calibri"/>
        </w:rPr>
      </w:pPr>
    </w:p>
    <w:p w14:paraId="6E06C331" w14:textId="147B2976" w:rsidR="00AE714C" w:rsidRDefault="00AE714C" w:rsidP="006942B8">
      <w:pPr>
        <w:jc w:val="both"/>
        <w:rPr>
          <w:rFonts w:ascii="Calibri" w:eastAsia="Calibri" w:hAnsi="Calibri" w:cs="Calibri"/>
        </w:rPr>
      </w:pPr>
    </w:p>
    <w:p w14:paraId="53F254AE" w14:textId="12A775A0" w:rsidR="00AE714C" w:rsidRDefault="00AE714C" w:rsidP="006942B8">
      <w:pPr>
        <w:jc w:val="both"/>
        <w:rPr>
          <w:rFonts w:ascii="Calibri" w:eastAsia="Calibri" w:hAnsi="Calibri" w:cs="Calibri"/>
        </w:rPr>
      </w:pPr>
    </w:p>
    <w:p w14:paraId="3D582982" w14:textId="7A3D2468" w:rsidR="00AE714C" w:rsidRDefault="00AE714C" w:rsidP="006942B8">
      <w:pPr>
        <w:jc w:val="both"/>
        <w:rPr>
          <w:rFonts w:ascii="Calibri" w:eastAsia="Calibri" w:hAnsi="Calibri" w:cs="Calibri"/>
        </w:rPr>
      </w:pPr>
    </w:p>
    <w:p w14:paraId="16AAB53A" w14:textId="2DF726E5" w:rsidR="00AE714C" w:rsidRDefault="00AE714C" w:rsidP="006942B8">
      <w:pPr>
        <w:jc w:val="both"/>
        <w:rPr>
          <w:rFonts w:ascii="Calibri" w:eastAsia="Calibri" w:hAnsi="Calibri" w:cs="Calibri"/>
        </w:rPr>
      </w:pPr>
    </w:p>
    <w:p w14:paraId="7D9BFB33" w14:textId="77777777" w:rsidR="00AE714C" w:rsidRPr="00571A71" w:rsidRDefault="00AE714C" w:rsidP="006942B8">
      <w:pPr>
        <w:jc w:val="both"/>
        <w:rPr>
          <w:rFonts w:ascii="Calibri" w:eastAsia="Calibri" w:hAnsi="Calibri" w:cs="Calibri"/>
        </w:rPr>
      </w:pPr>
    </w:p>
    <w:p w14:paraId="1FA26959" w14:textId="34B0352D" w:rsidR="00D32868" w:rsidRPr="00571A71" w:rsidRDefault="00D32868" w:rsidP="006942B8">
      <w:pPr>
        <w:jc w:val="both"/>
        <w:rPr>
          <w:rFonts w:ascii="Calibri" w:eastAsia="Calibri" w:hAnsi="Calibri" w:cs="Calibri"/>
        </w:rPr>
      </w:pPr>
    </w:p>
    <w:p w14:paraId="66F4E1E0" w14:textId="5B8A491B" w:rsidR="00D32868" w:rsidRPr="00571A71" w:rsidRDefault="00D32868" w:rsidP="006942B8">
      <w:pPr>
        <w:jc w:val="both"/>
        <w:rPr>
          <w:rFonts w:ascii="Calibri" w:eastAsia="Calibri" w:hAnsi="Calibri" w:cs="Calibri"/>
        </w:rPr>
      </w:pPr>
    </w:p>
    <w:p w14:paraId="63237EE0" w14:textId="63C7510F" w:rsidR="00D32868" w:rsidRPr="00571A71" w:rsidRDefault="00D32868" w:rsidP="006942B8">
      <w:pPr>
        <w:jc w:val="both"/>
        <w:rPr>
          <w:rFonts w:ascii="Calibri" w:eastAsia="Calibri" w:hAnsi="Calibri" w:cs="Calibri"/>
        </w:rPr>
      </w:pPr>
    </w:p>
    <w:p w14:paraId="707D85B0" w14:textId="1A7E9798" w:rsidR="00D32868" w:rsidRPr="00571A71" w:rsidRDefault="00D32868" w:rsidP="006942B8">
      <w:pPr>
        <w:jc w:val="both"/>
        <w:rPr>
          <w:rFonts w:ascii="Calibri" w:eastAsia="Calibri" w:hAnsi="Calibri" w:cs="Calibri"/>
        </w:rPr>
      </w:pPr>
    </w:p>
    <w:p w14:paraId="083FC418" w14:textId="77777777" w:rsidR="00D32868" w:rsidRPr="00571A71" w:rsidRDefault="00D32868" w:rsidP="006942B8">
      <w:pPr>
        <w:pStyle w:val="Ttulo4"/>
        <w:spacing w:line="360" w:lineRule="auto"/>
        <w:jc w:val="center"/>
        <w:rPr>
          <w:rFonts w:ascii="Calibri" w:hAnsi="Calibri" w:cs="Calibri"/>
          <w:b/>
          <w:color w:val="auto"/>
        </w:rPr>
      </w:pPr>
      <w:r w:rsidRPr="00571A71">
        <w:rPr>
          <w:rFonts w:ascii="Calibri" w:hAnsi="Calibri" w:cs="Calibri"/>
          <w:b/>
          <w:color w:val="auto"/>
        </w:rPr>
        <w:t>ANEXO III</w:t>
      </w:r>
    </w:p>
    <w:p w14:paraId="11528452" w14:textId="24FF87BE" w:rsidR="00D32868" w:rsidRPr="00571A71" w:rsidRDefault="00D32868" w:rsidP="006942B8">
      <w:pPr>
        <w:pStyle w:val="Ttulo4"/>
        <w:spacing w:line="360" w:lineRule="auto"/>
        <w:jc w:val="both"/>
        <w:rPr>
          <w:rFonts w:ascii="Calibri" w:hAnsi="Calibri" w:cs="Calibri"/>
          <w:b/>
          <w:color w:val="auto"/>
        </w:rPr>
      </w:pPr>
      <w:r w:rsidRPr="00571A71">
        <w:rPr>
          <w:rFonts w:ascii="Calibri" w:hAnsi="Calibri" w:cs="Calibri"/>
          <w:b/>
          <w:color w:val="auto"/>
        </w:rPr>
        <w:t>MODELO DA PROPOSTA COMERCIAL</w:t>
      </w:r>
    </w:p>
    <w:p w14:paraId="25AAE8BA" w14:textId="77777777" w:rsidR="00D32868" w:rsidRPr="00571A71" w:rsidRDefault="00D32868" w:rsidP="006942B8">
      <w:pPr>
        <w:pStyle w:val="Corpodetexto21"/>
        <w:spacing w:line="360" w:lineRule="auto"/>
        <w:rPr>
          <w:rFonts w:ascii="Calibri" w:hAnsi="Calibri" w:cs="Calibri"/>
          <w:sz w:val="20"/>
          <w:szCs w:val="20"/>
        </w:rPr>
      </w:pPr>
      <w:r w:rsidRPr="00571A71">
        <w:rPr>
          <w:rFonts w:ascii="Calibri" w:hAnsi="Calibri" w:cs="Calibri"/>
          <w:sz w:val="20"/>
          <w:szCs w:val="20"/>
        </w:rPr>
        <w:t>Á Comissão de Licitação d</w:t>
      </w:r>
      <w:r w:rsidRPr="00571A71">
        <w:rPr>
          <w:rFonts w:ascii="Calibri" w:hAnsi="Calibri" w:cs="Calibri"/>
          <w:sz w:val="20"/>
          <w:szCs w:val="20"/>
          <w:lang w:val="pt-BR"/>
        </w:rPr>
        <w:t>a OSS</w:t>
      </w:r>
      <w:r w:rsidRPr="00571A71">
        <w:rPr>
          <w:rFonts w:ascii="Calibri" w:hAnsi="Calibri" w:cs="Calibri"/>
          <w:sz w:val="20"/>
          <w:szCs w:val="20"/>
        </w:rPr>
        <w:t xml:space="preserve"> Viva Rio.</w:t>
      </w:r>
    </w:p>
    <w:p w14:paraId="28AEDE1F" w14:textId="2D0731A4" w:rsidR="00D32868" w:rsidRPr="00571A71" w:rsidRDefault="00D32868" w:rsidP="006942B8">
      <w:pPr>
        <w:autoSpaceDE w:val="0"/>
        <w:spacing w:line="360" w:lineRule="auto"/>
        <w:jc w:val="both"/>
        <w:rPr>
          <w:rFonts w:ascii="Calibri" w:hAnsi="Calibri" w:cs="Calibri"/>
          <w:color w:val="000000"/>
        </w:rPr>
      </w:pPr>
      <w:r w:rsidRPr="00571A71">
        <w:rPr>
          <w:rFonts w:ascii="Calibri" w:hAnsi="Calibri" w:cs="Calibri"/>
          <w:color w:val="000000"/>
        </w:rPr>
        <w:t xml:space="preserve">Pregão Eletrônico nº </w:t>
      </w:r>
      <w:r w:rsidR="00FD10FF" w:rsidRPr="00571A71">
        <w:rPr>
          <w:rFonts w:ascii="Calibri" w:hAnsi="Calibri" w:cs="Calibri"/>
          <w:color w:val="000000"/>
        </w:rPr>
        <w:t>xxx</w:t>
      </w:r>
      <w:r w:rsidRPr="00571A71">
        <w:rPr>
          <w:rFonts w:ascii="Calibri" w:hAnsi="Calibri" w:cs="Calibri"/>
          <w:color w:val="000000"/>
        </w:rPr>
        <w:t>/202</w:t>
      </w:r>
      <w:r w:rsidR="00FD10FF" w:rsidRPr="00571A71">
        <w:rPr>
          <w:rFonts w:ascii="Calibri" w:hAnsi="Calibri" w:cs="Calibri"/>
          <w:color w:val="000000"/>
        </w:rPr>
        <w:t>5</w:t>
      </w:r>
      <w:r w:rsidRPr="00571A71">
        <w:rPr>
          <w:rFonts w:ascii="Calibri" w:hAnsi="Calibri" w:cs="Calibri"/>
          <w:color w:val="000000"/>
        </w:rPr>
        <w:t>.</w:t>
      </w:r>
    </w:p>
    <w:p w14:paraId="578C07BA" w14:textId="77777777" w:rsidR="00D32868" w:rsidRPr="00571A71" w:rsidRDefault="00D32868" w:rsidP="006942B8">
      <w:pPr>
        <w:autoSpaceDE w:val="0"/>
        <w:spacing w:line="360" w:lineRule="auto"/>
        <w:jc w:val="both"/>
        <w:rPr>
          <w:rFonts w:ascii="Calibri" w:hAnsi="Calibri" w:cs="Calibri"/>
          <w:color w:val="000000"/>
        </w:rPr>
      </w:pPr>
      <w:r w:rsidRPr="00571A71">
        <w:rPr>
          <w:rFonts w:ascii="Calibri" w:hAnsi="Calibri" w:cs="Calibri"/>
          <w:color w:val="000000"/>
        </w:rPr>
        <w:t>RAZÃO SOCIAL:</w:t>
      </w:r>
    </w:p>
    <w:p w14:paraId="32115AD0" w14:textId="77777777" w:rsidR="00D32868" w:rsidRPr="00571A71" w:rsidRDefault="00D32868" w:rsidP="006942B8">
      <w:pPr>
        <w:autoSpaceDE w:val="0"/>
        <w:spacing w:line="360" w:lineRule="auto"/>
        <w:jc w:val="both"/>
        <w:rPr>
          <w:rFonts w:ascii="Calibri" w:hAnsi="Calibri" w:cs="Calibri"/>
          <w:color w:val="000000"/>
        </w:rPr>
      </w:pPr>
      <w:r w:rsidRPr="00571A71">
        <w:rPr>
          <w:rFonts w:ascii="Calibri" w:hAnsi="Calibri" w:cs="Calibri"/>
          <w:color w:val="000000"/>
        </w:rPr>
        <w:t>CNPJ E INSCRIÇÃO ESTADUAL:</w:t>
      </w:r>
    </w:p>
    <w:p w14:paraId="5ED5BB25" w14:textId="77777777" w:rsidR="00D32868" w:rsidRPr="00571A71" w:rsidRDefault="00D32868" w:rsidP="006942B8">
      <w:pPr>
        <w:autoSpaceDE w:val="0"/>
        <w:spacing w:line="360" w:lineRule="auto"/>
        <w:jc w:val="both"/>
        <w:rPr>
          <w:rFonts w:ascii="Calibri" w:hAnsi="Calibri" w:cs="Calibri"/>
          <w:color w:val="000000"/>
        </w:rPr>
      </w:pPr>
      <w:r w:rsidRPr="00571A71">
        <w:rPr>
          <w:rFonts w:ascii="Calibri" w:hAnsi="Calibri" w:cs="Calibri"/>
          <w:color w:val="000000"/>
        </w:rPr>
        <w:t>ENDEREÇO E TELEFONE:</w:t>
      </w:r>
    </w:p>
    <w:p w14:paraId="487975A0" w14:textId="77777777" w:rsidR="00D32868" w:rsidRPr="00571A71" w:rsidRDefault="00D32868" w:rsidP="006942B8">
      <w:pPr>
        <w:autoSpaceDE w:val="0"/>
        <w:spacing w:line="360" w:lineRule="auto"/>
        <w:jc w:val="both"/>
        <w:rPr>
          <w:rFonts w:ascii="Calibri" w:hAnsi="Calibri" w:cs="Calibri"/>
          <w:color w:val="000000"/>
        </w:rPr>
      </w:pPr>
      <w:r w:rsidRPr="00571A71">
        <w:rPr>
          <w:rFonts w:ascii="Calibri" w:hAnsi="Calibri" w:cs="Calibri"/>
          <w:color w:val="000000"/>
        </w:rPr>
        <w:t>AGÊNCIA E N° DA CONTA CORRENTE:</w:t>
      </w:r>
    </w:p>
    <w:p w14:paraId="4A6EF2C0" w14:textId="174066A6" w:rsidR="00D32868" w:rsidRPr="00571A71" w:rsidRDefault="00D32868" w:rsidP="006942B8">
      <w:pPr>
        <w:pStyle w:val="PargrafodaLista"/>
        <w:numPr>
          <w:ilvl w:val="0"/>
          <w:numId w:val="16"/>
        </w:numPr>
        <w:spacing w:line="360" w:lineRule="auto"/>
        <w:jc w:val="both"/>
        <w:rPr>
          <w:b/>
          <w:bCs/>
          <w:sz w:val="20"/>
          <w:szCs w:val="20"/>
        </w:rPr>
      </w:pPr>
      <w:r w:rsidRPr="00571A71">
        <w:rPr>
          <w:b/>
          <w:bCs/>
          <w:sz w:val="20"/>
          <w:szCs w:val="20"/>
        </w:rPr>
        <w:t xml:space="preserve">Apresentamos, para atendimento ao pregão acima referenciado, proposta de preços para os itens </w:t>
      </w:r>
      <w:r w:rsidR="00571A71">
        <w:rPr>
          <w:b/>
          <w:bCs/>
          <w:sz w:val="20"/>
          <w:szCs w:val="20"/>
        </w:rPr>
        <w:t>colocados nas planilhas orçamentárias UPE 01 e UPE 02 conforme dis</w:t>
      </w:r>
      <w:r w:rsidRPr="00571A71">
        <w:rPr>
          <w:b/>
          <w:bCs/>
          <w:sz w:val="20"/>
          <w:szCs w:val="20"/>
        </w:rPr>
        <w:t>criminado n</w:t>
      </w:r>
      <w:r w:rsidR="00571A71">
        <w:rPr>
          <w:b/>
          <w:bCs/>
          <w:sz w:val="20"/>
          <w:szCs w:val="20"/>
        </w:rPr>
        <w:t>o edital licitatório</w:t>
      </w:r>
    </w:p>
    <w:p w14:paraId="4C6B843F" w14:textId="731D2176" w:rsidR="004C1CD2" w:rsidRPr="00571A71" w:rsidRDefault="004C1CD2" w:rsidP="004C1CD2">
      <w:pPr>
        <w:spacing w:line="360" w:lineRule="auto"/>
        <w:jc w:val="both"/>
        <w:rPr>
          <w:rFonts w:ascii="Calibri" w:hAnsi="Calibri" w:cs="Calibri"/>
          <w:b/>
          <w:bCs/>
        </w:rPr>
      </w:pPr>
    </w:p>
    <w:p w14:paraId="5AE874F4" w14:textId="77777777" w:rsidR="009405F1" w:rsidRPr="00571A71" w:rsidRDefault="009405F1" w:rsidP="006942B8">
      <w:pPr>
        <w:pStyle w:val="PargrafodaLista"/>
        <w:spacing w:line="360" w:lineRule="auto"/>
        <w:ind w:left="720"/>
        <w:jc w:val="both"/>
        <w:rPr>
          <w:b/>
          <w:bCs/>
          <w:sz w:val="20"/>
          <w:szCs w:val="20"/>
        </w:rPr>
      </w:pPr>
    </w:p>
    <w:p w14:paraId="056DA8D5" w14:textId="77777777" w:rsidR="0040645D" w:rsidRPr="00571A71" w:rsidRDefault="0040645D" w:rsidP="006942B8">
      <w:pPr>
        <w:spacing w:line="360" w:lineRule="auto"/>
        <w:ind w:left="360"/>
        <w:jc w:val="both"/>
        <w:rPr>
          <w:rFonts w:ascii="Calibri" w:hAnsi="Calibri" w:cs="Calibri"/>
          <w:b/>
          <w:bCs/>
        </w:rPr>
      </w:pPr>
    </w:p>
    <w:p w14:paraId="77413119" w14:textId="77777777" w:rsidR="006345F5" w:rsidRPr="00571A71" w:rsidRDefault="006345F5" w:rsidP="006942B8">
      <w:pPr>
        <w:pStyle w:val="Recuodecorpodetexto"/>
        <w:numPr>
          <w:ilvl w:val="0"/>
          <w:numId w:val="8"/>
        </w:numPr>
        <w:suppressAutoHyphens/>
        <w:autoSpaceDE w:val="0"/>
        <w:spacing w:after="0" w:line="360" w:lineRule="auto"/>
        <w:ind w:left="0"/>
        <w:jc w:val="both"/>
        <w:rPr>
          <w:rFonts w:ascii="Calibri" w:hAnsi="Calibri" w:cs="Calibri"/>
        </w:rPr>
      </w:pPr>
      <w:r w:rsidRPr="00571A71">
        <w:rPr>
          <w:rFonts w:ascii="Calibri" w:hAnsi="Calibri" w:cs="Calibri"/>
        </w:rPr>
        <w:t>Declaramos pleno conhecimento e inteira submissão a todos os termos do citado edital.</w:t>
      </w:r>
    </w:p>
    <w:p w14:paraId="1B05725D" w14:textId="77777777" w:rsidR="006345F5" w:rsidRPr="00571A71" w:rsidRDefault="006345F5" w:rsidP="006942B8">
      <w:pPr>
        <w:numPr>
          <w:ilvl w:val="0"/>
          <w:numId w:val="7"/>
        </w:numPr>
        <w:suppressAutoHyphens/>
        <w:autoSpaceDE w:val="0"/>
        <w:spacing w:line="360" w:lineRule="auto"/>
        <w:ind w:left="0"/>
        <w:jc w:val="both"/>
        <w:rPr>
          <w:rFonts w:ascii="Calibri" w:hAnsi="Calibri" w:cs="Calibri"/>
          <w:b/>
          <w:color w:val="000000"/>
        </w:rPr>
      </w:pPr>
      <w:r w:rsidRPr="00571A71">
        <w:rPr>
          <w:rFonts w:ascii="Calibri" w:hAnsi="Calibri" w:cs="Calibri"/>
          <w:color w:val="000000"/>
        </w:rPr>
        <w:t>Declaramos que nos preços acima citados encontram-se incluídos impostos, taxas e demais despesas inerentes ao objeto em questão;</w:t>
      </w:r>
    </w:p>
    <w:p w14:paraId="4E9905D4" w14:textId="77777777" w:rsidR="006345F5" w:rsidRPr="00571A71" w:rsidRDefault="006345F5" w:rsidP="006942B8">
      <w:pPr>
        <w:pStyle w:val="PargrafodaLista"/>
        <w:spacing w:line="360" w:lineRule="auto"/>
        <w:ind w:left="720"/>
        <w:jc w:val="both"/>
        <w:rPr>
          <w:b/>
          <w:bCs/>
          <w:color w:val="000000"/>
          <w:sz w:val="20"/>
          <w:szCs w:val="20"/>
          <w:u w:val="single"/>
        </w:rPr>
      </w:pPr>
      <w:r w:rsidRPr="00571A71">
        <w:rPr>
          <w:b/>
          <w:sz w:val="20"/>
          <w:szCs w:val="20"/>
        </w:rPr>
        <w:t>VALIDADE DA PROPOSTA:</w:t>
      </w:r>
      <w:r w:rsidRPr="00571A71">
        <w:rPr>
          <w:sz w:val="20"/>
          <w:szCs w:val="20"/>
        </w:rPr>
        <w:t xml:space="preserve"> 60 (sessenta) dias contados, a partir da data da sessão pública do Pregão.</w:t>
      </w:r>
    </w:p>
    <w:p w14:paraId="04D2400C" w14:textId="6DAF4DD0" w:rsidR="006345F5" w:rsidRPr="00571A71" w:rsidRDefault="006345F5" w:rsidP="006942B8">
      <w:pPr>
        <w:pStyle w:val="PargrafodaLista"/>
        <w:spacing w:line="360" w:lineRule="auto"/>
        <w:ind w:left="720"/>
        <w:jc w:val="both"/>
        <w:rPr>
          <w:color w:val="000000"/>
          <w:sz w:val="20"/>
          <w:szCs w:val="20"/>
        </w:rPr>
      </w:pPr>
      <w:r w:rsidRPr="00571A71">
        <w:rPr>
          <w:b/>
          <w:bCs/>
          <w:color w:val="000000"/>
          <w:sz w:val="20"/>
          <w:szCs w:val="20"/>
          <w:u w:val="single"/>
        </w:rPr>
        <w:t>No cálculo do valor unitário, dividir o valor do lance ofertado pela quantidade total de unidades do respectivo lote. No caso em que esta divisão resultar em valor unitário em centavos, considerar, somente, 02 (duas) casas após a vírgula, desprezando-se as demais.</w:t>
      </w:r>
    </w:p>
    <w:p w14:paraId="10EFB7F9" w14:textId="255B9CAB" w:rsidR="006345F5" w:rsidRPr="00571A71" w:rsidRDefault="006345F5" w:rsidP="006942B8">
      <w:pPr>
        <w:pStyle w:val="PargrafodaLista"/>
        <w:spacing w:line="360" w:lineRule="auto"/>
        <w:ind w:left="720"/>
        <w:jc w:val="both"/>
        <w:rPr>
          <w:color w:val="000000"/>
          <w:sz w:val="20"/>
          <w:szCs w:val="20"/>
        </w:rPr>
      </w:pPr>
    </w:p>
    <w:p w14:paraId="6F866651" w14:textId="77777777" w:rsidR="00D948F7" w:rsidRPr="00571A71" w:rsidRDefault="00D948F7" w:rsidP="006942B8">
      <w:pPr>
        <w:pStyle w:val="PargrafodaLista"/>
        <w:spacing w:line="360" w:lineRule="auto"/>
        <w:ind w:left="720"/>
        <w:jc w:val="both"/>
        <w:rPr>
          <w:color w:val="000000"/>
          <w:sz w:val="20"/>
          <w:szCs w:val="20"/>
        </w:rPr>
      </w:pPr>
    </w:p>
    <w:p w14:paraId="577173FE" w14:textId="77777777" w:rsidR="006345F5" w:rsidRPr="00571A71" w:rsidRDefault="006345F5" w:rsidP="00AE714C">
      <w:pPr>
        <w:pStyle w:val="PargrafodaLista"/>
        <w:spacing w:line="360" w:lineRule="auto"/>
        <w:ind w:left="720"/>
        <w:jc w:val="center"/>
        <w:rPr>
          <w:color w:val="000000"/>
          <w:sz w:val="20"/>
          <w:szCs w:val="20"/>
        </w:rPr>
      </w:pPr>
      <w:r w:rsidRPr="00571A71">
        <w:rPr>
          <w:color w:val="000000"/>
          <w:sz w:val="20"/>
          <w:szCs w:val="20"/>
        </w:rPr>
        <w:t>____________________________________________</w:t>
      </w:r>
    </w:p>
    <w:p w14:paraId="02FD97B2" w14:textId="28987B83" w:rsidR="00172C58" w:rsidRPr="00571A71" w:rsidRDefault="006345F5" w:rsidP="00AE714C">
      <w:pPr>
        <w:pStyle w:val="PargrafodaLista"/>
        <w:ind w:left="720"/>
        <w:jc w:val="center"/>
        <w:rPr>
          <w:color w:val="000000"/>
          <w:sz w:val="20"/>
          <w:szCs w:val="20"/>
        </w:rPr>
      </w:pPr>
      <w:r w:rsidRPr="00571A71">
        <w:rPr>
          <w:color w:val="000000"/>
          <w:sz w:val="20"/>
          <w:szCs w:val="20"/>
        </w:rPr>
        <w:t>ASSINATURA E CARIMBO DO PROPONENTE</w:t>
      </w:r>
    </w:p>
    <w:p w14:paraId="7CC716A5" w14:textId="7CBCB1C5" w:rsidR="004C1CD2" w:rsidRPr="00571A71" w:rsidRDefault="004C1CD2" w:rsidP="00AE714C">
      <w:pPr>
        <w:pStyle w:val="PargrafodaLista"/>
        <w:ind w:left="720"/>
        <w:jc w:val="center"/>
        <w:rPr>
          <w:color w:val="000000"/>
          <w:sz w:val="20"/>
          <w:szCs w:val="20"/>
        </w:rPr>
      </w:pPr>
    </w:p>
    <w:p w14:paraId="6DFCE041" w14:textId="19340A0A" w:rsidR="004C1CD2" w:rsidRPr="00571A71" w:rsidRDefault="004C1CD2" w:rsidP="006942B8">
      <w:pPr>
        <w:pStyle w:val="PargrafodaLista"/>
        <w:ind w:left="720"/>
        <w:jc w:val="both"/>
        <w:rPr>
          <w:color w:val="000000"/>
          <w:sz w:val="20"/>
          <w:szCs w:val="20"/>
        </w:rPr>
      </w:pPr>
    </w:p>
    <w:p w14:paraId="7C71CED0" w14:textId="3517EFB5" w:rsidR="004C1CD2" w:rsidRPr="00571A71" w:rsidRDefault="004C1CD2" w:rsidP="006942B8">
      <w:pPr>
        <w:pStyle w:val="PargrafodaLista"/>
        <w:ind w:left="720"/>
        <w:jc w:val="both"/>
        <w:rPr>
          <w:color w:val="000000"/>
          <w:sz w:val="20"/>
          <w:szCs w:val="20"/>
        </w:rPr>
      </w:pPr>
    </w:p>
    <w:p w14:paraId="7253CD31" w14:textId="13F3B3DC" w:rsidR="004C1CD2" w:rsidRPr="00571A71" w:rsidRDefault="004C1CD2" w:rsidP="006942B8">
      <w:pPr>
        <w:pStyle w:val="PargrafodaLista"/>
        <w:ind w:left="720"/>
        <w:jc w:val="both"/>
        <w:rPr>
          <w:color w:val="000000"/>
          <w:sz w:val="20"/>
          <w:szCs w:val="20"/>
        </w:rPr>
      </w:pPr>
    </w:p>
    <w:p w14:paraId="0747B77F" w14:textId="65573BEE" w:rsidR="004C1CD2" w:rsidRPr="00571A71" w:rsidRDefault="004C1CD2" w:rsidP="006942B8">
      <w:pPr>
        <w:pStyle w:val="PargrafodaLista"/>
        <w:ind w:left="720"/>
        <w:jc w:val="both"/>
        <w:rPr>
          <w:color w:val="000000"/>
          <w:sz w:val="20"/>
          <w:szCs w:val="20"/>
        </w:rPr>
      </w:pPr>
    </w:p>
    <w:p w14:paraId="5EA30D86" w14:textId="304AB562" w:rsidR="004C1CD2" w:rsidRPr="00571A71" w:rsidRDefault="004C1CD2" w:rsidP="006942B8">
      <w:pPr>
        <w:pStyle w:val="PargrafodaLista"/>
        <w:ind w:left="720"/>
        <w:jc w:val="both"/>
        <w:rPr>
          <w:color w:val="000000"/>
          <w:sz w:val="20"/>
          <w:szCs w:val="20"/>
        </w:rPr>
      </w:pPr>
    </w:p>
    <w:p w14:paraId="3D1D3310" w14:textId="243CCB13" w:rsidR="004C1CD2" w:rsidRPr="00571A71" w:rsidRDefault="004C1CD2" w:rsidP="006942B8">
      <w:pPr>
        <w:pStyle w:val="PargrafodaLista"/>
        <w:ind w:left="720"/>
        <w:jc w:val="both"/>
        <w:rPr>
          <w:color w:val="000000"/>
          <w:sz w:val="20"/>
          <w:szCs w:val="20"/>
        </w:rPr>
      </w:pPr>
    </w:p>
    <w:p w14:paraId="4B475EB6" w14:textId="0C09388C" w:rsidR="004C1CD2" w:rsidRPr="00571A71" w:rsidRDefault="004C1CD2" w:rsidP="006942B8">
      <w:pPr>
        <w:pStyle w:val="PargrafodaLista"/>
        <w:ind w:left="720"/>
        <w:jc w:val="both"/>
        <w:rPr>
          <w:color w:val="000000"/>
          <w:sz w:val="20"/>
          <w:szCs w:val="20"/>
        </w:rPr>
      </w:pPr>
    </w:p>
    <w:p w14:paraId="58CB10D3" w14:textId="015150D0" w:rsidR="004C1CD2" w:rsidRPr="00571A71" w:rsidRDefault="004C1CD2" w:rsidP="006942B8">
      <w:pPr>
        <w:pStyle w:val="PargrafodaLista"/>
        <w:ind w:left="720"/>
        <w:jc w:val="both"/>
        <w:rPr>
          <w:color w:val="000000"/>
          <w:sz w:val="20"/>
          <w:szCs w:val="20"/>
        </w:rPr>
      </w:pPr>
    </w:p>
    <w:p w14:paraId="2795ED18" w14:textId="3DB567AB" w:rsidR="004C1CD2" w:rsidRPr="00571A71" w:rsidRDefault="004C1CD2" w:rsidP="006942B8">
      <w:pPr>
        <w:pStyle w:val="PargrafodaLista"/>
        <w:ind w:left="720"/>
        <w:jc w:val="both"/>
        <w:rPr>
          <w:color w:val="000000"/>
          <w:sz w:val="20"/>
          <w:szCs w:val="20"/>
        </w:rPr>
      </w:pPr>
    </w:p>
    <w:p w14:paraId="7356E811" w14:textId="6811CDB5" w:rsidR="004C1CD2" w:rsidRPr="00571A71" w:rsidRDefault="004C1CD2" w:rsidP="006942B8">
      <w:pPr>
        <w:pStyle w:val="PargrafodaLista"/>
        <w:ind w:left="720"/>
        <w:jc w:val="both"/>
        <w:rPr>
          <w:color w:val="000000"/>
          <w:sz w:val="20"/>
          <w:szCs w:val="20"/>
        </w:rPr>
      </w:pPr>
    </w:p>
    <w:p w14:paraId="0E0D8A93" w14:textId="3889D982" w:rsidR="004C1CD2" w:rsidRPr="00571A71" w:rsidRDefault="004C1CD2" w:rsidP="006942B8">
      <w:pPr>
        <w:pStyle w:val="PargrafodaLista"/>
        <w:ind w:left="720"/>
        <w:jc w:val="both"/>
        <w:rPr>
          <w:color w:val="000000"/>
          <w:sz w:val="20"/>
          <w:szCs w:val="20"/>
        </w:rPr>
      </w:pPr>
    </w:p>
    <w:p w14:paraId="1B6A1B3B" w14:textId="50A37974" w:rsidR="004C1CD2" w:rsidRPr="00571A71" w:rsidRDefault="004C1CD2" w:rsidP="006942B8">
      <w:pPr>
        <w:pStyle w:val="PargrafodaLista"/>
        <w:ind w:left="720"/>
        <w:jc w:val="both"/>
        <w:rPr>
          <w:color w:val="000000"/>
          <w:sz w:val="20"/>
          <w:szCs w:val="20"/>
        </w:rPr>
      </w:pPr>
    </w:p>
    <w:p w14:paraId="2A773ADF" w14:textId="3B1A4DC9" w:rsidR="004C1CD2" w:rsidRPr="00571A71" w:rsidRDefault="004C1CD2" w:rsidP="006942B8">
      <w:pPr>
        <w:pStyle w:val="PargrafodaLista"/>
        <w:ind w:left="720"/>
        <w:jc w:val="both"/>
        <w:rPr>
          <w:color w:val="000000"/>
          <w:sz w:val="20"/>
          <w:szCs w:val="20"/>
        </w:rPr>
      </w:pPr>
    </w:p>
    <w:p w14:paraId="7B26EA83" w14:textId="1EFFA345" w:rsidR="004C1CD2" w:rsidRPr="00571A71" w:rsidRDefault="004C1CD2" w:rsidP="006942B8">
      <w:pPr>
        <w:pStyle w:val="PargrafodaLista"/>
        <w:ind w:left="720"/>
        <w:jc w:val="both"/>
        <w:rPr>
          <w:color w:val="000000"/>
          <w:sz w:val="20"/>
          <w:szCs w:val="20"/>
        </w:rPr>
      </w:pPr>
    </w:p>
    <w:p w14:paraId="50275553" w14:textId="10012107" w:rsidR="004C1CD2" w:rsidRPr="00571A71" w:rsidRDefault="004C1CD2" w:rsidP="006942B8">
      <w:pPr>
        <w:pStyle w:val="PargrafodaLista"/>
        <w:ind w:left="720"/>
        <w:jc w:val="both"/>
        <w:rPr>
          <w:color w:val="000000"/>
          <w:sz w:val="20"/>
          <w:szCs w:val="20"/>
        </w:rPr>
      </w:pPr>
    </w:p>
    <w:p w14:paraId="165CD526" w14:textId="0269D0D9" w:rsidR="004C1CD2" w:rsidRPr="00571A71" w:rsidRDefault="004C1CD2" w:rsidP="006942B8">
      <w:pPr>
        <w:pStyle w:val="PargrafodaLista"/>
        <w:ind w:left="720"/>
        <w:jc w:val="both"/>
        <w:rPr>
          <w:color w:val="000000"/>
          <w:sz w:val="20"/>
          <w:szCs w:val="20"/>
        </w:rPr>
      </w:pPr>
    </w:p>
    <w:p w14:paraId="307DD798" w14:textId="66C4B5FD" w:rsidR="004C1CD2" w:rsidRPr="00571A71" w:rsidRDefault="004C1CD2" w:rsidP="006942B8">
      <w:pPr>
        <w:pStyle w:val="PargrafodaLista"/>
        <w:ind w:left="720"/>
        <w:jc w:val="both"/>
        <w:rPr>
          <w:color w:val="000000"/>
          <w:sz w:val="20"/>
          <w:szCs w:val="20"/>
        </w:rPr>
      </w:pPr>
    </w:p>
    <w:p w14:paraId="23869E9A" w14:textId="7E7F3ECD" w:rsidR="004C1CD2" w:rsidRPr="00571A71" w:rsidRDefault="004C1CD2" w:rsidP="006942B8">
      <w:pPr>
        <w:pStyle w:val="PargrafodaLista"/>
        <w:ind w:left="720"/>
        <w:jc w:val="both"/>
        <w:rPr>
          <w:color w:val="000000"/>
          <w:sz w:val="20"/>
          <w:szCs w:val="20"/>
        </w:rPr>
      </w:pPr>
    </w:p>
    <w:p w14:paraId="72993BE6" w14:textId="7B9BE973" w:rsidR="004C1CD2" w:rsidRPr="00571A71" w:rsidRDefault="004C1CD2" w:rsidP="006942B8">
      <w:pPr>
        <w:pStyle w:val="PargrafodaLista"/>
        <w:ind w:left="720"/>
        <w:jc w:val="both"/>
        <w:rPr>
          <w:color w:val="000000"/>
          <w:sz w:val="20"/>
          <w:szCs w:val="20"/>
        </w:rPr>
      </w:pPr>
    </w:p>
    <w:p w14:paraId="2757ED92" w14:textId="7341B933" w:rsidR="004C1CD2" w:rsidRPr="00571A71" w:rsidRDefault="004C1CD2" w:rsidP="006942B8">
      <w:pPr>
        <w:pStyle w:val="PargrafodaLista"/>
        <w:ind w:left="720"/>
        <w:jc w:val="both"/>
        <w:rPr>
          <w:color w:val="000000"/>
          <w:sz w:val="20"/>
          <w:szCs w:val="20"/>
        </w:rPr>
      </w:pPr>
    </w:p>
    <w:p w14:paraId="67935AD1" w14:textId="5329FE5F" w:rsidR="00ED1728" w:rsidRPr="00571A71" w:rsidRDefault="00ED1728" w:rsidP="004C1CD2">
      <w:pPr>
        <w:pStyle w:val="Ttulo4"/>
        <w:keepLines w:val="0"/>
        <w:numPr>
          <w:ilvl w:val="3"/>
          <w:numId w:val="0"/>
        </w:numPr>
        <w:tabs>
          <w:tab w:val="num" w:pos="0"/>
        </w:tabs>
        <w:suppressAutoHyphens/>
        <w:autoSpaceDE w:val="0"/>
        <w:spacing w:before="0" w:line="360" w:lineRule="auto"/>
        <w:ind w:left="864" w:hanging="864"/>
        <w:jc w:val="center"/>
        <w:rPr>
          <w:rFonts w:ascii="Calibri" w:hAnsi="Calibri" w:cs="Calibri"/>
          <w:b/>
          <w:color w:val="auto"/>
        </w:rPr>
      </w:pPr>
      <w:r w:rsidRPr="00571A71">
        <w:rPr>
          <w:rFonts w:ascii="Calibri" w:hAnsi="Calibri" w:cs="Calibri"/>
          <w:b/>
          <w:color w:val="auto"/>
        </w:rPr>
        <w:t xml:space="preserve">ANEXO </w:t>
      </w:r>
      <w:r w:rsidR="003D34CB" w:rsidRPr="00571A71">
        <w:rPr>
          <w:rFonts w:ascii="Calibri" w:hAnsi="Calibri" w:cs="Calibri"/>
          <w:b/>
          <w:color w:val="auto"/>
        </w:rPr>
        <w:t>I</w:t>
      </w:r>
      <w:r w:rsidRPr="00571A71">
        <w:rPr>
          <w:rFonts w:ascii="Calibri" w:hAnsi="Calibri" w:cs="Calibri"/>
          <w:b/>
          <w:color w:val="auto"/>
        </w:rPr>
        <w:t>V</w:t>
      </w:r>
    </w:p>
    <w:p w14:paraId="1B1003FB" w14:textId="77777777" w:rsidR="00ED1728" w:rsidRPr="00571A71" w:rsidRDefault="00ED1728" w:rsidP="004C1CD2">
      <w:pPr>
        <w:pStyle w:val="Ttulo4"/>
        <w:keepLines w:val="0"/>
        <w:numPr>
          <w:ilvl w:val="3"/>
          <w:numId w:val="0"/>
        </w:numPr>
        <w:tabs>
          <w:tab w:val="num" w:pos="0"/>
        </w:tabs>
        <w:suppressAutoHyphens/>
        <w:autoSpaceDE w:val="0"/>
        <w:spacing w:before="0" w:line="360" w:lineRule="auto"/>
        <w:ind w:left="864" w:hanging="864"/>
        <w:jc w:val="center"/>
        <w:rPr>
          <w:rFonts w:ascii="Calibri" w:hAnsi="Calibri" w:cs="Calibri"/>
          <w:b/>
          <w:color w:val="auto"/>
          <w:u w:val="single"/>
        </w:rPr>
      </w:pPr>
      <w:r w:rsidRPr="00571A71">
        <w:rPr>
          <w:rFonts w:ascii="Calibri" w:hAnsi="Calibri" w:cs="Calibri"/>
          <w:b/>
          <w:color w:val="auto"/>
        </w:rPr>
        <w:t>MODELO DE DECLARAÇÃO</w:t>
      </w:r>
    </w:p>
    <w:p w14:paraId="507577EB" w14:textId="77777777" w:rsidR="00ED1728" w:rsidRPr="00571A71" w:rsidRDefault="00ED1728" w:rsidP="006942B8">
      <w:pPr>
        <w:autoSpaceDE w:val="0"/>
        <w:spacing w:line="360" w:lineRule="auto"/>
        <w:jc w:val="both"/>
        <w:rPr>
          <w:rFonts w:ascii="Calibri" w:hAnsi="Calibri" w:cs="Calibri"/>
          <w:color w:val="000000"/>
          <w:u w:val="single"/>
        </w:rPr>
      </w:pPr>
    </w:p>
    <w:p w14:paraId="45865401" w14:textId="77777777" w:rsidR="00ED1728" w:rsidRPr="00571A71" w:rsidRDefault="00ED1728" w:rsidP="006942B8">
      <w:pPr>
        <w:autoSpaceDE w:val="0"/>
        <w:spacing w:line="360" w:lineRule="auto"/>
        <w:jc w:val="both"/>
        <w:rPr>
          <w:rFonts w:ascii="Calibri" w:hAnsi="Calibri" w:cs="Calibri"/>
          <w:color w:val="000000"/>
          <w:u w:val="single"/>
        </w:rPr>
      </w:pPr>
    </w:p>
    <w:p w14:paraId="4D5177D7" w14:textId="77777777" w:rsidR="00ED1728" w:rsidRPr="00571A71" w:rsidRDefault="00ED1728" w:rsidP="006942B8">
      <w:pPr>
        <w:autoSpaceDE w:val="0"/>
        <w:spacing w:line="360" w:lineRule="auto"/>
        <w:jc w:val="both"/>
        <w:rPr>
          <w:rFonts w:ascii="Calibri" w:hAnsi="Calibri" w:cs="Calibri"/>
          <w:color w:val="000000"/>
          <w:u w:val="single"/>
        </w:rPr>
      </w:pPr>
    </w:p>
    <w:p w14:paraId="496F45E7" w14:textId="77777777" w:rsidR="00ED1728" w:rsidRPr="00571A71" w:rsidRDefault="00ED1728" w:rsidP="006942B8">
      <w:pPr>
        <w:autoSpaceDE w:val="0"/>
        <w:spacing w:line="360" w:lineRule="auto"/>
        <w:jc w:val="both"/>
        <w:rPr>
          <w:rFonts w:ascii="Calibri" w:hAnsi="Calibri" w:cs="Calibri"/>
          <w:color w:val="000000"/>
          <w:u w:val="single"/>
        </w:rPr>
      </w:pPr>
    </w:p>
    <w:p w14:paraId="4CD97DBE" w14:textId="77777777" w:rsidR="00ED1728" w:rsidRPr="00571A71" w:rsidRDefault="00ED1728" w:rsidP="006942B8">
      <w:pPr>
        <w:autoSpaceDE w:val="0"/>
        <w:spacing w:line="360" w:lineRule="auto"/>
        <w:jc w:val="both"/>
        <w:rPr>
          <w:rFonts w:ascii="Calibri" w:hAnsi="Calibri" w:cs="Calibri"/>
          <w:color w:val="000000"/>
          <w:u w:val="single"/>
        </w:rPr>
      </w:pPr>
    </w:p>
    <w:p w14:paraId="4EB9BF29" w14:textId="3AC21A11"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Rio de Janeiro, ___ de _______ de 202</w:t>
      </w:r>
      <w:r w:rsidR="00FD10FF" w:rsidRPr="00571A71">
        <w:rPr>
          <w:rFonts w:ascii="Calibri" w:hAnsi="Calibri" w:cs="Calibri"/>
          <w:color w:val="000000"/>
        </w:rPr>
        <w:t>5</w:t>
      </w:r>
      <w:r w:rsidRPr="00571A71">
        <w:rPr>
          <w:rFonts w:ascii="Calibri" w:hAnsi="Calibri" w:cs="Calibri"/>
          <w:color w:val="000000"/>
        </w:rPr>
        <w:t>.</w:t>
      </w:r>
    </w:p>
    <w:p w14:paraId="46E75944" w14:textId="77777777" w:rsidR="00ED1728" w:rsidRPr="00571A71" w:rsidRDefault="00ED1728" w:rsidP="006942B8">
      <w:pPr>
        <w:spacing w:line="360" w:lineRule="auto"/>
        <w:jc w:val="both"/>
        <w:rPr>
          <w:rFonts w:ascii="Calibri" w:hAnsi="Calibri" w:cs="Calibri"/>
          <w:color w:val="000000"/>
        </w:rPr>
      </w:pPr>
    </w:p>
    <w:p w14:paraId="34586995" w14:textId="77777777" w:rsidR="00ED1728" w:rsidRPr="00571A71" w:rsidRDefault="00ED1728" w:rsidP="006942B8">
      <w:pPr>
        <w:spacing w:line="360" w:lineRule="auto"/>
        <w:jc w:val="both"/>
        <w:rPr>
          <w:rFonts w:ascii="Calibri" w:hAnsi="Calibri" w:cs="Calibri"/>
          <w:color w:val="000000"/>
        </w:rPr>
      </w:pPr>
    </w:p>
    <w:p w14:paraId="3ED757D7" w14:textId="77777777"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Da empresa: _______________________</w:t>
      </w:r>
    </w:p>
    <w:p w14:paraId="66519D5B" w14:textId="77777777"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CNPJ: ____________________________</w:t>
      </w:r>
    </w:p>
    <w:p w14:paraId="640EAC7C" w14:textId="77777777"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Endereço: _________________________</w:t>
      </w:r>
    </w:p>
    <w:p w14:paraId="21FBF7A0" w14:textId="77777777" w:rsidR="00ED1728" w:rsidRPr="00571A71" w:rsidRDefault="00ED1728" w:rsidP="006942B8">
      <w:pPr>
        <w:spacing w:line="360" w:lineRule="auto"/>
        <w:jc w:val="both"/>
        <w:rPr>
          <w:rFonts w:ascii="Calibri" w:hAnsi="Calibri" w:cs="Calibri"/>
          <w:color w:val="000000"/>
        </w:rPr>
      </w:pPr>
    </w:p>
    <w:p w14:paraId="5A578226" w14:textId="77777777"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À Comissão de Licitação da OSS Viva Rio</w:t>
      </w:r>
    </w:p>
    <w:p w14:paraId="6A28E184" w14:textId="77777777" w:rsidR="00ED1728" w:rsidRPr="00571A71" w:rsidRDefault="00ED1728" w:rsidP="006942B8">
      <w:pPr>
        <w:spacing w:line="360" w:lineRule="auto"/>
        <w:jc w:val="both"/>
        <w:rPr>
          <w:rFonts w:ascii="Calibri" w:hAnsi="Calibri" w:cs="Calibri"/>
          <w:color w:val="000000"/>
        </w:rPr>
      </w:pPr>
    </w:p>
    <w:p w14:paraId="3D606C81" w14:textId="77777777" w:rsidR="00ED1728" w:rsidRPr="00571A71" w:rsidRDefault="00ED1728" w:rsidP="006942B8">
      <w:pPr>
        <w:spacing w:line="360" w:lineRule="auto"/>
        <w:jc w:val="both"/>
        <w:rPr>
          <w:rFonts w:ascii="Calibri" w:hAnsi="Calibri" w:cs="Calibri"/>
          <w:color w:val="000000"/>
        </w:rPr>
      </w:pPr>
    </w:p>
    <w:p w14:paraId="372F6BC1" w14:textId="0D3CB052"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ab/>
      </w:r>
      <w:r w:rsidRPr="00571A71">
        <w:rPr>
          <w:rFonts w:ascii="Calibri" w:hAnsi="Calibri" w:cs="Calibri"/>
          <w:color w:val="000000"/>
        </w:rPr>
        <w:tab/>
      </w:r>
      <w:r w:rsidRPr="00571A71">
        <w:rPr>
          <w:rFonts w:ascii="Calibri" w:hAnsi="Calibri" w:cs="Calibri"/>
          <w:color w:val="000000"/>
        </w:rPr>
        <w:tab/>
        <w:t xml:space="preserve">Tendo em vista o devido atendimento ao instrumento convocatório referente a licitação na modalidade de Pregão Eletrônico nº </w:t>
      </w:r>
      <w:r w:rsidR="0078497A" w:rsidRPr="00571A71">
        <w:rPr>
          <w:rFonts w:ascii="Calibri" w:hAnsi="Calibri" w:cs="Calibri"/>
          <w:color w:val="000000"/>
        </w:rPr>
        <w:t>XXX</w:t>
      </w:r>
      <w:r w:rsidRPr="00571A71">
        <w:rPr>
          <w:rFonts w:ascii="Calibri" w:hAnsi="Calibri" w:cs="Calibri"/>
          <w:color w:val="000000"/>
        </w:rPr>
        <w:t>/202</w:t>
      </w:r>
      <w:r w:rsidR="00FD10FF" w:rsidRPr="00571A71">
        <w:rPr>
          <w:rFonts w:ascii="Calibri" w:hAnsi="Calibri" w:cs="Calibri"/>
          <w:color w:val="000000"/>
        </w:rPr>
        <w:t>5</w:t>
      </w:r>
      <w:r w:rsidRPr="00571A71">
        <w:rPr>
          <w:rFonts w:ascii="Calibri" w:hAnsi="Calibri" w:cs="Calibri"/>
          <w:color w:val="000000"/>
        </w:rPr>
        <w:t>, declaramos:</w:t>
      </w:r>
    </w:p>
    <w:p w14:paraId="31458B41" w14:textId="77777777" w:rsidR="00ED1728" w:rsidRPr="00571A71" w:rsidRDefault="00ED1728" w:rsidP="006942B8">
      <w:pPr>
        <w:spacing w:line="360" w:lineRule="auto"/>
        <w:jc w:val="both"/>
        <w:rPr>
          <w:rFonts w:ascii="Calibri" w:hAnsi="Calibri" w:cs="Calibri"/>
          <w:color w:val="000000"/>
        </w:rPr>
      </w:pPr>
    </w:p>
    <w:p w14:paraId="53FC02AC" w14:textId="77777777" w:rsidR="00ED1728" w:rsidRPr="00571A71" w:rsidRDefault="00ED1728" w:rsidP="006942B8">
      <w:pPr>
        <w:spacing w:line="360" w:lineRule="auto"/>
        <w:jc w:val="both"/>
        <w:rPr>
          <w:rFonts w:ascii="Calibri" w:hAnsi="Calibri" w:cs="Calibri"/>
          <w:color w:val="000000"/>
        </w:rPr>
      </w:pPr>
    </w:p>
    <w:p w14:paraId="05FF53F5" w14:textId="77777777" w:rsidR="00ED1728" w:rsidRPr="00571A71" w:rsidRDefault="00ED1728" w:rsidP="006942B8">
      <w:pPr>
        <w:numPr>
          <w:ilvl w:val="0"/>
          <w:numId w:val="9"/>
        </w:numPr>
        <w:suppressAutoHyphens/>
        <w:spacing w:line="360" w:lineRule="auto"/>
        <w:jc w:val="both"/>
        <w:rPr>
          <w:rFonts w:ascii="Calibri" w:hAnsi="Calibri" w:cs="Calibri"/>
          <w:color w:val="000000"/>
        </w:rPr>
      </w:pPr>
      <w:r w:rsidRPr="00571A71">
        <w:rPr>
          <w:rFonts w:ascii="Calibri" w:hAnsi="Calibri" w:cs="Calibri"/>
          <w:color w:val="000000"/>
        </w:rPr>
        <w:t>Que atenderemos ao que dispõe o art. 7º da Constituição da República Federativa do Brasil de 1988, em seu inciso XXXIII que assim determina: “Proibição de trabalho noturno, perigoso ou insalubre a menores de 18 anos e de qualquer trabalho a menores de 16 anos, salvo na condição de aprendiz, a partir de 14 anos”;</w:t>
      </w:r>
    </w:p>
    <w:p w14:paraId="2F449ED1" w14:textId="77777777" w:rsidR="00ED1728" w:rsidRPr="00571A71" w:rsidRDefault="00ED1728" w:rsidP="006942B8">
      <w:pPr>
        <w:spacing w:line="360" w:lineRule="auto"/>
        <w:jc w:val="both"/>
        <w:rPr>
          <w:rFonts w:ascii="Calibri" w:hAnsi="Calibri" w:cs="Calibri"/>
          <w:color w:val="000000"/>
        </w:rPr>
      </w:pPr>
    </w:p>
    <w:p w14:paraId="768D9655" w14:textId="77777777" w:rsidR="00ED1728" w:rsidRPr="00571A71" w:rsidRDefault="00ED1728" w:rsidP="006942B8">
      <w:pPr>
        <w:spacing w:line="360" w:lineRule="auto"/>
        <w:ind w:left="360"/>
        <w:jc w:val="both"/>
        <w:rPr>
          <w:rFonts w:ascii="Calibri" w:hAnsi="Calibri" w:cs="Calibri"/>
          <w:color w:val="000000"/>
        </w:rPr>
      </w:pPr>
      <w:r w:rsidRPr="00571A71">
        <w:rPr>
          <w:rFonts w:ascii="Calibri" w:hAnsi="Calibri" w:cs="Calibri"/>
          <w:color w:val="000000"/>
        </w:rPr>
        <w:t xml:space="preserve">-    inteira submissão aos termos deste Edital. </w:t>
      </w:r>
    </w:p>
    <w:p w14:paraId="30CD35FD" w14:textId="77777777" w:rsidR="00ED1728" w:rsidRPr="00571A71" w:rsidRDefault="00ED1728" w:rsidP="006942B8">
      <w:pPr>
        <w:spacing w:line="360" w:lineRule="auto"/>
        <w:ind w:left="360"/>
        <w:jc w:val="both"/>
        <w:rPr>
          <w:rFonts w:ascii="Calibri" w:hAnsi="Calibri" w:cs="Calibri"/>
          <w:color w:val="000000"/>
        </w:rPr>
      </w:pPr>
    </w:p>
    <w:p w14:paraId="4B9CEF2B" w14:textId="77777777" w:rsidR="00ED1728" w:rsidRPr="00571A71" w:rsidRDefault="00ED1728" w:rsidP="006942B8">
      <w:pPr>
        <w:spacing w:line="360" w:lineRule="auto"/>
        <w:jc w:val="both"/>
        <w:rPr>
          <w:rFonts w:ascii="Calibri" w:hAnsi="Calibri" w:cs="Calibri"/>
          <w:color w:val="000000"/>
        </w:rPr>
      </w:pPr>
    </w:p>
    <w:p w14:paraId="5E9030AB" w14:textId="77777777" w:rsidR="00ED1728" w:rsidRPr="00571A71" w:rsidRDefault="00ED1728" w:rsidP="006942B8">
      <w:pPr>
        <w:spacing w:line="360" w:lineRule="auto"/>
        <w:jc w:val="both"/>
        <w:rPr>
          <w:rFonts w:ascii="Calibri" w:hAnsi="Calibri" w:cs="Calibri"/>
          <w:color w:val="000000"/>
        </w:rPr>
      </w:pPr>
      <w:r w:rsidRPr="00571A71">
        <w:rPr>
          <w:rFonts w:ascii="Calibri" w:hAnsi="Calibri" w:cs="Calibri"/>
          <w:color w:val="000000"/>
        </w:rPr>
        <w:t>_____________________________________</w:t>
      </w:r>
    </w:p>
    <w:p w14:paraId="5CA7E71D" w14:textId="77777777" w:rsidR="00ED1728" w:rsidRPr="00571A71" w:rsidRDefault="00ED1728" w:rsidP="006942B8">
      <w:pPr>
        <w:spacing w:line="360" w:lineRule="auto"/>
        <w:jc w:val="both"/>
        <w:rPr>
          <w:rFonts w:ascii="Calibri" w:hAnsi="Calibri" w:cs="Calibri"/>
          <w:b/>
          <w:color w:val="000000"/>
        </w:rPr>
      </w:pPr>
      <w:r w:rsidRPr="00571A71">
        <w:rPr>
          <w:rFonts w:ascii="Calibri" w:hAnsi="Calibri" w:cs="Calibri"/>
          <w:color w:val="000000"/>
        </w:rPr>
        <w:t>Ass. do representante legal</w:t>
      </w:r>
    </w:p>
    <w:p w14:paraId="4A34D31A" w14:textId="305A18F4" w:rsidR="00ED1728" w:rsidRPr="00571A71" w:rsidRDefault="00ED1728" w:rsidP="006942B8">
      <w:pPr>
        <w:jc w:val="both"/>
        <w:rPr>
          <w:rFonts w:ascii="Calibri" w:eastAsia="Calibri" w:hAnsi="Calibri" w:cs="Calibri"/>
        </w:rPr>
      </w:pPr>
    </w:p>
    <w:p w14:paraId="0B7C252E" w14:textId="34AB15B3" w:rsidR="00ED1728" w:rsidRPr="00571A71" w:rsidRDefault="00ED1728" w:rsidP="006942B8">
      <w:pPr>
        <w:jc w:val="both"/>
        <w:rPr>
          <w:rFonts w:ascii="Calibri" w:eastAsia="Calibri" w:hAnsi="Calibri" w:cs="Calibri"/>
        </w:rPr>
      </w:pPr>
    </w:p>
    <w:p w14:paraId="226C5284" w14:textId="30A6474E" w:rsidR="00ED1728" w:rsidRPr="00571A71" w:rsidRDefault="00ED1728" w:rsidP="006942B8">
      <w:pPr>
        <w:jc w:val="both"/>
        <w:rPr>
          <w:rFonts w:ascii="Calibri" w:eastAsia="Calibri" w:hAnsi="Calibri" w:cs="Calibri"/>
        </w:rPr>
      </w:pPr>
    </w:p>
    <w:p w14:paraId="760A3B66" w14:textId="01959D83" w:rsidR="00ED1728" w:rsidRPr="00571A71" w:rsidRDefault="00ED1728" w:rsidP="006942B8">
      <w:pPr>
        <w:jc w:val="both"/>
        <w:rPr>
          <w:rFonts w:ascii="Calibri" w:eastAsia="Calibri" w:hAnsi="Calibri" w:cs="Calibri"/>
        </w:rPr>
      </w:pPr>
    </w:p>
    <w:p w14:paraId="63C85BF7" w14:textId="187D0779" w:rsidR="00ED1728" w:rsidRPr="00571A71" w:rsidRDefault="00ED1728" w:rsidP="006942B8">
      <w:pPr>
        <w:jc w:val="both"/>
        <w:rPr>
          <w:rFonts w:ascii="Calibri" w:eastAsia="Calibri" w:hAnsi="Calibri" w:cs="Calibri"/>
        </w:rPr>
      </w:pPr>
    </w:p>
    <w:p w14:paraId="0F946BC0" w14:textId="4BF66078" w:rsidR="00ED1728" w:rsidRPr="00571A71" w:rsidRDefault="00ED1728" w:rsidP="006942B8">
      <w:pPr>
        <w:jc w:val="both"/>
        <w:rPr>
          <w:rFonts w:ascii="Calibri" w:eastAsia="Calibri" w:hAnsi="Calibri" w:cs="Calibri"/>
        </w:rPr>
      </w:pPr>
    </w:p>
    <w:p w14:paraId="45DFAC84" w14:textId="2AE69CA8" w:rsidR="00ED1728" w:rsidRPr="00571A71" w:rsidRDefault="00ED1728" w:rsidP="006942B8">
      <w:pPr>
        <w:jc w:val="both"/>
        <w:rPr>
          <w:rFonts w:ascii="Calibri" w:eastAsia="Calibri" w:hAnsi="Calibri" w:cs="Calibri"/>
        </w:rPr>
      </w:pPr>
    </w:p>
    <w:p w14:paraId="6C149EF0" w14:textId="6E224915" w:rsidR="006D7797" w:rsidRPr="00571A71" w:rsidRDefault="006D7797" w:rsidP="006942B8">
      <w:pPr>
        <w:jc w:val="both"/>
        <w:rPr>
          <w:rFonts w:ascii="Calibri" w:eastAsia="Calibri" w:hAnsi="Calibri" w:cs="Calibri"/>
        </w:rPr>
      </w:pPr>
    </w:p>
    <w:p w14:paraId="345A9A0C" w14:textId="12D49C19" w:rsidR="006D7797" w:rsidRPr="00571A71" w:rsidRDefault="006D7797" w:rsidP="006942B8">
      <w:pPr>
        <w:jc w:val="both"/>
        <w:rPr>
          <w:rFonts w:ascii="Calibri" w:eastAsia="Calibri" w:hAnsi="Calibri" w:cs="Calibri"/>
        </w:rPr>
      </w:pPr>
    </w:p>
    <w:p w14:paraId="0175277A" w14:textId="0678363C" w:rsidR="006D7797" w:rsidRPr="00571A71" w:rsidRDefault="006D7797" w:rsidP="006942B8">
      <w:pPr>
        <w:jc w:val="both"/>
        <w:rPr>
          <w:rFonts w:ascii="Calibri" w:eastAsia="Calibri" w:hAnsi="Calibri" w:cs="Calibri"/>
        </w:rPr>
      </w:pPr>
    </w:p>
    <w:p w14:paraId="6A637AA5" w14:textId="6A949946" w:rsidR="00ED1728" w:rsidRPr="00571A71" w:rsidRDefault="00ED1728" w:rsidP="006942B8">
      <w:pPr>
        <w:autoSpaceDE w:val="0"/>
        <w:spacing w:line="360" w:lineRule="auto"/>
        <w:jc w:val="center"/>
        <w:rPr>
          <w:rFonts w:ascii="Calibri" w:hAnsi="Calibri" w:cs="Calibri"/>
          <w:b/>
          <w:bCs/>
        </w:rPr>
      </w:pPr>
      <w:r w:rsidRPr="00571A71">
        <w:rPr>
          <w:rFonts w:ascii="Calibri" w:hAnsi="Calibri" w:cs="Calibri"/>
          <w:b/>
          <w:bCs/>
        </w:rPr>
        <w:t>ANEXO V</w:t>
      </w:r>
    </w:p>
    <w:p w14:paraId="05650DB9" w14:textId="77777777" w:rsidR="00ED1728" w:rsidRPr="00571A71" w:rsidRDefault="00ED1728" w:rsidP="006942B8">
      <w:pPr>
        <w:autoSpaceDE w:val="0"/>
        <w:spacing w:line="360" w:lineRule="auto"/>
        <w:jc w:val="both"/>
        <w:rPr>
          <w:rFonts w:ascii="Calibri" w:hAnsi="Calibri" w:cs="Calibri"/>
          <w:b/>
          <w:bCs/>
        </w:rPr>
      </w:pPr>
    </w:p>
    <w:p w14:paraId="10CC1667" w14:textId="77777777" w:rsidR="00ED1728" w:rsidRPr="00571A71" w:rsidRDefault="00ED1728" w:rsidP="006942B8">
      <w:pPr>
        <w:autoSpaceDE w:val="0"/>
        <w:spacing w:line="360" w:lineRule="auto"/>
        <w:jc w:val="both"/>
        <w:rPr>
          <w:rFonts w:ascii="Calibri" w:hAnsi="Calibri" w:cs="Calibri"/>
          <w:b/>
          <w:bCs/>
        </w:rPr>
      </w:pPr>
      <w:r w:rsidRPr="00571A71">
        <w:rPr>
          <w:rFonts w:ascii="Calibri" w:hAnsi="Calibri" w:cs="Calibri"/>
          <w:b/>
          <w:bCs/>
        </w:rPr>
        <w:t>MODELO DA DECLARAÇÃO DE ME E/OU EPP</w:t>
      </w:r>
    </w:p>
    <w:p w14:paraId="008416A2" w14:textId="77777777" w:rsidR="00ED1728" w:rsidRPr="00571A71" w:rsidRDefault="00ED1728" w:rsidP="006942B8">
      <w:pPr>
        <w:autoSpaceDE w:val="0"/>
        <w:spacing w:line="360" w:lineRule="auto"/>
        <w:jc w:val="both"/>
        <w:rPr>
          <w:rFonts w:ascii="Calibri" w:hAnsi="Calibri" w:cs="Calibri"/>
          <w:b/>
          <w:bCs/>
        </w:rPr>
      </w:pPr>
    </w:p>
    <w:p w14:paraId="6664F494" w14:textId="77777777" w:rsidR="00ED1728" w:rsidRPr="00571A71" w:rsidRDefault="00ED1728" w:rsidP="006942B8">
      <w:pPr>
        <w:autoSpaceDE w:val="0"/>
        <w:spacing w:line="360" w:lineRule="auto"/>
        <w:jc w:val="both"/>
        <w:rPr>
          <w:rFonts w:ascii="Calibri" w:hAnsi="Calibri" w:cs="Calibri"/>
          <w:b/>
          <w:bCs/>
        </w:rPr>
      </w:pPr>
    </w:p>
    <w:p w14:paraId="4A07C6A8" w14:textId="6BA78B69" w:rsidR="00ED1728" w:rsidRPr="00571A71" w:rsidRDefault="00ED1728" w:rsidP="006942B8">
      <w:pPr>
        <w:autoSpaceDE w:val="0"/>
        <w:spacing w:line="360" w:lineRule="auto"/>
        <w:jc w:val="both"/>
        <w:rPr>
          <w:rFonts w:ascii="Calibri" w:hAnsi="Calibri" w:cs="Calibri"/>
          <w:bCs/>
        </w:rPr>
      </w:pPr>
      <w:r w:rsidRPr="00571A71">
        <w:rPr>
          <w:rFonts w:ascii="Calibri" w:hAnsi="Calibri" w:cs="Calibri"/>
          <w:bCs/>
        </w:rPr>
        <w:t>Ref.: Pregão Eletrônico n.º</w:t>
      </w:r>
      <w:r w:rsidR="00FD10FF" w:rsidRPr="00571A71">
        <w:rPr>
          <w:rFonts w:ascii="Calibri" w:hAnsi="Calibri" w:cs="Calibri"/>
          <w:bCs/>
        </w:rPr>
        <w:t xml:space="preserve"> xxx</w:t>
      </w:r>
      <w:r w:rsidRPr="00571A71">
        <w:rPr>
          <w:rFonts w:ascii="Calibri" w:hAnsi="Calibri" w:cs="Calibri"/>
          <w:bCs/>
        </w:rPr>
        <w:t>/202</w:t>
      </w:r>
      <w:r w:rsidR="00FD10FF" w:rsidRPr="00571A71">
        <w:rPr>
          <w:rFonts w:ascii="Calibri" w:hAnsi="Calibri" w:cs="Calibri"/>
          <w:bCs/>
        </w:rPr>
        <w:t>5</w:t>
      </w:r>
    </w:p>
    <w:p w14:paraId="275CE7C2" w14:textId="77777777" w:rsidR="00ED1728" w:rsidRPr="00571A71" w:rsidRDefault="00ED1728" w:rsidP="006942B8">
      <w:pPr>
        <w:autoSpaceDE w:val="0"/>
        <w:spacing w:line="360" w:lineRule="auto"/>
        <w:jc w:val="both"/>
        <w:rPr>
          <w:rFonts w:ascii="Calibri" w:hAnsi="Calibri" w:cs="Calibri"/>
          <w:bCs/>
        </w:rPr>
      </w:pPr>
    </w:p>
    <w:p w14:paraId="3233D751" w14:textId="77777777" w:rsidR="00ED1728" w:rsidRPr="00571A71" w:rsidRDefault="00ED1728" w:rsidP="006942B8">
      <w:pPr>
        <w:autoSpaceDE w:val="0"/>
        <w:spacing w:line="360" w:lineRule="auto"/>
        <w:jc w:val="both"/>
        <w:rPr>
          <w:rFonts w:ascii="Calibri" w:hAnsi="Calibri" w:cs="Calibri"/>
          <w:bCs/>
        </w:rPr>
      </w:pPr>
    </w:p>
    <w:p w14:paraId="09D8101A" w14:textId="77777777" w:rsidR="00ED1728" w:rsidRPr="00571A71" w:rsidRDefault="00ED1728" w:rsidP="006942B8">
      <w:pPr>
        <w:autoSpaceDE w:val="0"/>
        <w:spacing w:line="360" w:lineRule="auto"/>
        <w:jc w:val="both"/>
        <w:rPr>
          <w:rFonts w:ascii="Calibri" w:hAnsi="Calibri" w:cs="Calibri"/>
          <w:bCs/>
        </w:rPr>
      </w:pPr>
    </w:p>
    <w:p w14:paraId="40EE6879"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______________________________________________________, com sede na                                     (razão social da empresa)</w:t>
      </w:r>
    </w:p>
    <w:p w14:paraId="152AB82F"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____________________________________________________, inscrita no C N P J n º</w:t>
      </w:r>
    </w:p>
    <w:p w14:paraId="22E8AED4"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 xml:space="preserve">______________________, vem, por intermédio de seu representante legal o(a) Sr(a) ___________, portador(a) da Carteira de Identidade nº _________ e do CPF nº__________, </w:t>
      </w:r>
      <w:r w:rsidRPr="00571A71">
        <w:rPr>
          <w:rFonts w:ascii="Calibri" w:hAnsi="Calibri" w:cs="Calibri"/>
          <w:b/>
          <w:bCs/>
        </w:rPr>
        <w:t>DECLARAR</w:t>
      </w:r>
      <w:r w:rsidRPr="00571A71">
        <w:rPr>
          <w:rFonts w:ascii="Calibri" w:hAnsi="Calibri" w:cs="Calibri"/>
        </w:rPr>
        <w:t>, sob as penas da Lei, que é ____________________(MICRO EMPRESA ou EMPRESA DE PEQUENO PORTE), que cumpre os requisitos legais para efeito de qualificação como ME-EPP e que não se enquadra em nenhuma das hipóteses elencadas no § 4 º do art. 3 º da Lei Complementar nº 123, estando apta a usufruir dos direitos de que tratam os artigos 42 a 45 da mencionada Lei, não havendo fato superveniente impeditivo da participação no presente certame.</w:t>
      </w:r>
    </w:p>
    <w:p w14:paraId="5387C6FE" w14:textId="77777777" w:rsidR="00ED1728" w:rsidRPr="00571A71" w:rsidRDefault="00ED1728" w:rsidP="006942B8">
      <w:pPr>
        <w:autoSpaceDE w:val="0"/>
        <w:spacing w:line="360" w:lineRule="auto"/>
        <w:jc w:val="both"/>
        <w:rPr>
          <w:rFonts w:ascii="Calibri" w:hAnsi="Calibri" w:cs="Calibri"/>
        </w:rPr>
      </w:pPr>
    </w:p>
    <w:p w14:paraId="1AE9DF29" w14:textId="77777777" w:rsidR="00ED1728" w:rsidRPr="00571A71" w:rsidRDefault="00ED1728" w:rsidP="006942B8">
      <w:pPr>
        <w:autoSpaceDE w:val="0"/>
        <w:spacing w:line="360" w:lineRule="auto"/>
        <w:jc w:val="both"/>
        <w:rPr>
          <w:rFonts w:ascii="Calibri" w:hAnsi="Calibri" w:cs="Calibri"/>
        </w:rPr>
      </w:pPr>
    </w:p>
    <w:p w14:paraId="1922D60E"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w:t>
      </w:r>
    </w:p>
    <w:p w14:paraId="687A865D"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Local/data</w:t>
      </w:r>
    </w:p>
    <w:p w14:paraId="3F818F3A" w14:textId="77777777" w:rsidR="00ED1728" w:rsidRPr="00571A71" w:rsidRDefault="00ED1728" w:rsidP="006942B8">
      <w:pPr>
        <w:autoSpaceDE w:val="0"/>
        <w:spacing w:line="360" w:lineRule="auto"/>
        <w:jc w:val="both"/>
        <w:rPr>
          <w:rFonts w:ascii="Calibri" w:hAnsi="Calibri" w:cs="Calibri"/>
        </w:rPr>
      </w:pPr>
    </w:p>
    <w:p w14:paraId="68607E0F" w14:textId="77777777" w:rsidR="00ED1728" w:rsidRPr="00571A71" w:rsidRDefault="00ED1728" w:rsidP="006942B8">
      <w:pPr>
        <w:autoSpaceDE w:val="0"/>
        <w:spacing w:line="360" w:lineRule="auto"/>
        <w:jc w:val="both"/>
        <w:rPr>
          <w:rFonts w:ascii="Calibri" w:hAnsi="Calibri" w:cs="Calibri"/>
        </w:rPr>
      </w:pPr>
    </w:p>
    <w:p w14:paraId="58D0E50E" w14:textId="77777777" w:rsidR="00ED1728" w:rsidRPr="00571A71" w:rsidRDefault="00ED1728" w:rsidP="006942B8">
      <w:pPr>
        <w:autoSpaceDE w:val="0"/>
        <w:spacing w:line="360" w:lineRule="auto"/>
        <w:jc w:val="both"/>
        <w:rPr>
          <w:rFonts w:ascii="Calibri" w:hAnsi="Calibri" w:cs="Calibri"/>
        </w:rPr>
      </w:pPr>
    </w:p>
    <w:p w14:paraId="60F04198" w14:textId="77777777" w:rsidR="00ED1728" w:rsidRPr="00571A71" w:rsidRDefault="00ED1728" w:rsidP="006942B8">
      <w:pPr>
        <w:autoSpaceDE w:val="0"/>
        <w:spacing w:line="360" w:lineRule="auto"/>
        <w:jc w:val="both"/>
        <w:rPr>
          <w:rFonts w:ascii="Calibri" w:hAnsi="Calibri" w:cs="Calibri"/>
        </w:rPr>
      </w:pPr>
      <w:r w:rsidRPr="00571A71">
        <w:rPr>
          <w:rFonts w:ascii="Calibri" w:hAnsi="Calibri" w:cs="Calibri"/>
        </w:rPr>
        <w:t>......................................................................................</w:t>
      </w:r>
    </w:p>
    <w:p w14:paraId="7C11598E" w14:textId="77777777" w:rsidR="00ED1728" w:rsidRPr="00571A71" w:rsidRDefault="00ED1728" w:rsidP="006942B8">
      <w:pPr>
        <w:spacing w:line="360" w:lineRule="auto"/>
        <w:jc w:val="both"/>
        <w:rPr>
          <w:rFonts w:ascii="Calibri" w:hAnsi="Calibri" w:cs="Calibri"/>
        </w:rPr>
      </w:pPr>
      <w:r w:rsidRPr="00571A71">
        <w:rPr>
          <w:rFonts w:ascii="Calibri" w:hAnsi="Calibri" w:cs="Calibri"/>
        </w:rPr>
        <w:t>(Representante legal)</w:t>
      </w:r>
    </w:p>
    <w:p w14:paraId="21C7D943" w14:textId="40A587A9" w:rsidR="00ED1728" w:rsidRPr="00571A71" w:rsidRDefault="00ED1728" w:rsidP="006942B8">
      <w:pPr>
        <w:jc w:val="both"/>
        <w:rPr>
          <w:rFonts w:ascii="Calibri" w:eastAsia="Calibri" w:hAnsi="Calibri" w:cs="Calibri"/>
        </w:rPr>
      </w:pPr>
    </w:p>
    <w:p w14:paraId="2952279A" w14:textId="4FC6042E" w:rsidR="00ED1728" w:rsidRPr="00571A71" w:rsidRDefault="00ED1728" w:rsidP="006942B8">
      <w:pPr>
        <w:jc w:val="both"/>
        <w:rPr>
          <w:rFonts w:ascii="Calibri" w:eastAsia="Calibri" w:hAnsi="Calibri" w:cs="Calibri"/>
        </w:rPr>
      </w:pPr>
    </w:p>
    <w:p w14:paraId="7A9B2C41" w14:textId="2DFDA7C2" w:rsidR="00ED1728" w:rsidRPr="00571A71" w:rsidRDefault="00ED1728" w:rsidP="006942B8">
      <w:pPr>
        <w:jc w:val="both"/>
        <w:rPr>
          <w:rFonts w:ascii="Calibri" w:eastAsia="Calibri" w:hAnsi="Calibri" w:cs="Calibri"/>
        </w:rPr>
      </w:pPr>
    </w:p>
    <w:p w14:paraId="771997E9" w14:textId="2BE5CF11" w:rsidR="00ED1728" w:rsidRPr="00571A71" w:rsidRDefault="00ED1728" w:rsidP="006942B8">
      <w:pPr>
        <w:jc w:val="both"/>
        <w:rPr>
          <w:rFonts w:ascii="Calibri" w:eastAsia="Calibri" w:hAnsi="Calibri" w:cs="Calibri"/>
        </w:rPr>
      </w:pPr>
    </w:p>
    <w:p w14:paraId="2A4577C0" w14:textId="460FB98C" w:rsidR="00ED1728" w:rsidRPr="00571A71" w:rsidRDefault="00ED1728" w:rsidP="006942B8">
      <w:pPr>
        <w:jc w:val="both"/>
        <w:rPr>
          <w:rFonts w:ascii="Calibri" w:eastAsia="Calibri" w:hAnsi="Calibri" w:cs="Calibri"/>
        </w:rPr>
      </w:pPr>
    </w:p>
    <w:p w14:paraId="644DFD8F" w14:textId="1F053EA7" w:rsidR="00ED1728" w:rsidRPr="00571A71" w:rsidRDefault="00ED1728" w:rsidP="006942B8">
      <w:pPr>
        <w:jc w:val="both"/>
        <w:rPr>
          <w:rFonts w:ascii="Calibri" w:eastAsia="Calibri" w:hAnsi="Calibri" w:cs="Calibri"/>
        </w:rPr>
      </w:pPr>
    </w:p>
    <w:p w14:paraId="27414F22" w14:textId="3FB2407D" w:rsidR="00ED1728" w:rsidRPr="00571A71" w:rsidRDefault="00ED1728" w:rsidP="006942B8">
      <w:pPr>
        <w:jc w:val="both"/>
        <w:rPr>
          <w:rFonts w:ascii="Calibri" w:eastAsia="Calibri" w:hAnsi="Calibri" w:cs="Calibri"/>
        </w:rPr>
      </w:pPr>
    </w:p>
    <w:p w14:paraId="3460CCEF" w14:textId="00A2B848" w:rsidR="004C1CD2" w:rsidRPr="00571A71" w:rsidRDefault="004C1CD2" w:rsidP="006942B8">
      <w:pPr>
        <w:jc w:val="both"/>
        <w:rPr>
          <w:rFonts w:ascii="Calibri" w:eastAsia="Calibri" w:hAnsi="Calibri" w:cs="Calibri"/>
        </w:rPr>
      </w:pPr>
    </w:p>
    <w:p w14:paraId="7D845242" w14:textId="58549F58" w:rsidR="004C1CD2" w:rsidRPr="00571A71" w:rsidRDefault="004C1CD2" w:rsidP="006942B8">
      <w:pPr>
        <w:jc w:val="both"/>
        <w:rPr>
          <w:rFonts w:ascii="Calibri" w:eastAsia="Calibri" w:hAnsi="Calibri" w:cs="Calibri"/>
        </w:rPr>
      </w:pPr>
    </w:p>
    <w:p w14:paraId="4171D19A" w14:textId="4682EA98" w:rsidR="004C1CD2" w:rsidRPr="00571A71" w:rsidRDefault="004C1CD2" w:rsidP="006942B8">
      <w:pPr>
        <w:jc w:val="both"/>
        <w:rPr>
          <w:rFonts w:ascii="Calibri" w:eastAsia="Calibri" w:hAnsi="Calibri" w:cs="Calibri"/>
        </w:rPr>
      </w:pPr>
    </w:p>
    <w:p w14:paraId="276EA768" w14:textId="77777777" w:rsidR="004C1CD2" w:rsidRPr="00571A71" w:rsidRDefault="004C1CD2" w:rsidP="006942B8">
      <w:pPr>
        <w:jc w:val="both"/>
        <w:rPr>
          <w:rFonts w:ascii="Calibri" w:eastAsia="Calibri" w:hAnsi="Calibri" w:cs="Calibri"/>
        </w:rPr>
      </w:pPr>
    </w:p>
    <w:p w14:paraId="1008F50F" w14:textId="42AE0CE0" w:rsidR="00ED1728" w:rsidRPr="00571A71" w:rsidRDefault="00ED1728" w:rsidP="006942B8">
      <w:pPr>
        <w:jc w:val="both"/>
        <w:rPr>
          <w:rFonts w:ascii="Calibri" w:eastAsia="Calibri" w:hAnsi="Calibri" w:cs="Calibri"/>
        </w:rPr>
      </w:pPr>
    </w:p>
    <w:p w14:paraId="2A30D1B5" w14:textId="2DE9C88C" w:rsidR="00ED1728" w:rsidRPr="00571A71" w:rsidRDefault="00ED1728" w:rsidP="006942B8">
      <w:pPr>
        <w:jc w:val="both"/>
        <w:rPr>
          <w:rFonts w:ascii="Calibri" w:eastAsia="Calibri" w:hAnsi="Calibri" w:cs="Calibri"/>
        </w:rPr>
      </w:pPr>
    </w:p>
    <w:p w14:paraId="7CBF7ABF" w14:textId="58D4F40F" w:rsidR="00ED1728" w:rsidRPr="00571A71" w:rsidRDefault="00ED1728" w:rsidP="006942B8">
      <w:pPr>
        <w:jc w:val="both"/>
        <w:rPr>
          <w:rFonts w:ascii="Calibri" w:eastAsia="Calibri" w:hAnsi="Calibri" w:cs="Calibri"/>
        </w:rPr>
      </w:pPr>
    </w:p>
    <w:p w14:paraId="7686E15E" w14:textId="49ACE005" w:rsidR="00ED1728" w:rsidRPr="00571A71" w:rsidRDefault="00ED1728" w:rsidP="006942B8">
      <w:pPr>
        <w:jc w:val="both"/>
        <w:rPr>
          <w:rFonts w:ascii="Calibri" w:eastAsia="Calibri" w:hAnsi="Calibri" w:cs="Calibri"/>
        </w:rPr>
      </w:pPr>
    </w:p>
    <w:p w14:paraId="5D5FD714" w14:textId="1B83C8EC" w:rsidR="00ED1728" w:rsidRPr="00571A71" w:rsidRDefault="0040645D" w:rsidP="004C1CD2">
      <w:pPr>
        <w:jc w:val="center"/>
        <w:rPr>
          <w:rFonts w:ascii="Calibri" w:eastAsia="Calibri" w:hAnsi="Calibri" w:cs="Calibri"/>
          <w:b/>
        </w:rPr>
      </w:pPr>
      <w:r w:rsidRPr="00571A71">
        <w:rPr>
          <w:rFonts w:ascii="Calibri" w:eastAsia="Calibri" w:hAnsi="Calibri" w:cs="Calibri"/>
          <w:b/>
        </w:rPr>
        <w:t>ANEXO VI</w:t>
      </w:r>
    </w:p>
    <w:p w14:paraId="29BFCC05" w14:textId="77777777" w:rsidR="0040645D" w:rsidRPr="00571A71" w:rsidRDefault="0040645D" w:rsidP="006942B8">
      <w:pPr>
        <w:jc w:val="both"/>
        <w:rPr>
          <w:rFonts w:ascii="Calibri" w:eastAsia="Calibri" w:hAnsi="Calibri" w:cs="Calibri"/>
          <w:b/>
        </w:rPr>
      </w:pPr>
    </w:p>
    <w:p w14:paraId="1EF0FC15" w14:textId="4EC58943" w:rsidR="00F556A4" w:rsidRPr="00571A71" w:rsidRDefault="003D34CB" w:rsidP="006942B8">
      <w:pPr>
        <w:ind w:left="4536"/>
        <w:jc w:val="both"/>
        <w:rPr>
          <w:rFonts w:ascii="Calibri" w:hAnsi="Calibri" w:cs="Calibri"/>
          <w:b/>
          <w:color w:val="000000"/>
        </w:rPr>
      </w:pPr>
      <w:r w:rsidRPr="00571A71">
        <w:rPr>
          <w:rFonts w:ascii="Calibri" w:hAnsi="Calibri" w:cs="Calibri"/>
          <w:b/>
          <w:color w:val="000000"/>
        </w:rPr>
        <w:t xml:space="preserve">MINUTA DO </w:t>
      </w:r>
      <w:r w:rsidR="00F556A4" w:rsidRPr="00571A71">
        <w:rPr>
          <w:rFonts w:ascii="Calibri" w:hAnsi="Calibri" w:cs="Calibri"/>
          <w:b/>
          <w:color w:val="000000"/>
        </w:rPr>
        <w:t xml:space="preserve">CONTRATO Nº </w:t>
      </w:r>
      <w:r w:rsidR="00F556A4" w:rsidRPr="00571A71">
        <w:rPr>
          <w:rFonts w:ascii="Calibri" w:hAnsi="Calibri" w:cs="Calibri"/>
          <w:b/>
        </w:rPr>
        <w:t>000/202X</w:t>
      </w:r>
    </w:p>
    <w:p w14:paraId="1E0386D3" w14:textId="77777777" w:rsidR="00F556A4" w:rsidRPr="00571A71" w:rsidRDefault="00F556A4" w:rsidP="006942B8">
      <w:pPr>
        <w:pStyle w:val="Recuodecorpodetexto31"/>
        <w:spacing w:after="0"/>
        <w:ind w:left="4678"/>
        <w:jc w:val="both"/>
        <w:rPr>
          <w:rFonts w:ascii="Calibri" w:hAnsi="Calibri" w:cs="Calibri"/>
          <w:b/>
          <w:color w:val="000000"/>
          <w:sz w:val="20"/>
          <w:szCs w:val="20"/>
          <w:lang w:val="pt-BR"/>
        </w:rPr>
      </w:pPr>
    </w:p>
    <w:p w14:paraId="0858144A" w14:textId="77777777" w:rsidR="00F556A4" w:rsidRPr="00571A71" w:rsidRDefault="00F556A4" w:rsidP="006942B8">
      <w:pPr>
        <w:pStyle w:val="Recuodecorpodetexto31"/>
        <w:spacing w:after="0"/>
        <w:ind w:left="4536"/>
        <w:jc w:val="both"/>
        <w:rPr>
          <w:rFonts w:ascii="Calibri" w:hAnsi="Calibri" w:cs="Calibri"/>
          <w:iCs/>
          <w:color w:val="000000"/>
          <w:sz w:val="20"/>
          <w:szCs w:val="20"/>
          <w:lang w:val="pt-BR"/>
        </w:rPr>
      </w:pPr>
      <w:r w:rsidRPr="00571A71">
        <w:rPr>
          <w:rFonts w:ascii="Calibri" w:hAnsi="Calibri" w:cs="Calibri"/>
          <w:b/>
          <w:iCs/>
          <w:color w:val="000000"/>
          <w:sz w:val="20"/>
          <w:szCs w:val="20"/>
          <w:lang w:val="pt-BR"/>
        </w:rPr>
        <w:t xml:space="preserve">CONTRATO QUE ENTRE SI FAZEM A OSS VIVA RIO E A </w:t>
      </w:r>
      <w:r w:rsidRPr="00571A71">
        <w:rPr>
          <w:rFonts w:ascii="Calibri" w:hAnsi="Calibri" w:cs="Calibri"/>
          <w:b/>
          <w:iCs/>
          <w:sz w:val="20"/>
          <w:szCs w:val="20"/>
          <w:lang w:val="pt-BR"/>
        </w:rPr>
        <w:t>EMPRESA XXXXXXXXXXXXXXXXX,</w:t>
      </w:r>
      <w:r w:rsidRPr="00571A71">
        <w:rPr>
          <w:rFonts w:ascii="Calibri" w:hAnsi="Calibri" w:cs="Calibri"/>
          <w:b/>
          <w:iCs/>
          <w:color w:val="000000"/>
          <w:sz w:val="20"/>
          <w:szCs w:val="20"/>
          <w:lang w:val="pt-BR"/>
        </w:rPr>
        <w:t xml:space="preserve"> NA FORMA ABAIXO:</w:t>
      </w:r>
    </w:p>
    <w:p w14:paraId="360F00DF" w14:textId="77777777" w:rsidR="00F556A4" w:rsidRPr="00571A71" w:rsidRDefault="00F556A4" w:rsidP="006942B8">
      <w:pPr>
        <w:pStyle w:val="Recuodecorpodetexto31"/>
        <w:spacing w:after="0"/>
        <w:ind w:left="5670" w:hanging="708"/>
        <w:jc w:val="both"/>
        <w:rPr>
          <w:rFonts w:ascii="Calibri" w:hAnsi="Calibri" w:cs="Calibri"/>
          <w:iCs/>
          <w:color w:val="000000"/>
          <w:sz w:val="20"/>
          <w:szCs w:val="20"/>
          <w:lang w:val="pt-BR"/>
        </w:rPr>
      </w:pPr>
    </w:p>
    <w:p w14:paraId="78A1485F" w14:textId="77777777" w:rsidR="00F556A4" w:rsidRPr="00571A71" w:rsidRDefault="00F556A4" w:rsidP="006942B8">
      <w:pPr>
        <w:pStyle w:val="Recuodecorpodetexto31"/>
        <w:spacing w:after="0"/>
        <w:ind w:left="5670" w:hanging="708"/>
        <w:jc w:val="both"/>
        <w:rPr>
          <w:rFonts w:ascii="Calibri" w:hAnsi="Calibri" w:cs="Calibri"/>
          <w:iCs/>
          <w:color w:val="000000"/>
          <w:sz w:val="20"/>
          <w:szCs w:val="20"/>
          <w:lang w:val="pt-BR"/>
        </w:rPr>
      </w:pPr>
    </w:p>
    <w:p w14:paraId="5E624ACA" w14:textId="77777777" w:rsidR="00F556A4" w:rsidRPr="00571A71" w:rsidRDefault="00F556A4" w:rsidP="006942B8">
      <w:pPr>
        <w:jc w:val="both"/>
        <w:rPr>
          <w:rFonts w:ascii="Calibri" w:hAnsi="Calibri" w:cs="Calibri"/>
          <w:b/>
          <w:iCs/>
          <w:color w:val="000000"/>
        </w:rPr>
      </w:pPr>
      <w:bookmarkStart w:id="5" w:name="_Hlk109651354"/>
      <w:r w:rsidRPr="00571A71">
        <w:rPr>
          <w:rFonts w:ascii="Calibri" w:hAnsi="Calibri" w:cs="Calibri"/>
          <w:b/>
          <w:bCs/>
          <w:iCs/>
          <w:color w:val="222222"/>
          <w:shd w:val="clear" w:color="auto" w:fill="FFFFFF"/>
        </w:rPr>
        <w:t>VIVA RIO</w:t>
      </w:r>
      <w:r w:rsidRPr="00571A71">
        <w:rPr>
          <w:rFonts w:ascii="Calibri" w:hAnsi="Calibri" w:cs="Calibri"/>
          <w:iCs/>
          <w:color w:val="222222"/>
          <w:shd w:val="clear" w:color="auto" w:fill="FFFFFF"/>
        </w:rPr>
        <w:t>, entidade civil de fins não econômicos, inscrita no CNPJ nº 00.343.941/0001-28, situada na Rua Alberto de Campos, 12, Ipanema, Rio de Janeiro/RJ, CEP: 22.411-030, por seu</w:t>
      </w:r>
      <w:r w:rsidRPr="00571A71">
        <w:rPr>
          <w:rStyle w:val="apple-converted-space"/>
          <w:rFonts w:ascii="Calibri" w:eastAsia="Arial Unicode MS" w:hAnsi="Calibri" w:cs="Calibri"/>
          <w:iCs/>
          <w:color w:val="222222"/>
          <w:shd w:val="clear" w:color="auto" w:fill="FFFFFF"/>
        </w:rPr>
        <w:t> </w:t>
      </w:r>
      <w:r w:rsidRPr="00571A71">
        <w:rPr>
          <w:rFonts w:ascii="Calibri" w:hAnsi="Calibri" w:cs="Calibri"/>
          <w:bCs/>
          <w:iCs/>
          <w:color w:val="222222"/>
          <w:shd w:val="clear" w:color="auto" w:fill="FFFFFF"/>
        </w:rPr>
        <w:t xml:space="preserve">presidente, </w:t>
      </w:r>
      <w:r w:rsidRPr="00571A71">
        <w:rPr>
          <w:rFonts w:ascii="Calibri" w:hAnsi="Calibri" w:cs="Calibri"/>
          <w:b/>
          <w:bCs/>
          <w:iCs/>
          <w:shd w:val="clear" w:color="auto" w:fill="FFFFFF"/>
        </w:rPr>
        <w:t>PEDRO DANIEL STROZENBERG</w:t>
      </w:r>
      <w:r w:rsidRPr="00571A71">
        <w:rPr>
          <w:rFonts w:ascii="Calibri" w:hAnsi="Calibri" w:cs="Calibri"/>
          <w:b/>
          <w:bCs/>
          <w:iCs/>
          <w:color w:val="222222"/>
          <w:shd w:val="clear" w:color="auto" w:fill="FFFFFF"/>
        </w:rPr>
        <w:t>,</w:t>
      </w:r>
      <w:r w:rsidRPr="00571A71">
        <w:rPr>
          <w:rStyle w:val="apple-converted-space"/>
          <w:rFonts w:ascii="Calibri" w:eastAsia="Arial Unicode MS" w:hAnsi="Calibri" w:cs="Calibri"/>
          <w:bCs/>
          <w:iCs/>
          <w:color w:val="222222"/>
          <w:shd w:val="clear" w:color="auto" w:fill="FFFFFF"/>
        </w:rPr>
        <w:t> </w:t>
      </w:r>
      <w:r w:rsidRPr="00571A71">
        <w:rPr>
          <w:rFonts w:ascii="Calibri" w:hAnsi="Calibri" w:cs="Calibri"/>
          <w:iCs/>
          <w:color w:val="222222"/>
          <w:shd w:val="clear" w:color="auto" w:fill="FFFFFF"/>
        </w:rPr>
        <w:t>brasileiro, solteiro, advogado, portador da identidade 09.038.645-9 IFP/RJ e do CPF 012.240.057-75, residente à Rua Santo Amaro, 286, Glória, Rio de Janeiro/RJ</w:t>
      </w:r>
      <w:bookmarkEnd w:id="5"/>
      <w:r w:rsidRPr="00571A71">
        <w:rPr>
          <w:rFonts w:ascii="Calibri" w:hAnsi="Calibri" w:cs="Calibri"/>
          <w:iCs/>
          <w:color w:val="222222"/>
          <w:shd w:val="clear" w:color="auto" w:fill="FFFFFF"/>
        </w:rPr>
        <w:t xml:space="preserve">, </w:t>
      </w:r>
      <w:r w:rsidRPr="00571A71">
        <w:rPr>
          <w:rFonts w:ascii="Calibri" w:hAnsi="Calibri" w:cs="Calibri"/>
          <w:iCs/>
        </w:rPr>
        <w:t xml:space="preserve">na qualidade de </w:t>
      </w:r>
      <w:r w:rsidRPr="00571A71">
        <w:rPr>
          <w:rFonts w:ascii="Calibri" w:hAnsi="Calibri" w:cs="Calibri"/>
          <w:b/>
          <w:iCs/>
        </w:rPr>
        <w:t xml:space="preserve">CONTRATANTE </w:t>
      </w:r>
      <w:r w:rsidRPr="00571A71">
        <w:rPr>
          <w:rFonts w:ascii="Calibri" w:hAnsi="Calibri" w:cs="Calibri"/>
          <w:iCs/>
        </w:rPr>
        <w:t xml:space="preserve">e </w:t>
      </w:r>
      <w:r w:rsidRPr="00571A71">
        <w:rPr>
          <w:rFonts w:ascii="Calibri" w:hAnsi="Calibri" w:cs="Calibri"/>
          <w:b/>
          <w:iCs/>
        </w:rPr>
        <w:t>XXXXXXXXXXXXXXXXXXXX</w:t>
      </w:r>
      <w:r w:rsidRPr="00571A71">
        <w:rPr>
          <w:rFonts w:ascii="Calibri" w:hAnsi="Calibri" w:cs="Calibri"/>
          <w:iCs/>
        </w:rPr>
        <w:t xml:space="preserve">, </w:t>
      </w:r>
      <w:r w:rsidRPr="00571A71">
        <w:rPr>
          <w:rFonts w:ascii="Calibri" w:hAnsi="Calibri" w:cs="Calibri"/>
          <w:iCs/>
          <w:color w:val="000000"/>
        </w:rPr>
        <w:t>inscrita no CNPJ-MF nº</w:t>
      </w:r>
      <w:r w:rsidRPr="00571A71">
        <w:rPr>
          <w:rFonts w:ascii="Calibri" w:hAnsi="Calibri" w:cs="Calibri"/>
          <w:b/>
          <w:iCs/>
        </w:rPr>
        <w:t xml:space="preserve"> </w:t>
      </w:r>
      <w:r w:rsidRPr="00571A71">
        <w:rPr>
          <w:rFonts w:ascii="Calibri" w:hAnsi="Calibri" w:cs="Calibri"/>
          <w:bCs/>
          <w:iCs/>
        </w:rPr>
        <w:t>XX.XXX.XXX/XXXX-XX</w:t>
      </w:r>
      <w:r w:rsidRPr="00571A71">
        <w:rPr>
          <w:rFonts w:ascii="Calibri" w:hAnsi="Calibri" w:cs="Calibri"/>
          <w:b/>
          <w:iCs/>
        </w:rPr>
        <w:t xml:space="preserve">, </w:t>
      </w:r>
      <w:r w:rsidRPr="00571A71">
        <w:rPr>
          <w:rFonts w:ascii="Calibri" w:hAnsi="Calibri" w:cs="Calibri"/>
          <w:iCs/>
        </w:rPr>
        <w:t xml:space="preserve">com sede na XXXXXXXXXXX na pessoa de seu representante legal </w:t>
      </w:r>
      <w:r w:rsidRPr="00571A71">
        <w:rPr>
          <w:rFonts w:ascii="Calibri" w:hAnsi="Calibri" w:cs="Calibri"/>
          <w:b/>
          <w:iCs/>
        </w:rPr>
        <w:t>XXXXXXXXXXXXXX</w:t>
      </w:r>
      <w:r w:rsidRPr="00571A71">
        <w:rPr>
          <w:rFonts w:ascii="Calibri" w:hAnsi="Calibri" w:cs="Calibri"/>
          <w:iCs/>
        </w:rPr>
        <w:t>, nacionalidade, estado civil, profissão, portador da identidade nº XXXXXXX, órgão expedidor e do CPF XXXXXXXXXXXXXX, residente e domiciliado na XXXXXXXXXXX</w:t>
      </w:r>
      <w:r w:rsidRPr="00571A71">
        <w:rPr>
          <w:rFonts w:ascii="Calibri" w:hAnsi="Calibri" w:cs="Calibri"/>
          <w:bCs/>
          <w:iCs/>
        </w:rPr>
        <w:t xml:space="preserve">, na qualidade de </w:t>
      </w:r>
      <w:r w:rsidRPr="00571A71">
        <w:rPr>
          <w:rFonts w:ascii="Calibri" w:hAnsi="Calibri" w:cs="Calibri"/>
          <w:b/>
          <w:bCs/>
          <w:iCs/>
        </w:rPr>
        <w:t>CONTRATADA,</w:t>
      </w:r>
      <w:r w:rsidRPr="00571A71">
        <w:rPr>
          <w:rFonts w:ascii="Calibri" w:hAnsi="Calibri" w:cs="Calibri"/>
          <w:iCs/>
        </w:rPr>
        <w:t xml:space="preserve"> celebram este Contrato pelas cláusulas e condições a seguir:</w:t>
      </w:r>
    </w:p>
    <w:p w14:paraId="7BDBFEF8" w14:textId="77777777" w:rsidR="00F556A4" w:rsidRPr="00571A71" w:rsidRDefault="00F556A4" w:rsidP="006942B8">
      <w:pPr>
        <w:jc w:val="both"/>
        <w:rPr>
          <w:rFonts w:ascii="Calibri" w:hAnsi="Calibri" w:cs="Calibri"/>
          <w:b/>
          <w:color w:val="000000"/>
        </w:rPr>
      </w:pPr>
      <w:r w:rsidRPr="00571A71">
        <w:rPr>
          <w:rFonts w:ascii="Calibri" w:hAnsi="Calibri" w:cs="Calibri"/>
          <w:b/>
          <w:color w:val="000000"/>
        </w:rPr>
        <w:t xml:space="preserve"> </w:t>
      </w:r>
    </w:p>
    <w:p w14:paraId="41D17D42" w14:textId="77777777" w:rsidR="00F556A4" w:rsidRPr="00571A71" w:rsidRDefault="00F556A4" w:rsidP="006942B8">
      <w:pPr>
        <w:jc w:val="both"/>
        <w:rPr>
          <w:rFonts w:ascii="Calibri" w:hAnsi="Calibri" w:cs="Calibri"/>
          <w:b/>
          <w:color w:val="000000"/>
        </w:rPr>
      </w:pPr>
    </w:p>
    <w:p w14:paraId="1CBF2EE9" w14:textId="77777777" w:rsidR="00F556A4" w:rsidRPr="00571A71" w:rsidRDefault="00F556A4" w:rsidP="006942B8">
      <w:pPr>
        <w:jc w:val="both"/>
        <w:rPr>
          <w:rFonts w:ascii="Calibri" w:hAnsi="Calibri" w:cs="Calibri"/>
          <w:b/>
          <w:color w:val="000000"/>
        </w:rPr>
      </w:pPr>
      <w:r w:rsidRPr="00571A71">
        <w:rPr>
          <w:rFonts w:ascii="Calibri" w:hAnsi="Calibri" w:cs="Calibri"/>
          <w:b/>
          <w:color w:val="000000"/>
        </w:rPr>
        <w:t>CLÁUSULA PRIMEIRA - DO OBJETO:</w:t>
      </w:r>
    </w:p>
    <w:p w14:paraId="6D7763A1" w14:textId="77777777" w:rsidR="00F556A4" w:rsidRPr="00571A71" w:rsidRDefault="00F556A4" w:rsidP="006942B8">
      <w:pPr>
        <w:jc w:val="both"/>
        <w:rPr>
          <w:rFonts w:ascii="Calibri" w:hAnsi="Calibri" w:cs="Calibri"/>
          <w:b/>
          <w:color w:val="000000"/>
        </w:rPr>
      </w:pPr>
    </w:p>
    <w:p w14:paraId="1836002A" w14:textId="77777777" w:rsidR="00F556A4" w:rsidRPr="00571A71" w:rsidRDefault="00F556A4" w:rsidP="006942B8">
      <w:pPr>
        <w:pStyle w:val="NormalWeb"/>
        <w:spacing w:after="0"/>
        <w:jc w:val="both"/>
        <w:rPr>
          <w:rFonts w:ascii="Calibri" w:hAnsi="Calibri" w:cs="Calibri"/>
          <w:sz w:val="20"/>
          <w:szCs w:val="20"/>
        </w:rPr>
      </w:pPr>
      <w:r w:rsidRPr="00571A71">
        <w:rPr>
          <w:rFonts w:ascii="Calibri" w:hAnsi="Calibri" w:cs="Calibri"/>
          <w:sz w:val="20"/>
          <w:szCs w:val="20"/>
        </w:rPr>
        <w:t xml:space="preserve">O presente contrato tem por objetivo a contratação de empresa especializada na prestação de serviços de </w:t>
      </w:r>
      <w:r w:rsidRPr="00571A71">
        <w:rPr>
          <w:rFonts w:ascii="Calibri" w:hAnsi="Calibri" w:cs="Calibri"/>
          <w:b/>
          <w:sz w:val="20"/>
          <w:szCs w:val="20"/>
        </w:rPr>
        <w:t>xxxxxxxxxxxxxxxxxxxxxxx</w:t>
      </w:r>
      <w:r w:rsidRPr="00571A71">
        <w:rPr>
          <w:rFonts w:ascii="Calibri" w:hAnsi="Calibri" w:cs="Calibri"/>
          <w:sz w:val="20"/>
          <w:szCs w:val="20"/>
        </w:rPr>
        <w:t>, para atender ao xxxxxxxxxxxxxxxxxxxxxx</w:t>
      </w:r>
      <w:r w:rsidRPr="00571A71">
        <w:rPr>
          <w:rFonts w:ascii="Calibri" w:hAnsi="Calibri" w:cs="Calibri"/>
          <w:color w:val="00B050"/>
          <w:sz w:val="20"/>
          <w:szCs w:val="20"/>
        </w:rPr>
        <w:t>,</w:t>
      </w:r>
      <w:r w:rsidRPr="00571A71">
        <w:rPr>
          <w:rFonts w:ascii="Calibri" w:hAnsi="Calibri" w:cs="Calibri"/>
          <w:sz w:val="20"/>
          <w:szCs w:val="20"/>
        </w:rPr>
        <w:t xml:space="preserve"> situada no Estado (Município) do Rio de Janeiro e administrada pela OSS Viva Rio. </w:t>
      </w:r>
    </w:p>
    <w:p w14:paraId="6AB11BA7" w14:textId="77777777" w:rsidR="00F556A4" w:rsidRPr="00571A71" w:rsidRDefault="00F556A4" w:rsidP="006942B8">
      <w:pPr>
        <w:pStyle w:val="NormalWeb"/>
        <w:spacing w:after="0"/>
        <w:jc w:val="both"/>
        <w:rPr>
          <w:rFonts w:ascii="Calibri" w:hAnsi="Calibri" w:cs="Calibri"/>
          <w:sz w:val="20"/>
          <w:szCs w:val="20"/>
        </w:rPr>
      </w:pPr>
    </w:p>
    <w:p w14:paraId="277ED20D" w14:textId="24FC9E53" w:rsidR="00F556A4" w:rsidRPr="00571A71" w:rsidRDefault="00F556A4" w:rsidP="006942B8">
      <w:pPr>
        <w:pStyle w:val="NormalWeb"/>
        <w:spacing w:after="0"/>
        <w:jc w:val="both"/>
        <w:rPr>
          <w:rFonts w:ascii="Calibri" w:hAnsi="Calibri" w:cs="Calibri"/>
          <w:sz w:val="20"/>
          <w:szCs w:val="20"/>
        </w:rPr>
      </w:pPr>
      <w:r w:rsidRPr="00571A71">
        <w:rPr>
          <w:rFonts w:ascii="Calibri" w:hAnsi="Calibri" w:cs="Calibri"/>
          <w:b/>
          <w:sz w:val="20"/>
          <w:szCs w:val="20"/>
        </w:rPr>
        <w:t>Parágrafo Único -</w:t>
      </w:r>
      <w:r w:rsidRPr="00571A71">
        <w:rPr>
          <w:rFonts w:ascii="Calibri" w:hAnsi="Calibri" w:cs="Calibri"/>
          <w:sz w:val="20"/>
          <w:szCs w:val="20"/>
        </w:rPr>
        <w:t xml:space="preserve"> Os serviços serão executados com obediência rigorosa, fiel e integral de todas as exigências, normas, itens, elementos, condições gerais e especiais, contidos no Pregão Eletrônico nº XXX/202</w:t>
      </w:r>
      <w:r w:rsidR="00FD10FF" w:rsidRPr="00571A71">
        <w:rPr>
          <w:rFonts w:ascii="Calibri" w:hAnsi="Calibri" w:cs="Calibri"/>
          <w:sz w:val="20"/>
          <w:szCs w:val="20"/>
        </w:rPr>
        <w:t>5</w:t>
      </w:r>
      <w:r w:rsidRPr="00571A71">
        <w:rPr>
          <w:rFonts w:ascii="Calibri" w:hAnsi="Calibri" w:cs="Calibri"/>
          <w:sz w:val="20"/>
          <w:szCs w:val="20"/>
        </w:rPr>
        <w:t>, no Termo de Referência – Anexo I, bem como na proposta e informações fornecidas pelo Contratante.</w:t>
      </w:r>
    </w:p>
    <w:p w14:paraId="474D0447" w14:textId="77777777" w:rsidR="00F556A4" w:rsidRPr="00571A71" w:rsidRDefault="00F556A4" w:rsidP="006942B8">
      <w:pPr>
        <w:jc w:val="both"/>
        <w:rPr>
          <w:rFonts w:ascii="Calibri" w:hAnsi="Calibri" w:cs="Calibri"/>
          <w:b/>
          <w:color w:val="000000"/>
        </w:rPr>
      </w:pPr>
    </w:p>
    <w:p w14:paraId="70AA038A" w14:textId="77777777" w:rsidR="00F556A4" w:rsidRPr="00571A71" w:rsidRDefault="00F556A4" w:rsidP="006942B8">
      <w:pPr>
        <w:jc w:val="both"/>
        <w:rPr>
          <w:rFonts w:ascii="Calibri" w:hAnsi="Calibri" w:cs="Calibri"/>
          <w:b/>
          <w:color w:val="000000"/>
        </w:rPr>
      </w:pPr>
    </w:p>
    <w:p w14:paraId="4556A69D" w14:textId="77777777" w:rsidR="00F556A4" w:rsidRPr="00571A71" w:rsidRDefault="00F556A4" w:rsidP="006942B8">
      <w:pPr>
        <w:jc w:val="both"/>
        <w:rPr>
          <w:rFonts w:ascii="Calibri" w:hAnsi="Calibri" w:cs="Calibri"/>
          <w:bCs/>
        </w:rPr>
      </w:pPr>
      <w:r w:rsidRPr="00571A71">
        <w:rPr>
          <w:rFonts w:ascii="Calibri" w:hAnsi="Calibri" w:cs="Calibri"/>
          <w:b/>
          <w:color w:val="000000"/>
        </w:rPr>
        <w:t>CLAUSULA SEGUNDA - DAS OBRIGAÇÕES DA CONTRATADA:</w:t>
      </w:r>
    </w:p>
    <w:p w14:paraId="2842BB04" w14:textId="77777777" w:rsidR="00F556A4" w:rsidRPr="00571A71" w:rsidRDefault="00F556A4" w:rsidP="006942B8">
      <w:pPr>
        <w:autoSpaceDE w:val="0"/>
        <w:jc w:val="both"/>
        <w:rPr>
          <w:rFonts w:ascii="Calibri" w:hAnsi="Calibri" w:cs="Calibri"/>
          <w:bCs/>
        </w:rPr>
      </w:pPr>
    </w:p>
    <w:p w14:paraId="230D4419" w14:textId="77777777" w:rsidR="00F556A4" w:rsidRPr="00571A71" w:rsidRDefault="00F556A4" w:rsidP="006942B8">
      <w:pPr>
        <w:autoSpaceDE w:val="0"/>
        <w:jc w:val="both"/>
        <w:rPr>
          <w:rFonts w:ascii="Calibri" w:hAnsi="Calibri" w:cs="Calibri"/>
          <w:b/>
          <w:bCs/>
        </w:rPr>
      </w:pPr>
      <w:r w:rsidRPr="00571A71">
        <w:rPr>
          <w:rFonts w:ascii="Calibri" w:hAnsi="Calibri" w:cs="Calibri"/>
          <w:bCs/>
        </w:rPr>
        <w:t xml:space="preserve">A </w:t>
      </w:r>
      <w:r w:rsidRPr="00571A71">
        <w:rPr>
          <w:rFonts w:ascii="Calibri" w:hAnsi="Calibri" w:cs="Calibri"/>
        </w:rPr>
        <w:t xml:space="preserve">CONTRATADA </w:t>
      </w:r>
      <w:r w:rsidRPr="00571A71">
        <w:rPr>
          <w:rFonts w:ascii="Calibri" w:hAnsi="Calibri" w:cs="Calibri"/>
          <w:bCs/>
        </w:rPr>
        <w:t xml:space="preserve">obriga-se a manter a execução dos serviços em compatibilidade com as obrigações por ela assumidas no </w:t>
      </w:r>
      <w:r w:rsidRPr="00571A71">
        <w:rPr>
          <w:rFonts w:ascii="Calibri" w:hAnsi="Calibri" w:cs="Calibri"/>
          <w:b/>
        </w:rPr>
        <w:t>Pregão Eletrônico</w:t>
      </w:r>
      <w:r w:rsidRPr="00571A71">
        <w:rPr>
          <w:rFonts w:ascii="Calibri" w:hAnsi="Calibri" w:cs="Calibri"/>
        </w:rPr>
        <w:t xml:space="preserve"> </w:t>
      </w:r>
      <w:r w:rsidRPr="00571A71">
        <w:rPr>
          <w:rFonts w:ascii="Calibri" w:hAnsi="Calibri" w:cs="Calibri"/>
          <w:b/>
        </w:rPr>
        <w:t>nº XXX/2021 (Termo de Referência – Anexo I)</w:t>
      </w:r>
      <w:r w:rsidRPr="00571A71">
        <w:rPr>
          <w:rFonts w:ascii="Calibri" w:hAnsi="Calibri" w:cs="Calibri"/>
          <w:bCs/>
        </w:rPr>
        <w:t>.</w:t>
      </w:r>
    </w:p>
    <w:p w14:paraId="4EFA3D09" w14:textId="77777777" w:rsidR="00F556A4" w:rsidRPr="00571A71" w:rsidRDefault="00F556A4" w:rsidP="006942B8">
      <w:pPr>
        <w:autoSpaceDE w:val="0"/>
        <w:jc w:val="both"/>
        <w:rPr>
          <w:rFonts w:ascii="Calibri" w:hAnsi="Calibri" w:cs="Calibri"/>
          <w:b/>
          <w:bCs/>
        </w:rPr>
      </w:pPr>
    </w:p>
    <w:p w14:paraId="710466D2" w14:textId="77777777" w:rsidR="00F556A4" w:rsidRPr="00571A71" w:rsidRDefault="00F556A4" w:rsidP="006942B8">
      <w:pPr>
        <w:autoSpaceDE w:val="0"/>
        <w:jc w:val="both"/>
        <w:rPr>
          <w:rFonts w:ascii="Calibri" w:hAnsi="Calibri" w:cs="Calibri"/>
        </w:rPr>
      </w:pPr>
      <w:r w:rsidRPr="00571A71">
        <w:rPr>
          <w:rFonts w:ascii="Calibri" w:hAnsi="Calibri" w:cs="Calibri"/>
          <w:b/>
          <w:bCs/>
        </w:rPr>
        <w:t>Parágrafo Primeiro -</w:t>
      </w:r>
      <w:r w:rsidRPr="00571A71">
        <w:rPr>
          <w:rFonts w:ascii="Calibri" w:hAnsi="Calibri" w:cs="Calibri"/>
          <w:bCs/>
        </w:rPr>
        <w:t xml:space="preserve"> </w:t>
      </w:r>
      <w:r w:rsidRPr="00571A71">
        <w:rPr>
          <w:rFonts w:ascii="Calibri" w:hAnsi="Calibri" w:cs="Calibri"/>
        </w:rPr>
        <w:t>Quanto à execução dos serviços e outras obrigações:</w:t>
      </w:r>
    </w:p>
    <w:p w14:paraId="50E97D59" w14:textId="77777777" w:rsidR="00F556A4" w:rsidRPr="00571A71" w:rsidRDefault="00F556A4" w:rsidP="006942B8">
      <w:pPr>
        <w:autoSpaceDE w:val="0"/>
        <w:jc w:val="both"/>
        <w:rPr>
          <w:rFonts w:ascii="Calibri" w:hAnsi="Calibri" w:cs="Calibri"/>
        </w:rPr>
      </w:pPr>
    </w:p>
    <w:p w14:paraId="287AB14D" w14:textId="77777777" w:rsidR="00F556A4" w:rsidRPr="00571A71" w:rsidRDefault="00F556A4" w:rsidP="006942B8">
      <w:pPr>
        <w:autoSpaceDE w:val="0"/>
        <w:jc w:val="both"/>
        <w:rPr>
          <w:rFonts w:ascii="Calibri" w:hAnsi="Calibri" w:cs="Calibri"/>
        </w:rPr>
      </w:pPr>
      <w:r w:rsidRPr="00571A71">
        <w:rPr>
          <w:rFonts w:ascii="Calibri" w:hAnsi="Calibri" w:cs="Calibri"/>
        </w:rPr>
        <w:t xml:space="preserve">I. Executar plenamente os serviços ora contratados, nas condições estabelecidas pela </w:t>
      </w:r>
      <w:r w:rsidRPr="00571A71">
        <w:rPr>
          <w:rFonts w:ascii="Calibri" w:hAnsi="Calibri" w:cs="Calibri"/>
          <w:bCs/>
        </w:rPr>
        <w:t>CONTRATANTE</w:t>
      </w:r>
      <w:r w:rsidRPr="00571A71">
        <w:rPr>
          <w:rFonts w:ascii="Calibri" w:hAnsi="Calibri" w:cs="Calibri"/>
        </w:rPr>
        <w:t xml:space="preserve">, constantes do </w:t>
      </w:r>
      <w:r w:rsidRPr="00571A71">
        <w:rPr>
          <w:rFonts w:ascii="Calibri" w:hAnsi="Calibri" w:cs="Calibri"/>
          <w:bCs/>
        </w:rPr>
        <w:t>Termo de Referência - Anexo I,</w:t>
      </w:r>
      <w:r w:rsidRPr="00571A71">
        <w:rPr>
          <w:rFonts w:ascii="Calibri" w:hAnsi="Calibri" w:cs="Calibri"/>
        </w:rPr>
        <w:t xml:space="preserve"> responsabilizando-se integralmente pelos mesmos; </w:t>
      </w:r>
    </w:p>
    <w:p w14:paraId="05F09504" w14:textId="77777777" w:rsidR="00F556A4" w:rsidRPr="00571A71" w:rsidRDefault="00F556A4" w:rsidP="006942B8">
      <w:pPr>
        <w:autoSpaceDE w:val="0"/>
        <w:jc w:val="both"/>
        <w:rPr>
          <w:rFonts w:ascii="Calibri" w:hAnsi="Calibri" w:cs="Calibri"/>
        </w:rPr>
      </w:pPr>
    </w:p>
    <w:p w14:paraId="79917D36" w14:textId="77777777" w:rsidR="00F556A4" w:rsidRPr="00571A71" w:rsidRDefault="00F556A4" w:rsidP="006942B8">
      <w:pPr>
        <w:autoSpaceDE w:val="0"/>
        <w:jc w:val="both"/>
        <w:rPr>
          <w:rFonts w:ascii="Calibri" w:hAnsi="Calibri" w:cs="Calibri"/>
        </w:rPr>
      </w:pPr>
      <w:r w:rsidRPr="00571A71">
        <w:rPr>
          <w:rFonts w:ascii="Calibri" w:hAnsi="Calibri" w:cs="Calibri"/>
        </w:rPr>
        <w:t>II. Facilitar a ação da fiscalização, fornecendo informações ou provendo acesso aos serviços em execução e atendendo prontamente às observações e exigências por ela apresentadas;</w:t>
      </w:r>
    </w:p>
    <w:p w14:paraId="5D7D7AC0" w14:textId="77777777" w:rsidR="00F556A4" w:rsidRPr="00571A71" w:rsidRDefault="00F556A4" w:rsidP="006942B8">
      <w:pPr>
        <w:autoSpaceDE w:val="0"/>
        <w:jc w:val="both"/>
        <w:rPr>
          <w:rFonts w:ascii="Calibri" w:hAnsi="Calibri" w:cs="Calibri"/>
        </w:rPr>
      </w:pPr>
    </w:p>
    <w:p w14:paraId="31DAF496" w14:textId="77777777" w:rsidR="00F556A4" w:rsidRPr="00571A71" w:rsidRDefault="00F556A4" w:rsidP="006942B8">
      <w:pPr>
        <w:autoSpaceDE w:val="0"/>
        <w:jc w:val="both"/>
        <w:rPr>
          <w:rFonts w:ascii="Calibri" w:hAnsi="Calibri" w:cs="Calibri"/>
        </w:rPr>
      </w:pPr>
      <w:r w:rsidRPr="00571A71">
        <w:rPr>
          <w:rFonts w:ascii="Calibri" w:hAnsi="Calibri" w:cs="Calibri"/>
        </w:rPr>
        <w:t xml:space="preserve">III. Correrão à conta da </w:t>
      </w:r>
      <w:r w:rsidRPr="00571A71">
        <w:rPr>
          <w:rFonts w:ascii="Calibri" w:hAnsi="Calibri" w:cs="Calibri"/>
          <w:bCs/>
        </w:rPr>
        <w:t xml:space="preserve">Contratada </w:t>
      </w:r>
      <w:r w:rsidRPr="00571A71">
        <w:rPr>
          <w:rFonts w:ascii="Calibri" w:hAnsi="Calibri" w:cs="Calibri"/>
        </w:rPr>
        <w:t>todos os custos diretos e indiretos, encargos salariais, fiscais, previdenciários, trabalhistas, comerciais, taxas de administração, lucros e quaisquer despesas incidentes sobre a prestação dos serviços, necessários à sua completa realização;</w:t>
      </w:r>
    </w:p>
    <w:p w14:paraId="37E5FA5B" w14:textId="77777777" w:rsidR="00F556A4" w:rsidRPr="00571A71" w:rsidRDefault="00F556A4" w:rsidP="006942B8">
      <w:pPr>
        <w:autoSpaceDE w:val="0"/>
        <w:jc w:val="both"/>
        <w:rPr>
          <w:rFonts w:ascii="Calibri" w:hAnsi="Calibri" w:cs="Calibri"/>
        </w:rPr>
      </w:pPr>
    </w:p>
    <w:p w14:paraId="0CC24310" w14:textId="43C9F3EC" w:rsidR="00F556A4" w:rsidRPr="00571A71" w:rsidRDefault="00F556A4" w:rsidP="006942B8">
      <w:pPr>
        <w:autoSpaceDE w:val="0"/>
        <w:jc w:val="both"/>
        <w:rPr>
          <w:rFonts w:ascii="Calibri" w:hAnsi="Calibri" w:cs="Calibri"/>
        </w:rPr>
      </w:pPr>
      <w:r w:rsidRPr="00571A71">
        <w:rPr>
          <w:rFonts w:ascii="Calibri" w:hAnsi="Calibri" w:cs="Calibri"/>
        </w:rPr>
        <w:t xml:space="preserve">IV. Responder única e exclusivamente por qualquer dano ou prejuízo causado ao </w:t>
      </w:r>
      <w:r w:rsidRPr="00571A71">
        <w:rPr>
          <w:rFonts w:ascii="Calibri" w:hAnsi="Calibri" w:cs="Calibri"/>
          <w:bCs/>
        </w:rPr>
        <w:t xml:space="preserve">Contratante </w:t>
      </w:r>
      <w:r w:rsidRPr="00571A71">
        <w:rPr>
          <w:rFonts w:ascii="Calibri" w:hAnsi="Calibri" w:cs="Calibri"/>
        </w:rPr>
        <w:t>ou a terceiros, por ação ou omissão de seus prepostos e/ou empregados, em decorrência da execução dos serviços previstos neste instrumento contratual, bem como, por qualquer acidente ocorrido com seus funcionários no desempenho de suas funções.</w:t>
      </w:r>
    </w:p>
    <w:p w14:paraId="359F7402" w14:textId="4132514F" w:rsidR="00F556A4" w:rsidRPr="00571A71" w:rsidRDefault="00F556A4" w:rsidP="006942B8">
      <w:pPr>
        <w:autoSpaceDE w:val="0"/>
        <w:jc w:val="both"/>
        <w:rPr>
          <w:rFonts w:ascii="Calibri" w:hAnsi="Calibri" w:cs="Calibri"/>
        </w:rPr>
      </w:pPr>
    </w:p>
    <w:p w14:paraId="426622B5" w14:textId="65397801" w:rsidR="00F556A4" w:rsidRPr="00571A71" w:rsidRDefault="00F556A4" w:rsidP="006942B8">
      <w:pPr>
        <w:autoSpaceDE w:val="0"/>
        <w:jc w:val="both"/>
        <w:rPr>
          <w:rFonts w:ascii="Calibri" w:hAnsi="Calibri" w:cs="Calibri"/>
        </w:rPr>
      </w:pPr>
      <w:r w:rsidRPr="00571A71">
        <w:rPr>
          <w:rFonts w:ascii="Calibri" w:hAnsi="Calibri" w:cs="Calibri"/>
        </w:rPr>
        <w:t>V. Zelar pela observância no disposto pela Lei Geral de Proteção de Dados (LGPD) – Lei Federal nº 13.709 de 14/08/2018, bem como manter atualizadas as informações sobre o tema e sob exigência no Termo de Referência.</w:t>
      </w:r>
    </w:p>
    <w:p w14:paraId="50C12AAE" w14:textId="1D8F3D4A" w:rsidR="00F556A4" w:rsidRPr="00571A71" w:rsidRDefault="00F556A4" w:rsidP="006942B8">
      <w:pPr>
        <w:autoSpaceDE w:val="0"/>
        <w:jc w:val="both"/>
        <w:rPr>
          <w:rFonts w:ascii="Calibri" w:hAnsi="Calibri" w:cs="Calibri"/>
        </w:rPr>
      </w:pPr>
    </w:p>
    <w:p w14:paraId="1B2EFED3" w14:textId="74F2AE4E" w:rsidR="00F556A4" w:rsidRPr="00571A71" w:rsidRDefault="00F556A4" w:rsidP="006942B8">
      <w:pPr>
        <w:autoSpaceDE w:val="0"/>
        <w:jc w:val="both"/>
        <w:rPr>
          <w:rFonts w:ascii="Calibri" w:hAnsi="Calibri" w:cs="Calibri"/>
        </w:rPr>
      </w:pPr>
    </w:p>
    <w:p w14:paraId="1D15D562" w14:textId="77777777" w:rsidR="00F556A4" w:rsidRPr="00571A71" w:rsidRDefault="00F556A4" w:rsidP="006942B8">
      <w:pPr>
        <w:autoSpaceDE w:val="0"/>
        <w:jc w:val="both"/>
        <w:rPr>
          <w:rFonts w:ascii="Calibri" w:hAnsi="Calibri" w:cs="Calibri"/>
        </w:rPr>
      </w:pPr>
    </w:p>
    <w:p w14:paraId="5F3B8D4D" w14:textId="0AA8B7CA" w:rsidR="00ED1728" w:rsidRPr="00571A71" w:rsidRDefault="00ED1728" w:rsidP="006942B8">
      <w:pPr>
        <w:autoSpaceDE w:val="0"/>
        <w:spacing w:line="360" w:lineRule="auto"/>
        <w:jc w:val="both"/>
        <w:rPr>
          <w:rFonts w:ascii="Calibri" w:hAnsi="Calibri" w:cs="Calibri"/>
        </w:rPr>
      </w:pPr>
    </w:p>
    <w:p w14:paraId="059F7AAE" w14:textId="523224D3" w:rsidR="00ED1728" w:rsidRPr="00571A71" w:rsidRDefault="00ED1728" w:rsidP="006942B8">
      <w:pPr>
        <w:autoSpaceDE w:val="0"/>
        <w:spacing w:line="360" w:lineRule="auto"/>
        <w:jc w:val="both"/>
        <w:rPr>
          <w:rFonts w:ascii="Calibri" w:hAnsi="Calibri" w:cs="Calibri"/>
        </w:rPr>
      </w:pPr>
    </w:p>
    <w:p w14:paraId="6B73873D"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Parágrafo Segundo - A contratada fica obrigada a aceitar, nas mesmas condições contratuais, os acréscimos ou supressões até o limite de 30% (trinta por cento), que a contratante possa fazer no Contrato, podendo ser adotados percentuais superiores conforme negociação entre as partes. </w:t>
      </w:r>
    </w:p>
    <w:p w14:paraId="4A180E65" w14:textId="77777777" w:rsidR="00AA6B41" w:rsidRPr="00571A71" w:rsidRDefault="00AA6B41" w:rsidP="006942B8">
      <w:pPr>
        <w:autoSpaceDE w:val="0"/>
        <w:jc w:val="both"/>
        <w:rPr>
          <w:rFonts w:ascii="Calibri" w:hAnsi="Calibri" w:cs="Calibri"/>
        </w:rPr>
      </w:pPr>
    </w:p>
    <w:p w14:paraId="17ED0D70" w14:textId="77777777" w:rsidR="00AA6B41" w:rsidRPr="00571A71" w:rsidRDefault="00AA6B41" w:rsidP="006942B8">
      <w:pPr>
        <w:autoSpaceDE w:val="0"/>
        <w:jc w:val="both"/>
        <w:rPr>
          <w:rFonts w:ascii="Calibri" w:hAnsi="Calibri" w:cs="Calibri"/>
        </w:rPr>
      </w:pPr>
    </w:p>
    <w:p w14:paraId="7C2945DE"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CLÁUSULA TERCEIRA - DAS OBRIGAÇÕES DA CONTRATANTE: </w:t>
      </w:r>
    </w:p>
    <w:p w14:paraId="566A6117" w14:textId="77777777" w:rsidR="00AA6B41" w:rsidRPr="00571A71" w:rsidRDefault="00AA6B41" w:rsidP="006942B8">
      <w:pPr>
        <w:autoSpaceDE w:val="0"/>
        <w:jc w:val="both"/>
        <w:rPr>
          <w:rFonts w:ascii="Calibri" w:hAnsi="Calibri" w:cs="Calibri"/>
        </w:rPr>
      </w:pPr>
    </w:p>
    <w:p w14:paraId="4A1B8A8B" w14:textId="77777777" w:rsidR="00AA6B41" w:rsidRPr="00571A71" w:rsidRDefault="00AA6B41" w:rsidP="006942B8">
      <w:pPr>
        <w:autoSpaceDE w:val="0"/>
        <w:jc w:val="both"/>
        <w:rPr>
          <w:rFonts w:ascii="Calibri" w:hAnsi="Calibri" w:cs="Calibri"/>
        </w:rPr>
      </w:pPr>
      <w:r w:rsidRPr="00571A71">
        <w:rPr>
          <w:rFonts w:ascii="Calibri" w:hAnsi="Calibri" w:cs="Calibri"/>
        </w:rPr>
        <w:t>São obrigações e responsabilidades da Contratante:</w:t>
      </w:r>
    </w:p>
    <w:p w14:paraId="1D9ED283" w14:textId="77777777" w:rsidR="00AA6B41" w:rsidRPr="00571A71" w:rsidRDefault="00AA6B41" w:rsidP="006942B8">
      <w:pPr>
        <w:autoSpaceDE w:val="0"/>
        <w:jc w:val="both"/>
        <w:rPr>
          <w:rFonts w:ascii="Calibri" w:hAnsi="Calibri" w:cs="Calibri"/>
        </w:rPr>
      </w:pPr>
    </w:p>
    <w:p w14:paraId="70FEA129" w14:textId="4D6D5DC7" w:rsidR="00AA6B41" w:rsidRPr="00571A71" w:rsidRDefault="00AA6B41" w:rsidP="006942B8">
      <w:pPr>
        <w:pStyle w:val="PargrafodaLista"/>
        <w:numPr>
          <w:ilvl w:val="0"/>
          <w:numId w:val="10"/>
        </w:numPr>
        <w:jc w:val="both"/>
        <w:rPr>
          <w:sz w:val="20"/>
          <w:szCs w:val="20"/>
        </w:rPr>
      </w:pPr>
      <w:r w:rsidRPr="00571A71">
        <w:rPr>
          <w:sz w:val="20"/>
          <w:szCs w:val="20"/>
        </w:rPr>
        <w:t>Exercer a fiscalização dos serviços por técnicos especialmente designados, emitindo, relatório sobre a qualidade dos serviços prestados;</w:t>
      </w:r>
    </w:p>
    <w:p w14:paraId="73799D39" w14:textId="051A36D9" w:rsidR="00AA6B41" w:rsidRPr="00571A71" w:rsidRDefault="00AA6B41" w:rsidP="006942B8">
      <w:pPr>
        <w:pStyle w:val="PargrafodaLista"/>
        <w:numPr>
          <w:ilvl w:val="0"/>
          <w:numId w:val="10"/>
        </w:numPr>
        <w:jc w:val="both"/>
        <w:rPr>
          <w:sz w:val="20"/>
          <w:szCs w:val="20"/>
        </w:rPr>
      </w:pPr>
      <w:r w:rsidRPr="00571A71">
        <w:rPr>
          <w:sz w:val="20"/>
          <w:szCs w:val="20"/>
        </w:rPr>
        <w:t>Indicar e disponibilizar as instalações necessárias à execução dos serviços;</w:t>
      </w:r>
    </w:p>
    <w:p w14:paraId="1B919350" w14:textId="0AC39244" w:rsidR="00AA6B41" w:rsidRPr="00571A71" w:rsidRDefault="00AA6B41" w:rsidP="006942B8">
      <w:pPr>
        <w:pStyle w:val="PargrafodaLista"/>
        <w:numPr>
          <w:ilvl w:val="0"/>
          <w:numId w:val="10"/>
        </w:numPr>
        <w:jc w:val="both"/>
        <w:rPr>
          <w:sz w:val="20"/>
          <w:szCs w:val="20"/>
        </w:rPr>
      </w:pPr>
      <w:r w:rsidRPr="00571A71">
        <w:rPr>
          <w:sz w:val="20"/>
          <w:szCs w:val="20"/>
        </w:rPr>
        <w:t>Efetuar o controle de qualidade dos serviços prestados, mediante formulários de avaliação destinados para esse fim;</w:t>
      </w:r>
    </w:p>
    <w:p w14:paraId="3ACD246D" w14:textId="4CC97BE3" w:rsidR="00AA6B41" w:rsidRPr="00571A71" w:rsidRDefault="00AA6B41" w:rsidP="006942B8">
      <w:pPr>
        <w:pStyle w:val="PargrafodaLista"/>
        <w:numPr>
          <w:ilvl w:val="0"/>
          <w:numId w:val="10"/>
        </w:numPr>
        <w:jc w:val="both"/>
        <w:rPr>
          <w:sz w:val="20"/>
          <w:szCs w:val="20"/>
        </w:rPr>
      </w:pPr>
      <w:r w:rsidRPr="00571A71">
        <w:rPr>
          <w:sz w:val="20"/>
          <w:szCs w:val="20"/>
        </w:rPr>
        <w:t>Receber da Contratada as comunicações registradas no “Formulário de Ocorrências” devidamente preenchidos e assinados, encaminhando-os aos setores competentes para as providências cabíveis;</w:t>
      </w:r>
    </w:p>
    <w:p w14:paraId="6AFB448F" w14:textId="2F8FF30D" w:rsidR="00AA6B41" w:rsidRPr="00571A71" w:rsidRDefault="00AA6B41" w:rsidP="006942B8">
      <w:pPr>
        <w:pStyle w:val="PargrafodaLista"/>
        <w:numPr>
          <w:ilvl w:val="0"/>
          <w:numId w:val="10"/>
        </w:numPr>
        <w:jc w:val="both"/>
        <w:rPr>
          <w:sz w:val="20"/>
          <w:szCs w:val="20"/>
        </w:rPr>
      </w:pPr>
      <w:r w:rsidRPr="00571A71">
        <w:rPr>
          <w:sz w:val="20"/>
          <w:szCs w:val="20"/>
        </w:rPr>
        <w:t>Facilitar, por todos seus meios, o exercício das funções da Contratada, dando-lhe acesso às instalações;</w:t>
      </w:r>
    </w:p>
    <w:p w14:paraId="44820F6B" w14:textId="5D09BDBE" w:rsidR="00AA6B41" w:rsidRPr="00571A71" w:rsidRDefault="00AA6B41" w:rsidP="006942B8">
      <w:pPr>
        <w:pStyle w:val="PargrafodaLista"/>
        <w:numPr>
          <w:ilvl w:val="0"/>
          <w:numId w:val="10"/>
        </w:numPr>
        <w:jc w:val="both"/>
        <w:rPr>
          <w:sz w:val="20"/>
          <w:szCs w:val="20"/>
        </w:rPr>
      </w:pPr>
      <w:r w:rsidRPr="00571A71">
        <w:rPr>
          <w:sz w:val="20"/>
          <w:szCs w:val="20"/>
        </w:rPr>
        <w:t>Cumprir suas obrigações estabelecidas neste contrato;</w:t>
      </w:r>
    </w:p>
    <w:p w14:paraId="4C96643F" w14:textId="4F09377D" w:rsidR="00AA6B41" w:rsidRPr="00571A71" w:rsidRDefault="00AA6B41" w:rsidP="006942B8">
      <w:pPr>
        <w:pStyle w:val="PargrafodaLista"/>
        <w:numPr>
          <w:ilvl w:val="0"/>
          <w:numId w:val="10"/>
        </w:numPr>
        <w:jc w:val="both"/>
        <w:rPr>
          <w:sz w:val="20"/>
          <w:szCs w:val="20"/>
        </w:rPr>
      </w:pPr>
      <w:r w:rsidRPr="00571A71">
        <w:rPr>
          <w:sz w:val="20"/>
          <w:szCs w:val="20"/>
        </w:rPr>
        <w:t>Prestar informações e esclarecimentos que eventualmente venham a ser solicitados pela Contratada e que digam respeito à natureza dos serviços que tenham de executar.</w:t>
      </w:r>
    </w:p>
    <w:p w14:paraId="40909FB3" w14:textId="2CE713BC" w:rsidR="00AA6B41" w:rsidRPr="00571A71" w:rsidRDefault="00AA6B41" w:rsidP="006942B8">
      <w:pPr>
        <w:pStyle w:val="PargrafodaLista"/>
        <w:numPr>
          <w:ilvl w:val="0"/>
          <w:numId w:val="10"/>
        </w:numPr>
        <w:jc w:val="both"/>
        <w:rPr>
          <w:sz w:val="20"/>
          <w:szCs w:val="20"/>
        </w:rPr>
      </w:pPr>
      <w:r w:rsidRPr="00571A71">
        <w:rPr>
          <w:sz w:val="20"/>
          <w:szCs w:val="20"/>
        </w:rPr>
        <w:t>Efetuar os pagamentos nas condições e preços pactuados relativos aos serviços contratados;</w:t>
      </w:r>
    </w:p>
    <w:p w14:paraId="074B7591" w14:textId="0E5ACEE6" w:rsidR="00AA6B41" w:rsidRPr="00571A71" w:rsidRDefault="00AA6B41" w:rsidP="006942B8">
      <w:pPr>
        <w:pStyle w:val="PargrafodaLista"/>
        <w:numPr>
          <w:ilvl w:val="0"/>
          <w:numId w:val="10"/>
        </w:numPr>
        <w:jc w:val="both"/>
        <w:rPr>
          <w:sz w:val="20"/>
          <w:szCs w:val="20"/>
        </w:rPr>
      </w:pPr>
      <w:r w:rsidRPr="00571A71">
        <w:rPr>
          <w:sz w:val="20"/>
          <w:szCs w:val="20"/>
        </w:rPr>
        <w:t>Observar durante a vigência do contrato que seja mantida pela Contratada, a compatibilidade com as obrigações por ela assumidas, bem como todas as condições de habilitação e qualificação exigida na licitação.</w:t>
      </w:r>
    </w:p>
    <w:p w14:paraId="74E9DF7D" w14:textId="157ADFB1" w:rsidR="00AA6B41" w:rsidRPr="00571A71" w:rsidRDefault="00AA6B41" w:rsidP="006942B8">
      <w:pPr>
        <w:pStyle w:val="PargrafodaLista"/>
        <w:numPr>
          <w:ilvl w:val="0"/>
          <w:numId w:val="10"/>
        </w:numPr>
        <w:jc w:val="both"/>
        <w:rPr>
          <w:sz w:val="20"/>
          <w:szCs w:val="20"/>
        </w:rPr>
      </w:pPr>
      <w:r w:rsidRPr="00571A71">
        <w:rPr>
          <w:sz w:val="20"/>
          <w:szCs w:val="20"/>
        </w:rPr>
        <w:t>Zelar pelo cumprimento rigoroso das normas, cláusulas e condições estabelecidas no contrato, bem como fornecer todas as informações relacionadas ao seu objeto;</w:t>
      </w:r>
    </w:p>
    <w:p w14:paraId="4B2FB7DE" w14:textId="251125C8" w:rsidR="00AA6B41" w:rsidRPr="00571A71" w:rsidRDefault="00AA6B41" w:rsidP="006942B8">
      <w:pPr>
        <w:pStyle w:val="PargrafodaLista"/>
        <w:numPr>
          <w:ilvl w:val="0"/>
          <w:numId w:val="10"/>
        </w:numPr>
        <w:jc w:val="both"/>
        <w:rPr>
          <w:sz w:val="20"/>
          <w:szCs w:val="20"/>
        </w:rPr>
      </w:pPr>
      <w:r w:rsidRPr="00571A71">
        <w:rPr>
          <w:sz w:val="20"/>
          <w:szCs w:val="20"/>
        </w:rPr>
        <w:t>Notificar, por escrito, a Contratada a respeito de advertência porventura a ele dirigida ou quaisquer irregularidades constatadas na execução dos serviços, anexando cópia ao respectivo procedimento administrativo.</w:t>
      </w:r>
    </w:p>
    <w:p w14:paraId="00ADAA6D" w14:textId="77777777" w:rsidR="00AA6B41" w:rsidRPr="00571A71" w:rsidRDefault="00AA6B41" w:rsidP="006942B8">
      <w:pPr>
        <w:autoSpaceDE w:val="0"/>
        <w:jc w:val="both"/>
        <w:rPr>
          <w:rFonts w:ascii="Calibri" w:hAnsi="Calibri" w:cs="Calibri"/>
        </w:rPr>
      </w:pPr>
    </w:p>
    <w:p w14:paraId="216FC4DB" w14:textId="77777777" w:rsidR="00AA6B41" w:rsidRPr="00571A71" w:rsidRDefault="00AA6B41" w:rsidP="006942B8">
      <w:pPr>
        <w:pStyle w:val="CM18"/>
        <w:spacing w:after="0"/>
        <w:jc w:val="both"/>
        <w:rPr>
          <w:rFonts w:ascii="Calibri" w:hAnsi="Calibri" w:cs="Calibri"/>
          <w:b/>
          <w:bCs/>
          <w:sz w:val="20"/>
          <w:szCs w:val="20"/>
        </w:rPr>
      </w:pPr>
    </w:p>
    <w:p w14:paraId="57DFD44F" w14:textId="77777777" w:rsidR="00AA6B41" w:rsidRPr="00571A71" w:rsidRDefault="00AA6B41" w:rsidP="006942B8">
      <w:pPr>
        <w:autoSpaceDE w:val="0"/>
        <w:jc w:val="both"/>
        <w:rPr>
          <w:rFonts w:ascii="Calibri" w:hAnsi="Calibri" w:cs="Calibri"/>
          <w:b/>
        </w:rPr>
      </w:pPr>
      <w:r w:rsidRPr="00571A71">
        <w:rPr>
          <w:rFonts w:ascii="Calibri" w:hAnsi="Calibri" w:cs="Calibri"/>
          <w:b/>
        </w:rPr>
        <w:t>CLÁUSULA QUARTA - DA FISCALIZAÇÃO/ CONTROLE:</w:t>
      </w:r>
    </w:p>
    <w:p w14:paraId="40E0BC5E" w14:textId="77777777" w:rsidR="00AA6B41" w:rsidRPr="00571A71" w:rsidRDefault="00AA6B41" w:rsidP="006942B8">
      <w:pPr>
        <w:autoSpaceDE w:val="0"/>
        <w:jc w:val="both"/>
        <w:rPr>
          <w:rFonts w:ascii="Calibri" w:hAnsi="Calibri" w:cs="Calibri"/>
        </w:rPr>
      </w:pPr>
    </w:p>
    <w:p w14:paraId="08A74642" w14:textId="77777777" w:rsidR="00AA6B41" w:rsidRPr="00571A71" w:rsidRDefault="00AA6B41" w:rsidP="006942B8">
      <w:pPr>
        <w:autoSpaceDE w:val="0"/>
        <w:jc w:val="both"/>
        <w:rPr>
          <w:rFonts w:ascii="Calibri" w:hAnsi="Calibri" w:cs="Calibri"/>
        </w:rPr>
      </w:pPr>
      <w:r w:rsidRPr="00571A71">
        <w:rPr>
          <w:rFonts w:ascii="Calibri" w:hAnsi="Calibri" w:cs="Calibri"/>
        </w:rPr>
        <w:t>Não obstante a CONTRATADA ser a única e exclusiva responsável pela execução de todos os serviços, à CONTRATANTE é reservado o direito de, sem restringir a plenitude dessa responsabilidade, exercer a mais ampla e completa fiscalização dos serviços, diretamente ou por prepostos designados, podendo para isso:</w:t>
      </w:r>
    </w:p>
    <w:p w14:paraId="143EF8DE" w14:textId="77777777" w:rsidR="00AA6B41" w:rsidRPr="00571A71" w:rsidRDefault="00AA6B41" w:rsidP="006942B8">
      <w:pPr>
        <w:autoSpaceDE w:val="0"/>
        <w:jc w:val="both"/>
        <w:rPr>
          <w:rFonts w:ascii="Calibri" w:hAnsi="Calibri" w:cs="Calibri"/>
          <w:color w:val="000000"/>
        </w:rPr>
      </w:pPr>
    </w:p>
    <w:p w14:paraId="4EDE1A8A" w14:textId="2B33D2A6" w:rsidR="00AA6B41" w:rsidRPr="00571A71" w:rsidRDefault="00AA6B41" w:rsidP="006942B8">
      <w:pPr>
        <w:pStyle w:val="PargrafodaLista"/>
        <w:numPr>
          <w:ilvl w:val="0"/>
          <w:numId w:val="11"/>
        </w:numPr>
        <w:jc w:val="both"/>
        <w:rPr>
          <w:sz w:val="20"/>
          <w:szCs w:val="20"/>
        </w:rPr>
      </w:pPr>
      <w:r w:rsidRPr="00571A71">
        <w:rPr>
          <w:sz w:val="20"/>
          <w:szCs w:val="20"/>
        </w:rPr>
        <w:t xml:space="preserve">Solicitar à CONTRATADA a substituição de equipamento ou material que não atendam às necessidades; </w:t>
      </w:r>
    </w:p>
    <w:p w14:paraId="39ACFB52" w14:textId="05AD373E" w:rsidR="00AA6B41" w:rsidRPr="00571A71" w:rsidRDefault="00AA6B41" w:rsidP="006942B8">
      <w:pPr>
        <w:pStyle w:val="PargrafodaLista"/>
        <w:numPr>
          <w:ilvl w:val="0"/>
          <w:numId w:val="11"/>
        </w:numPr>
        <w:jc w:val="both"/>
        <w:rPr>
          <w:sz w:val="20"/>
          <w:szCs w:val="20"/>
        </w:rPr>
      </w:pPr>
      <w:r w:rsidRPr="00571A71">
        <w:rPr>
          <w:sz w:val="20"/>
          <w:szCs w:val="20"/>
        </w:rPr>
        <w:t>Executar a medição dos serviços efetivamente prestados, descontando-se o equivalente aos não realizados, desde que por motivos imputáveis à CONTRATADA, sem prejuízo das demais sanções disciplinadas em contrato;</w:t>
      </w:r>
    </w:p>
    <w:p w14:paraId="5DD82FC5" w14:textId="49AD80CB" w:rsidR="00AA6B41" w:rsidRPr="00571A71" w:rsidRDefault="00AA6B41" w:rsidP="006942B8">
      <w:pPr>
        <w:pStyle w:val="PargrafodaLista"/>
        <w:numPr>
          <w:ilvl w:val="0"/>
          <w:numId w:val="11"/>
        </w:numPr>
        <w:spacing w:line="360" w:lineRule="auto"/>
        <w:jc w:val="both"/>
        <w:rPr>
          <w:color w:val="000000"/>
          <w:sz w:val="20"/>
          <w:szCs w:val="20"/>
        </w:rPr>
      </w:pPr>
      <w:r w:rsidRPr="00571A71">
        <w:rPr>
          <w:sz w:val="20"/>
          <w:szCs w:val="20"/>
        </w:rPr>
        <w:t>A fiscalização e controle exercidos pela CONTRATANTE não exime nem reduz as responsabilidades assumidas pela CONTRATADA neste Contrato.</w:t>
      </w:r>
    </w:p>
    <w:p w14:paraId="6A52B1ED" w14:textId="0180C311" w:rsidR="00AA6B41" w:rsidRPr="00571A71" w:rsidRDefault="00AA6B41" w:rsidP="006942B8">
      <w:pPr>
        <w:autoSpaceDE w:val="0"/>
        <w:spacing w:line="360" w:lineRule="auto"/>
        <w:ind w:left="540"/>
        <w:jc w:val="both"/>
        <w:rPr>
          <w:rFonts w:ascii="Calibri" w:hAnsi="Calibri" w:cs="Calibri"/>
          <w:b/>
        </w:rPr>
      </w:pPr>
    </w:p>
    <w:p w14:paraId="3EAFFFD7" w14:textId="77777777" w:rsidR="00AA6B41" w:rsidRPr="00571A71" w:rsidRDefault="00AA6B41" w:rsidP="006942B8">
      <w:pPr>
        <w:autoSpaceDE w:val="0"/>
        <w:jc w:val="both"/>
        <w:rPr>
          <w:rFonts w:ascii="Calibri" w:hAnsi="Calibri" w:cs="Calibri"/>
          <w:b/>
        </w:rPr>
      </w:pPr>
      <w:r w:rsidRPr="00571A71">
        <w:rPr>
          <w:rFonts w:ascii="Calibri" w:hAnsi="Calibri" w:cs="Calibri"/>
          <w:b/>
        </w:rPr>
        <w:t>CLÁUSULA QUINTA - DO PRAZO:</w:t>
      </w:r>
    </w:p>
    <w:p w14:paraId="00F6AB6F" w14:textId="77777777" w:rsidR="00AA6B41" w:rsidRPr="00571A71" w:rsidRDefault="00AA6B41" w:rsidP="006942B8">
      <w:pPr>
        <w:autoSpaceDE w:val="0"/>
        <w:jc w:val="both"/>
        <w:rPr>
          <w:rFonts w:ascii="Calibri" w:hAnsi="Calibri" w:cs="Calibri"/>
        </w:rPr>
      </w:pPr>
    </w:p>
    <w:p w14:paraId="121B6A03"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A vigência do presente contrato será de XXXXX com data de </w:t>
      </w:r>
      <w:r w:rsidRPr="00571A71">
        <w:rPr>
          <w:rFonts w:ascii="Calibri" w:hAnsi="Calibri" w:cs="Calibri"/>
          <w:b/>
        </w:rPr>
        <w:t>início em</w:t>
      </w:r>
      <w:r w:rsidRPr="00571A71">
        <w:rPr>
          <w:rFonts w:ascii="Calibri" w:hAnsi="Calibri" w:cs="Calibri"/>
        </w:rPr>
        <w:t xml:space="preserve"> XXXXX e </w:t>
      </w:r>
      <w:r w:rsidRPr="00571A71">
        <w:rPr>
          <w:rFonts w:ascii="Calibri" w:hAnsi="Calibri" w:cs="Calibri"/>
          <w:b/>
        </w:rPr>
        <w:t>término em</w:t>
      </w:r>
      <w:r w:rsidRPr="00571A71">
        <w:rPr>
          <w:rFonts w:ascii="Calibri" w:hAnsi="Calibri" w:cs="Calibri"/>
        </w:rPr>
        <w:t xml:space="preserve"> XXXX, podendo ser prorrogado de acordo com interesse da CONTRATANTE, mediante Termo de Aditamento ao presente Instrumento.</w:t>
      </w:r>
    </w:p>
    <w:p w14:paraId="40BEC0C5" w14:textId="77777777" w:rsidR="00AA6B41" w:rsidRPr="00571A71" w:rsidRDefault="00AA6B41" w:rsidP="006942B8">
      <w:pPr>
        <w:autoSpaceDE w:val="0"/>
        <w:jc w:val="both"/>
        <w:rPr>
          <w:rFonts w:ascii="Calibri" w:hAnsi="Calibri" w:cs="Calibri"/>
        </w:rPr>
      </w:pPr>
    </w:p>
    <w:p w14:paraId="43C82137" w14:textId="70F61613" w:rsidR="00AA6B41" w:rsidRPr="00571A71" w:rsidRDefault="00AA6B41" w:rsidP="006942B8">
      <w:pPr>
        <w:autoSpaceDE w:val="0"/>
        <w:jc w:val="both"/>
        <w:rPr>
          <w:rFonts w:ascii="Calibri" w:hAnsi="Calibri" w:cs="Calibri"/>
          <w:b/>
        </w:rPr>
      </w:pPr>
      <w:r w:rsidRPr="00571A71">
        <w:rPr>
          <w:rFonts w:ascii="Calibri" w:hAnsi="Calibri" w:cs="Calibri"/>
          <w:b/>
        </w:rPr>
        <w:t>Parágrafo Primeiro</w:t>
      </w:r>
      <w:r w:rsidRPr="00571A71">
        <w:rPr>
          <w:rFonts w:ascii="Calibri" w:hAnsi="Calibri" w:cs="Calibri"/>
        </w:rPr>
        <w:t xml:space="preserve"> - Caso o Contrato de Gestão firmado entre a OSS Viva Rio e o Município do Rio de Janeiro, seja encerrado, o presente contrato terá o prazo de encerramento de vigência antecipado para a mesma data, uma vez que o objeto deste Contrato está diretamente vinculado a vigência do Contrato de Gestão.</w:t>
      </w:r>
    </w:p>
    <w:p w14:paraId="2D08FF0B" w14:textId="4D2D1DBD" w:rsidR="00AA6B41" w:rsidRPr="00571A71" w:rsidRDefault="00AA6B41" w:rsidP="006942B8">
      <w:pPr>
        <w:autoSpaceDE w:val="0"/>
        <w:spacing w:line="360" w:lineRule="auto"/>
        <w:ind w:left="540"/>
        <w:jc w:val="both"/>
        <w:rPr>
          <w:rFonts w:ascii="Calibri" w:hAnsi="Calibri" w:cs="Calibri"/>
          <w:b/>
        </w:rPr>
      </w:pPr>
    </w:p>
    <w:p w14:paraId="3D4310A1" w14:textId="77777777" w:rsidR="00AA6B41" w:rsidRPr="00571A71" w:rsidRDefault="00AA6B41" w:rsidP="006942B8">
      <w:pPr>
        <w:autoSpaceDE w:val="0"/>
        <w:jc w:val="both"/>
        <w:rPr>
          <w:rFonts w:ascii="Calibri" w:hAnsi="Calibri" w:cs="Calibri"/>
        </w:rPr>
      </w:pPr>
      <w:r w:rsidRPr="00571A71">
        <w:rPr>
          <w:rFonts w:ascii="Calibri" w:hAnsi="Calibri" w:cs="Calibri"/>
          <w:b/>
        </w:rPr>
        <w:t>CLÁUSULA SEXTA - DA DESCRIÇÃO DOS SERVIÇOS</w:t>
      </w:r>
      <w:r w:rsidRPr="00571A71">
        <w:rPr>
          <w:rFonts w:ascii="Calibri" w:hAnsi="Calibri" w:cs="Calibri"/>
        </w:rPr>
        <w:t xml:space="preserve">: </w:t>
      </w:r>
    </w:p>
    <w:p w14:paraId="50E1C562" w14:textId="77777777" w:rsidR="00AA6B41" w:rsidRPr="00571A71" w:rsidRDefault="00AA6B41" w:rsidP="006942B8">
      <w:pPr>
        <w:autoSpaceDE w:val="0"/>
        <w:jc w:val="both"/>
        <w:rPr>
          <w:rFonts w:ascii="Calibri" w:hAnsi="Calibri" w:cs="Calibri"/>
        </w:rPr>
      </w:pPr>
    </w:p>
    <w:p w14:paraId="005E12BA"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As descrições dos serviços a serem prestados pela CONTRATADA constam no Termo de Referência - Anexo I, parte integrante deste Contrato. </w:t>
      </w:r>
    </w:p>
    <w:p w14:paraId="3401200B" w14:textId="77777777" w:rsidR="00AA6B41" w:rsidRPr="00571A71" w:rsidRDefault="00AA6B41" w:rsidP="006942B8">
      <w:pPr>
        <w:autoSpaceDE w:val="0"/>
        <w:jc w:val="both"/>
        <w:rPr>
          <w:rFonts w:ascii="Calibri" w:hAnsi="Calibri" w:cs="Calibri"/>
        </w:rPr>
      </w:pPr>
    </w:p>
    <w:p w14:paraId="2A3721DC" w14:textId="77777777" w:rsidR="00AA6B41" w:rsidRPr="00571A71" w:rsidRDefault="00AA6B41" w:rsidP="006942B8">
      <w:pPr>
        <w:autoSpaceDE w:val="0"/>
        <w:jc w:val="both"/>
        <w:rPr>
          <w:rFonts w:ascii="Calibri" w:hAnsi="Calibri" w:cs="Calibri"/>
        </w:rPr>
      </w:pPr>
    </w:p>
    <w:p w14:paraId="201AD150" w14:textId="77777777" w:rsidR="00AA6B41" w:rsidRPr="00571A71" w:rsidRDefault="00AA6B41" w:rsidP="006942B8">
      <w:pPr>
        <w:autoSpaceDE w:val="0"/>
        <w:jc w:val="both"/>
        <w:rPr>
          <w:rFonts w:ascii="Calibri" w:hAnsi="Calibri" w:cs="Calibri"/>
        </w:rPr>
      </w:pPr>
      <w:r w:rsidRPr="00571A71">
        <w:rPr>
          <w:rFonts w:ascii="Calibri" w:hAnsi="Calibri" w:cs="Calibri"/>
          <w:b/>
        </w:rPr>
        <w:t>CLÁUSULA SÉTIMA - DO VALOR E PAGAMENTO</w:t>
      </w:r>
      <w:r w:rsidRPr="00571A71">
        <w:rPr>
          <w:rFonts w:ascii="Calibri" w:hAnsi="Calibri" w:cs="Calibri"/>
        </w:rPr>
        <w:t>:</w:t>
      </w:r>
    </w:p>
    <w:p w14:paraId="3FDC9C1D" w14:textId="77777777" w:rsidR="00AA6B41" w:rsidRPr="00571A71" w:rsidRDefault="00AA6B41" w:rsidP="006942B8">
      <w:pPr>
        <w:autoSpaceDE w:val="0"/>
        <w:jc w:val="both"/>
        <w:rPr>
          <w:rFonts w:ascii="Calibri" w:hAnsi="Calibri" w:cs="Calibri"/>
        </w:rPr>
      </w:pPr>
    </w:p>
    <w:p w14:paraId="0D5DEB44"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O valor global do presente Contrato é estimado em R$ (XXXXXX), cujo valor mensal será estimado em (ou em média de) R$ (XXXXXX). </w:t>
      </w:r>
    </w:p>
    <w:p w14:paraId="6717444D" w14:textId="77777777" w:rsidR="00AA6B41" w:rsidRPr="00571A71" w:rsidRDefault="00AA6B41" w:rsidP="006942B8">
      <w:pPr>
        <w:autoSpaceDE w:val="0"/>
        <w:jc w:val="both"/>
        <w:rPr>
          <w:rFonts w:ascii="Calibri" w:hAnsi="Calibri" w:cs="Calibri"/>
        </w:rPr>
      </w:pPr>
    </w:p>
    <w:p w14:paraId="02A42B72" w14:textId="77777777" w:rsidR="00AA6B41" w:rsidRPr="00571A71" w:rsidRDefault="00AA6B41" w:rsidP="006942B8">
      <w:pPr>
        <w:autoSpaceDE w:val="0"/>
        <w:jc w:val="both"/>
        <w:rPr>
          <w:rFonts w:ascii="Calibri" w:hAnsi="Calibri" w:cs="Calibri"/>
        </w:rPr>
      </w:pPr>
      <w:r w:rsidRPr="00571A71">
        <w:rPr>
          <w:rFonts w:ascii="Calibri" w:hAnsi="Calibri" w:cs="Calibri"/>
        </w:rPr>
        <w:t>O valor é calculado mediante efetiva execução do objeto, sendo o pagamento efetuado em conta bancária indicada na nota fiscal, no prazo de até 28 (vinte e oito) dias contados da data da apresentação da mesma, devidamente atestada pela Contratante, comprovados através de relatório/medições mensais.</w:t>
      </w:r>
    </w:p>
    <w:p w14:paraId="6F237659" w14:textId="77777777" w:rsidR="00AA6B41" w:rsidRPr="00571A71" w:rsidRDefault="00AA6B41" w:rsidP="006942B8">
      <w:pPr>
        <w:autoSpaceDE w:val="0"/>
        <w:jc w:val="both"/>
        <w:rPr>
          <w:rFonts w:ascii="Calibri" w:hAnsi="Calibri" w:cs="Calibri"/>
        </w:rPr>
      </w:pPr>
    </w:p>
    <w:p w14:paraId="3E802E8B" w14:textId="77777777" w:rsidR="00AA6B41" w:rsidRPr="00571A71" w:rsidRDefault="00AA6B41" w:rsidP="006942B8">
      <w:pPr>
        <w:autoSpaceDE w:val="0"/>
        <w:jc w:val="both"/>
        <w:rPr>
          <w:rFonts w:ascii="Calibri" w:hAnsi="Calibri" w:cs="Calibri"/>
        </w:rPr>
      </w:pPr>
      <w:r w:rsidRPr="00571A71">
        <w:rPr>
          <w:rFonts w:ascii="Calibri" w:hAnsi="Calibri" w:cs="Calibri"/>
          <w:b/>
        </w:rPr>
        <w:t>Parágrafo Primeiro</w:t>
      </w:r>
      <w:r w:rsidRPr="00571A71">
        <w:rPr>
          <w:rFonts w:ascii="Calibri" w:hAnsi="Calibri" w:cs="Calibri"/>
        </w:rPr>
        <w:t xml:space="preserve"> - A Contratada fica obrigada a comprovar mensalmente a relação nominal, bem como o pagamento dos salários e dos encargos sociais (FGTS e Previdência Social) em benefício dos seus funcionários, sob pena de rescisão contratual e suspensão do pagamento. A Contratada informará no início dos serviços, o quadro de funcionários designados, devendo comunicar imediatamente posteriores alterações.</w:t>
      </w:r>
    </w:p>
    <w:p w14:paraId="56865ECA" w14:textId="77777777" w:rsidR="00AA6B41" w:rsidRPr="00571A71" w:rsidRDefault="00AA6B41" w:rsidP="006942B8">
      <w:pPr>
        <w:autoSpaceDE w:val="0"/>
        <w:jc w:val="both"/>
        <w:rPr>
          <w:rFonts w:ascii="Calibri" w:hAnsi="Calibri" w:cs="Calibri"/>
        </w:rPr>
      </w:pPr>
    </w:p>
    <w:p w14:paraId="7BEF527B" w14:textId="77777777" w:rsidR="00AA6B41" w:rsidRPr="00571A71" w:rsidRDefault="00AA6B41" w:rsidP="006942B8">
      <w:pPr>
        <w:autoSpaceDE w:val="0"/>
        <w:jc w:val="both"/>
        <w:rPr>
          <w:rFonts w:ascii="Calibri" w:hAnsi="Calibri" w:cs="Calibri"/>
        </w:rPr>
      </w:pPr>
      <w:r w:rsidRPr="00571A71">
        <w:rPr>
          <w:rFonts w:ascii="Calibri" w:hAnsi="Calibri" w:cs="Calibri"/>
          <w:b/>
        </w:rPr>
        <w:t>Parágrafo Segundo</w:t>
      </w:r>
      <w:r w:rsidRPr="00571A71">
        <w:rPr>
          <w:rFonts w:ascii="Calibri" w:hAnsi="Calibri" w:cs="Calibri"/>
        </w:rPr>
        <w:t xml:space="preserve"> - Esta comprovação será feita no ato de entrega da Nota Fiscal, através de juntada de cópias da GPS - Guia da Previdência Social, SEFIP - Sistema Empresa de Recolhimento do FGTS e Informações a Previdência Social, e Certidão de Regularidade de Débito para com o Fundo de Garantia por Tempo de Serviço (FGTS), referente à competência imediatamente anterior a emissão da Nota Fiscal.</w:t>
      </w:r>
    </w:p>
    <w:p w14:paraId="273C367D" w14:textId="77777777" w:rsidR="00AA6B41" w:rsidRPr="00571A71" w:rsidRDefault="00AA6B41" w:rsidP="006942B8">
      <w:pPr>
        <w:autoSpaceDE w:val="0"/>
        <w:jc w:val="both"/>
        <w:rPr>
          <w:rFonts w:ascii="Calibri" w:hAnsi="Calibri" w:cs="Calibri"/>
        </w:rPr>
      </w:pPr>
    </w:p>
    <w:p w14:paraId="4C03325A" w14:textId="77777777" w:rsidR="00AA6B41" w:rsidRPr="00571A71" w:rsidRDefault="00AA6B41" w:rsidP="006942B8">
      <w:pPr>
        <w:autoSpaceDE w:val="0"/>
        <w:jc w:val="both"/>
        <w:rPr>
          <w:rFonts w:ascii="Calibri" w:hAnsi="Calibri" w:cs="Calibri"/>
        </w:rPr>
      </w:pPr>
      <w:r w:rsidRPr="00571A71">
        <w:rPr>
          <w:rFonts w:ascii="Calibri" w:hAnsi="Calibri" w:cs="Calibri"/>
          <w:b/>
        </w:rPr>
        <w:t>Parágrafo Terceiro</w:t>
      </w:r>
      <w:r w:rsidRPr="00571A71">
        <w:rPr>
          <w:rFonts w:ascii="Calibri" w:hAnsi="Calibri" w:cs="Calibri"/>
        </w:rPr>
        <w:t xml:space="preserve"> – Deverá ser feita a comprovação da situação de regularidade fiscal, por meio de certidões, perante a Fazenda Pública Federal, Estadual (onde fica sediada a empresa e a do Estado do Rio de Janeiro, quando a sede não for deste Estado) e Municipal da sede da Contratada, bem como perante o INSS e o FGTS.</w:t>
      </w:r>
    </w:p>
    <w:p w14:paraId="31AF717A" w14:textId="77777777" w:rsidR="00AA6B41" w:rsidRPr="00571A71" w:rsidRDefault="00AA6B41" w:rsidP="006942B8">
      <w:pPr>
        <w:autoSpaceDE w:val="0"/>
        <w:jc w:val="both"/>
        <w:rPr>
          <w:rFonts w:ascii="Calibri" w:hAnsi="Calibri" w:cs="Calibri"/>
        </w:rPr>
      </w:pPr>
    </w:p>
    <w:p w14:paraId="32A11370" w14:textId="77777777" w:rsidR="00AA6B41" w:rsidRPr="00571A71" w:rsidRDefault="00AA6B41" w:rsidP="006942B8">
      <w:pPr>
        <w:autoSpaceDE w:val="0"/>
        <w:jc w:val="both"/>
        <w:rPr>
          <w:rFonts w:ascii="Calibri" w:hAnsi="Calibri" w:cs="Calibri"/>
        </w:rPr>
      </w:pPr>
      <w:r w:rsidRPr="00571A71">
        <w:rPr>
          <w:rFonts w:ascii="Calibri" w:hAnsi="Calibri" w:cs="Calibri"/>
          <w:b/>
        </w:rPr>
        <w:t>Parágrafo Quarto</w:t>
      </w:r>
      <w:r w:rsidRPr="00571A71">
        <w:rPr>
          <w:rFonts w:ascii="Calibri" w:hAnsi="Calibri" w:cs="Calibri"/>
        </w:rPr>
        <w:t xml:space="preserve"> - Na obrigatoriedade de retenção, recolhimento ou pagamento de Imposto de Renda que incida sobre a relação trabalhista deverá apresentar a guia devidamente quitada referente ao exercício anterior.</w:t>
      </w:r>
    </w:p>
    <w:p w14:paraId="6873796A" w14:textId="77777777" w:rsidR="00AA6B41" w:rsidRPr="00571A71" w:rsidRDefault="00AA6B41" w:rsidP="006942B8">
      <w:pPr>
        <w:autoSpaceDE w:val="0"/>
        <w:jc w:val="both"/>
        <w:rPr>
          <w:rFonts w:ascii="Calibri" w:hAnsi="Calibri" w:cs="Calibri"/>
        </w:rPr>
      </w:pPr>
    </w:p>
    <w:p w14:paraId="7B6F8502" w14:textId="153FEA73" w:rsidR="00AA6B41" w:rsidRPr="00571A71" w:rsidRDefault="00AA6B41" w:rsidP="006942B8">
      <w:pPr>
        <w:autoSpaceDE w:val="0"/>
        <w:jc w:val="both"/>
        <w:rPr>
          <w:rFonts w:ascii="Calibri" w:hAnsi="Calibri" w:cs="Calibri"/>
          <w:b/>
        </w:rPr>
      </w:pPr>
      <w:r w:rsidRPr="00571A71">
        <w:rPr>
          <w:rFonts w:ascii="Calibri" w:hAnsi="Calibri" w:cs="Calibri"/>
          <w:b/>
        </w:rPr>
        <w:t>Parágrafo Quinto</w:t>
      </w:r>
      <w:r w:rsidRPr="00571A71">
        <w:rPr>
          <w:rFonts w:ascii="Calibri" w:hAnsi="Calibri" w:cs="Calibri"/>
        </w:rPr>
        <w:t xml:space="preserve"> – Todas as cópias dos documentos referidos nos parágrafos anteriores deverão ser enviadas por meio eletrônico pelo endereço </w:t>
      </w:r>
      <w:hyperlink r:id="rId24" w:history="1">
        <w:r w:rsidRPr="00571A71">
          <w:rPr>
            <w:rFonts w:ascii="Calibri" w:hAnsi="Calibri" w:cs="Calibri"/>
            <w:color w:val="2F5496" w:themeColor="accent1" w:themeShade="BF"/>
            <w:u w:val="single"/>
          </w:rPr>
          <w:t>notaseatestos@vivario.org.br</w:t>
        </w:r>
      </w:hyperlink>
    </w:p>
    <w:p w14:paraId="6127BB23" w14:textId="4C431AF6" w:rsidR="00AA6B41" w:rsidRPr="00571A71" w:rsidRDefault="00AA6B41" w:rsidP="006942B8">
      <w:pPr>
        <w:autoSpaceDE w:val="0"/>
        <w:spacing w:line="360" w:lineRule="auto"/>
        <w:ind w:left="540"/>
        <w:jc w:val="both"/>
        <w:rPr>
          <w:rFonts w:ascii="Calibri" w:hAnsi="Calibri" w:cs="Calibri"/>
          <w:b/>
        </w:rPr>
      </w:pPr>
    </w:p>
    <w:p w14:paraId="242F78B8" w14:textId="77777777" w:rsidR="00AA6B41" w:rsidRPr="00571A71" w:rsidRDefault="00AA6B41" w:rsidP="006942B8">
      <w:pPr>
        <w:autoSpaceDE w:val="0"/>
        <w:jc w:val="both"/>
        <w:rPr>
          <w:rFonts w:ascii="Calibri" w:hAnsi="Calibri" w:cs="Calibri"/>
        </w:rPr>
      </w:pPr>
      <w:r w:rsidRPr="00571A71">
        <w:rPr>
          <w:rFonts w:ascii="Calibri" w:hAnsi="Calibri" w:cs="Calibri"/>
          <w:b/>
        </w:rPr>
        <w:t>Parágrafo Sexto</w:t>
      </w:r>
      <w:r w:rsidRPr="00571A71">
        <w:rPr>
          <w:rFonts w:ascii="Calibri" w:hAnsi="Calibri" w:cs="Calibri"/>
        </w:rPr>
        <w:t xml:space="preserve"> - A Contratada deverá obedecer às disposições legais concernentes ao transporte dos seus funcionários. Em caso de não realizar o pagamento de vale transporte, deverá ser apresentado a Contratante o Termo de Renúncia do funcionário</w:t>
      </w:r>
    </w:p>
    <w:p w14:paraId="4C3700F0" w14:textId="77777777" w:rsidR="00AA6B41" w:rsidRPr="00571A71" w:rsidRDefault="00AA6B41" w:rsidP="006942B8">
      <w:pPr>
        <w:autoSpaceDE w:val="0"/>
        <w:jc w:val="both"/>
        <w:rPr>
          <w:rFonts w:ascii="Calibri" w:hAnsi="Calibri" w:cs="Calibri"/>
        </w:rPr>
      </w:pPr>
    </w:p>
    <w:p w14:paraId="456E3126" w14:textId="061A59FE" w:rsidR="00AA6B41" w:rsidRPr="00571A71" w:rsidRDefault="00AA6B41" w:rsidP="006942B8">
      <w:pPr>
        <w:autoSpaceDE w:val="0"/>
        <w:jc w:val="both"/>
        <w:rPr>
          <w:rFonts w:ascii="Calibri" w:hAnsi="Calibri" w:cs="Calibri"/>
        </w:rPr>
      </w:pPr>
      <w:r w:rsidRPr="00571A71">
        <w:rPr>
          <w:rFonts w:ascii="Calibri" w:hAnsi="Calibri" w:cs="Calibri"/>
          <w:b/>
        </w:rPr>
        <w:t>Parágrafo Sétimo</w:t>
      </w:r>
      <w:r w:rsidRPr="00571A71">
        <w:rPr>
          <w:rFonts w:ascii="Calibri" w:hAnsi="Calibri" w:cs="Calibri"/>
        </w:rPr>
        <w:t xml:space="preserve"> - Na eventualidade de pagamento de vale alimentação ou refeição, a Contratada deverá comprovar a inscrição no PAT – Programa de Alimentação do Trabalhador, em conformidade com os dispositivos legais.</w:t>
      </w:r>
    </w:p>
    <w:p w14:paraId="3BFB2796" w14:textId="2D2A75D1" w:rsidR="00AA6B41" w:rsidRPr="00571A71" w:rsidRDefault="00AA6B41" w:rsidP="006942B8">
      <w:pPr>
        <w:autoSpaceDE w:val="0"/>
        <w:jc w:val="both"/>
        <w:rPr>
          <w:rFonts w:ascii="Calibri" w:hAnsi="Calibri" w:cs="Calibri"/>
        </w:rPr>
      </w:pPr>
    </w:p>
    <w:p w14:paraId="50F6A1F9" w14:textId="36711125" w:rsidR="00AA6B41" w:rsidRPr="00571A71" w:rsidRDefault="00AA6B41" w:rsidP="006942B8">
      <w:pPr>
        <w:autoSpaceDE w:val="0"/>
        <w:jc w:val="both"/>
        <w:rPr>
          <w:rFonts w:ascii="Calibri" w:hAnsi="Calibri" w:cs="Calibri"/>
        </w:rPr>
      </w:pPr>
      <w:r w:rsidRPr="00571A71">
        <w:rPr>
          <w:rFonts w:ascii="Calibri" w:hAnsi="Calibri" w:cs="Calibri"/>
          <w:b/>
        </w:rPr>
        <w:t>Parágrafo Oitavo</w:t>
      </w:r>
      <w:r w:rsidRPr="00571A71">
        <w:rPr>
          <w:rFonts w:ascii="Calibri" w:hAnsi="Calibri" w:cs="Calibri"/>
        </w:rPr>
        <w:t xml:space="preserve"> - Mensalmente deverá ser entregue, juntamente com a Nota fiscal, o relatório de Atesto de Serviços Prestados, que será disponibilizado pela Contratante. Este relatório deverá ser assinado pelos gerentes ou diretores das unidades onde os serviços serão prestados e também será uma condição para o pagamento da fatura mensal. O processo deverá ser feito conforme descrição abaixo:</w:t>
      </w:r>
    </w:p>
    <w:p w14:paraId="2AAB90A2" w14:textId="12D868AD" w:rsidR="00AA6B41" w:rsidRPr="00571A71" w:rsidRDefault="00AA6B41" w:rsidP="006942B8">
      <w:pPr>
        <w:autoSpaceDE w:val="0"/>
        <w:jc w:val="both"/>
        <w:rPr>
          <w:rFonts w:ascii="Calibri" w:hAnsi="Calibri" w:cs="Calibri"/>
        </w:rPr>
      </w:pPr>
    </w:p>
    <w:p w14:paraId="180369C8"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a) empresa presta serviço para a unidade de saúde; </w:t>
      </w:r>
    </w:p>
    <w:p w14:paraId="55FDEB48" w14:textId="77777777" w:rsidR="00AA6B41" w:rsidRPr="00571A71" w:rsidRDefault="00AA6B41" w:rsidP="006942B8">
      <w:pPr>
        <w:autoSpaceDE w:val="0"/>
        <w:jc w:val="both"/>
        <w:rPr>
          <w:rFonts w:ascii="Calibri" w:hAnsi="Calibri" w:cs="Calibri"/>
        </w:rPr>
      </w:pPr>
      <w:r w:rsidRPr="00571A71">
        <w:rPr>
          <w:rFonts w:ascii="Calibri" w:hAnsi="Calibri" w:cs="Calibri"/>
        </w:rPr>
        <w:t>b) empresa encaminha ao gerente da unidade o Relatório de Atesto de Serviços Prestados;</w:t>
      </w:r>
    </w:p>
    <w:p w14:paraId="093809E4" w14:textId="77777777" w:rsidR="00AA6B41" w:rsidRPr="00571A71" w:rsidRDefault="00AA6B41" w:rsidP="006942B8">
      <w:pPr>
        <w:autoSpaceDE w:val="0"/>
        <w:jc w:val="both"/>
        <w:rPr>
          <w:rFonts w:ascii="Calibri" w:hAnsi="Calibri" w:cs="Calibri"/>
        </w:rPr>
      </w:pPr>
      <w:r w:rsidRPr="00571A71">
        <w:rPr>
          <w:rFonts w:ascii="Calibri" w:hAnsi="Calibri" w:cs="Calibri"/>
        </w:rPr>
        <w:t>c) gerente da unidade atesta o relatório e o reencaminha à empresa;</w:t>
      </w:r>
    </w:p>
    <w:p w14:paraId="45E03669"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d) empresa emite nota fiscal e a envia para o e-mail </w:t>
      </w:r>
      <w:hyperlink r:id="rId25" w:history="1">
        <w:r w:rsidRPr="00571A71">
          <w:rPr>
            <w:rFonts w:ascii="Calibri" w:hAnsi="Calibri" w:cs="Calibri"/>
            <w:color w:val="2F5496" w:themeColor="accent1" w:themeShade="BF"/>
            <w:u w:val="single"/>
          </w:rPr>
          <w:t>notaseatestos@vivario.org.br</w:t>
        </w:r>
      </w:hyperlink>
      <w:r w:rsidRPr="00571A71">
        <w:rPr>
          <w:rFonts w:ascii="Calibri" w:hAnsi="Calibri" w:cs="Calibri"/>
        </w:rPr>
        <w:t xml:space="preserve"> juntamente com o relatório assinado e a documentação necessária, descrita nos parágrafos acima;</w:t>
      </w:r>
    </w:p>
    <w:p w14:paraId="45943808" w14:textId="77777777" w:rsidR="00AA6B41" w:rsidRPr="00571A71" w:rsidRDefault="00AA6B41" w:rsidP="006942B8">
      <w:pPr>
        <w:autoSpaceDE w:val="0"/>
        <w:jc w:val="both"/>
        <w:rPr>
          <w:rFonts w:ascii="Calibri" w:hAnsi="Calibri" w:cs="Calibri"/>
        </w:rPr>
      </w:pPr>
      <w:r w:rsidRPr="00571A71">
        <w:rPr>
          <w:rFonts w:ascii="Calibri" w:hAnsi="Calibri" w:cs="Calibri"/>
        </w:rPr>
        <w:t>e) área de protocolo da OSS Viva Rio providencia o segundo atesto;</w:t>
      </w:r>
    </w:p>
    <w:p w14:paraId="6236553C" w14:textId="77777777" w:rsidR="00AA6B41" w:rsidRPr="00571A71" w:rsidRDefault="00AA6B41" w:rsidP="006942B8">
      <w:pPr>
        <w:autoSpaceDE w:val="0"/>
        <w:jc w:val="both"/>
        <w:rPr>
          <w:rFonts w:ascii="Calibri" w:hAnsi="Calibri" w:cs="Calibri"/>
        </w:rPr>
      </w:pPr>
      <w:r w:rsidRPr="00571A71">
        <w:rPr>
          <w:rFonts w:ascii="Calibri" w:hAnsi="Calibri" w:cs="Calibri"/>
        </w:rPr>
        <w:t>f) nota fiscal é enviada ao setor Financeiro para pagamento em 28 dias, a contar da data do recebimento da nota, relatórios e documentação;</w:t>
      </w:r>
    </w:p>
    <w:p w14:paraId="5970BFD4" w14:textId="77777777" w:rsidR="00AA6B41" w:rsidRPr="00571A71" w:rsidRDefault="00AA6B41" w:rsidP="006942B8">
      <w:pPr>
        <w:autoSpaceDE w:val="0"/>
        <w:jc w:val="both"/>
        <w:rPr>
          <w:rFonts w:ascii="Calibri" w:hAnsi="Calibri" w:cs="Calibri"/>
        </w:rPr>
      </w:pPr>
      <w:r w:rsidRPr="00571A71">
        <w:rPr>
          <w:rFonts w:ascii="Calibri" w:hAnsi="Calibri" w:cs="Calibri"/>
        </w:rPr>
        <w:t>g) o setor Financeiro faz o pagamento da nota fiscal e envia comprovantes à Prestação de Contas.</w:t>
      </w:r>
    </w:p>
    <w:p w14:paraId="133475D0" w14:textId="77777777" w:rsidR="00AA6B41" w:rsidRPr="00571A71" w:rsidRDefault="00AA6B41" w:rsidP="006942B8">
      <w:pPr>
        <w:autoSpaceDE w:val="0"/>
        <w:jc w:val="both"/>
        <w:rPr>
          <w:rFonts w:ascii="Calibri" w:hAnsi="Calibri" w:cs="Calibri"/>
        </w:rPr>
      </w:pPr>
    </w:p>
    <w:p w14:paraId="1E71E0E6" w14:textId="34974240" w:rsidR="00AA6B41" w:rsidRPr="00571A71" w:rsidRDefault="00AA6B41" w:rsidP="006942B8">
      <w:pPr>
        <w:autoSpaceDE w:val="0"/>
        <w:spacing w:line="360" w:lineRule="auto"/>
        <w:ind w:left="540"/>
        <w:jc w:val="both"/>
        <w:rPr>
          <w:rFonts w:ascii="Calibri" w:hAnsi="Calibri" w:cs="Calibri"/>
          <w:b/>
        </w:rPr>
      </w:pPr>
    </w:p>
    <w:p w14:paraId="5A3C7779" w14:textId="5CC03BAA" w:rsidR="00AA6B41" w:rsidRPr="00571A71" w:rsidRDefault="00AA6B41" w:rsidP="006942B8">
      <w:pPr>
        <w:autoSpaceDE w:val="0"/>
        <w:spacing w:line="360" w:lineRule="auto"/>
        <w:ind w:left="540"/>
        <w:jc w:val="both"/>
        <w:rPr>
          <w:rFonts w:ascii="Calibri" w:hAnsi="Calibri" w:cs="Calibri"/>
          <w:b/>
        </w:rPr>
      </w:pPr>
    </w:p>
    <w:p w14:paraId="502E5CA7" w14:textId="77777777" w:rsidR="00AA6B41" w:rsidRPr="00571A71" w:rsidRDefault="00AA6B41" w:rsidP="006942B8">
      <w:pPr>
        <w:autoSpaceDE w:val="0"/>
        <w:jc w:val="both"/>
        <w:rPr>
          <w:rFonts w:ascii="Calibri" w:hAnsi="Calibri" w:cs="Calibri"/>
        </w:rPr>
      </w:pPr>
      <w:r w:rsidRPr="00571A71">
        <w:rPr>
          <w:rFonts w:ascii="Calibri" w:hAnsi="Calibri" w:cs="Calibri"/>
          <w:b/>
        </w:rPr>
        <w:t>CLÁUSULA OITAVA - DO REAJUSTAMENTO</w:t>
      </w:r>
      <w:r w:rsidRPr="00571A71">
        <w:rPr>
          <w:rFonts w:ascii="Calibri" w:hAnsi="Calibri" w:cs="Calibri"/>
        </w:rPr>
        <w:t>:</w:t>
      </w:r>
    </w:p>
    <w:p w14:paraId="1DA5561A" w14:textId="77777777" w:rsidR="00AA6B41" w:rsidRPr="00571A71" w:rsidRDefault="00AA6B41" w:rsidP="006942B8">
      <w:pPr>
        <w:autoSpaceDE w:val="0"/>
        <w:jc w:val="both"/>
        <w:rPr>
          <w:rFonts w:ascii="Calibri" w:hAnsi="Calibri" w:cs="Calibri"/>
        </w:rPr>
      </w:pPr>
    </w:p>
    <w:p w14:paraId="55BDD960" w14:textId="6AE4D858" w:rsidR="00AA6B41" w:rsidRPr="00571A71" w:rsidRDefault="00AA6B41" w:rsidP="006942B8">
      <w:pPr>
        <w:autoSpaceDE w:val="0"/>
        <w:jc w:val="both"/>
        <w:rPr>
          <w:rFonts w:ascii="Calibri" w:hAnsi="Calibri" w:cs="Calibri"/>
        </w:rPr>
      </w:pPr>
      <w:r w:rsidRPr="00571A71">
        <w:rPr>
          <w:rFonts w:ascii="Calibri" w:hAnsi="Calibri" w:cs="Calibri"/>
        </w:rPr>
        <w:t>Será admitida a repactuação dos preços dos serviços contratados, após o prazo de 12 (doze) meses do contrato vigente.</w:t>
      </w:r>
    </w:p>
    <w:p w14:paraId="1811DF9C" w14:textId="27BEA1EF" w:rsidR="00D306C6" w:rsidRPr="00571A71" w:rsidRDefault="00D306C6" w:rsidP="006942B8">
      <w:pPr>
        <w:autoSpaceDE w:val="0"/>
        <w:spacing w:line="360" w:lineRule="auto"/>
        <w:jc w:val="both"/>
        <w:rPr>
          <w:rFonts w:ascii="Calibri" w:hAnsi="Calibri" w:cs="Calibri"/>
          <w:b/>
          <w:bCs/>
        </w:rPr>
      </w:pPr>
    </w:p>
    <w:p w14:paraId="5352DD29" w14:textId="36BDBABB" w:rsidR="00AA6B41" w:rsidRPr="00571A71" w:rsidRDefault="00AA6B41" w:rsidP="006942B8">
      <w:pPr>
        <w:autoSpaceDE w:val="0"/>
        <w:jc w:val="both"/>
        <w:rPr>
          <w:rFonts w:ascii="Calibri" w:hAnsi="Calibri" w:cs="Calibri"/>
        </w:rPr>
      </w:pPr>
      <w:r w:rsidRPr="00571A71">
        <w:rPr>
          <w:rFonts w:ascii="Calibri" w:hAnsi="Calibri" w:cs="Calibri"/>
        </w:rPr>
        <w:t xml:space="preserve">          I - A repactuação será contada a partir da data de apresentação da proposta que gerou a presente contratação;</w:t>
      </w:r>
    </w:p>
    <w:p w14:paraId="2662D823" w14:textId="77777777" w:rsidR="00AA6B41" w:rsidRPr="00571A71" w:rsidRDefault="00AA6B41" w:rsidP="006942B8">
      <w:pPr>
        <w:autoSpaceDE w:val="0"/>
        <w:jc w:val="both"/>
        <w:rPr>
          <w:rFonts w:ascii="Calibri" w:hAnsi="Calibri" w:cs="Calibri"/>
        </w:rPr>
      </w:pPr>
      <w:r w:rsidRPr="00571A71">
        <w:rPr>
          <w:rFonts w:ascii="Calibri" w:hAnsi="Calibri" w:cs="Calibri"/>
        </w:rPr>
        <w:t xml:space="preserve">          II - Nas repactuações subsequentes à primeira, a anualidade será contada a partir da data da última repactuação</w:t>
      </w:r>
    </w:p>
    <w:p w14:paraId="57571F45" w14:textId="39A74523" w:rsidR="00AA6B41" w:rsidRPr="00571A71" w:rsidRDefault="00AA6B41" w:rsidP="006942B8">
      <w:pPr>
        <w:autoSpaceDE w:val="0"/>
        <w:jc w:val="both"/>
        <w:rPr>
          <w:rFonts w:ascii="Calibri" w:hAnsi="Calibri" w:cs="Calibri"/>
        </w:rPr>
      </w:pPr>
      <w:r w:rsidRPr="00571A71">
        <w:rPr>
          <w:rFonts w:ascii="Calibri" w:hAnsi="Calibri" w:cs="Calibri"/>
        </w:rPr>
        <w:t xml:space="preserve">               ocorrida.</w:t>
      </w:r>
    </w:p>
    <w:p w14:paraId="61141ED6" w14:textId="5BEFF0C0" w:rsidR="00AA6B41" w:rsidRPr="00571A71" w:rsidRDefault="00AA6B41" w:rsidP="006942B8">
      <w:pPr>
        <w:autoSpaceDE w:val="0"/>
        <w:jc w:val="both"/>
        <w:rPr>
          <w:rFonts w:ascii="Calibri" w:hAnsi="Calibri" w:cs="Calibri"/>
        </w:rPr>
      </w:pPr>
    </w:p>
    <w:p w14:paraId="1EF3DD01" w14:textId="6D00A0E4" w:rsidR="00AA6B41" w:rsidRPr="00571A71" w:rsidRDefault="00AA6B41" w:rsidP="006942B8">
      <w:pPr>
        <w:autoSpaceDE w:val="0"/>
        <w:jc w:val="both"/>
        <w:rPr>
          <w:rFonts w:ascii="Calibri" w:hAnsi="Calibri" w:cs="Calibri"/>
        </w:rPr>
      </w:pPr>
      <w:r w:rsidRPr="00571A71">
        <w:rPr>
          <w:rFonts w:ascii="Calibri" w:hAnsi="Calibri" w:cs="Calibri"/>
          <w:b/>
        </w:rPr>
        <w:t>Parágrafo Primeiro</w:t>
      </w:r>
      <w:r w:rsidRPr="00571A71">
        <w:rPr>
          <w:rFonts w:ascii="Calibri" w:hAnsi="Calibri" w:cs="Calibri"/>
        </w:rPr>
        <w:t xml:space="preserve"> – Os preços serão reajustados de acordo com a variação do Índice de Preços ao Consumidor Amplo Especial - IPCA-E, do Instituto Brasileiro de Geografia e Estatística - IBGE, calculado por meio da seguinte fórmula: R = Po [(I-Io)/Io], onde:</w:t>
      </w:r>
    </w:p>
    <w:p w14:paraId="4C29475C" w14:textId="66A36A10" w:rsidR="00D91C46" w:rsidRPr="00571A71" w:rsidRDefault="00D91C46" w:rsidP="006942B8">
      <w:pPr>
        <w:autoSpaceDE w:val="0"/>
        <w:jc w:val="both"/>
        <w:rPr>
          <w:rFonts w:ascii="Calibri" w:hAnsi="Calibri" w:cs="Calibri"/>
        </w:rPr>
      </w:pPr>
    </w:p>
    <w:p w14:paraId="2576D1F4" w14:textId="035D3BBB" w:rsidR="00D91C46" w:rsidRPr="00571A71" w:rsidRDefault="00D91C46" w:rsidP="006942B8">
      <w:pPr>
        <w:autoSpaceDE w:val="0"/>
        <w:jc w:val="both"/>
        <w:rPr>
          <w:rFonts w:ascii="Calibri" w:hAnsi="Calibri" w:cs="Calibri"/>
        </w:rPr>
      </w:pPr>
      <w:r w:rsidRPr="00571A71">
        <w:rPr>
          <w:rFonts w:ascii="Calibri" w:hAnsi="Calibri" w:cs="Calibri"/>
          <w:b/>
        </w:rPr>
        <w:t xml:space="preserve">                 R</w:t>
      </w:r>
      <w:r w:rsidRPr="00571A71">
        <w:rPr>
          <w:rFonts w:ascii="Calibri" w:hAnsi="Calibri" w:cs="Calibri"/>
        </w:rPr>
        <w:t xml:space="preserve"> = valor do reajuste;</w:t>
      </w:r>
    </w:p>
    <w:p w14:paraId="5A6133AA" w14:textId="2160395D" w:rsidR="00D91C46" w:rsidRPr="00571A71" w:rsidRDefault="00D91C46" w:rsidP="006942B8">
      <w:pPr>
        <w:autoSpaceDE w:val="0"/>
        <w:jc w:val="both"/>
        <w:rPr>
          <w:rFonts w:ascii="Calibri" w:hAnsi="Calibri" w:cs="Calibri"/>
        </w:rPr>
      </w:pPr>
      <w:r w:rsidRPr="00571A71">
        <w:rPr>
          <w:rFonts w:ascii="Calibri" w:hAnsi="Calibri" w:cs="Calibri"/>
          <w:b/>
        </w:rPr>
        <w:t xml:space="preserve">                 I</w:t>
      </w:r>
      <w:r w:rsidRPr="00571A71">
        <w:rPr>
          <w:rFonts w:ascii="Calibri" w:hAnsi="Calibri" w:cs="Calibri"/>
        </w:rPr>
        <w:t xml:space="preserve"> = índice IPCA-E mensal relativo ao mês anterior ao de aniversário do Contrato;</w:t>
      </w:r>
    </w:p>
    <w:p w14:paraId="5E07D92C" w14:textId="42B47A25" w:rsidR="00D91C46" w:rsidRPr="00571A71" w:rsidRDefault="00D91C46" w:rsidP="006942B8">
      <w:pPr>
        <w:autoSpaceDE w:val="0"/>
        <w:jc w:val="both"/>
        <w:rPr>
          <w:rFonts w:ascii="Calibri" w:hAnsi="Calibri" w:cs="Calibri"/>
        </w:rPr>
      </w:pPr>
      <w:r w:rsidRPr="00571A71">
        <w:rPr>
          <w:rFonts w:ascii="Calibri" w:hAnsi="Calibri" w:cs="Calibri"/>
          <w:b/>
        </w:rPr>
        <w:t xml:space="preserve">                 Io</w:t>
      </w:r>
      <w:r w:rsidRPr="00571A71">
        <w:rPr>
          <w:rFonts w:ascii="Calibri" w:hAnsi="Calibri" w:cs="Calibri"/>
        </w:rPr>
        <w:t xml:space="preserve"> = índice do IPCA-E mensal relativo ao mês anterior ao da apresentação da Proposta;</w:t>
      </w:r>
    </w:p>
    <w:p w14:paraId="2628D941" w14:textId="2AC9209E" w:rsidR="00D91C46" w:rsidRPr="00571A71" w:rsidRDefault="00D91C46" w:rsidP="006942B8">
      <w:pPr>
        <w:autoSpaceDE w:val="0"/>
        <w:jc w:val="both"/>
        <w:rPr>
          <w:rFonts w:ascii="Calibri" w:hAnsi="Calibri" w:cs="Calibri"/>
        </w:rPr>
      </w:pPr>
      <w:r w:rsidRPr="00571A71">
        <w:rPr>
          <w:rFonts w:ascii="Calibri" w:hAnsi="Calibri" w:cs="Calibri"/>
        </w:rPr>
        <w:t xml:space="preserve">                 </w:t>
      </w:r>
      <w:r w:rsidRPr="00571A71">
        <w:rPr>
          <w:rFonts w:ascii="Calibri" w:hAnsi="Calibri" w:cs="Calibri"/>
          <w:b/>
        </w:rPr>
        <w:t>Po</w:t>
      </w:r>
      <w:r w:rsidRPr="00571A71">
        <w:rPr>
          <w:rFonts w:ascii="Calibri" w:hAnsi="Calibri" w:cs="Calibri"/>
        </w:rPr>
        <w:t xml:space="preserve"> = preço unitário contratual, objeto do reajustamento</w:t>
      </w:r>
    </w:p>
    <w:p w14:paraId="00F52345" w14:textId="5756C7AF" w:rsidR="00D91C46" w:rsidRPr="00571A71" w:rsidRDefault="00D91C46" w:rsidP="006942B8">
      <w:pPr>
        <w:autoSpaceDE w:val="0"/>
        <w:jc w:val="both"/>
        <w:rPr>
          <w:rFonts w:ascii="Calibri" w:hAnsi="Calibri" w:cs="Calibri"/>
        </w:rPr>
      </w:pPr>
    </w:p>
    <w:p w14:paraId="37377891" w14:textId="66191882" w:rsidR="00D91C46" w:rsidRPr="00571A71" w:rsidRDefault="00D91C46" w:rsidP="006942B8">
      <w:pPr>
        <w:autoSpaceDE w:val="0"/>
        <w:jc w:val="both"/>
        <w:rPr>
          <w:rFonts w:ascii="Calibri" w:hAnsi="Calibri" w:cs="Calibri"/>
        </w:rPr>
      </w:pPr>
    </w:p>
    <w:p w14:paraId="1101980C" w14:textId="77777777" w:rsidR="00D91C46" w:rsidRPr="00571A71" w:rsidRDefault="00D91C46" w:rsidP="006942B8">
      <w:pPr>
        <w:autoSpaceDE w:val="0"/>
        <w:jc w:val="both"/>
        <w:rPr>
          <w:rFonts w:ascii="Calibri" w:hAnsi="Calibri" w:cs="Calibri"/>
        </w:rPr>
      </w:pPr>
      <w:r w:rsidRPr="00571A71">
        <w:rPr>
          <w:rFonts w:ascii="Calibri" w:hAnsi="Calibri" w:cs="Calibri"/>
          <w:b/>
        </w:rPr>
        <w:t>Parágrafo Segundo</w:t>
      </w:r>
      <w:r w:rsidRPr="00571A71">
        <w:rPr>
          <w:rFonts w:ascii="Calibri" w:hAnsi="Calibri" w:cs="Calibri"/>
        </w:rPr>
        <w:t xml:space="preserve"> - As repactuações serão precedidas de solicitação da CONTRATADA, acompanhada de demonstração analítica da alteração dos custos, por meio de apresentação da planilha de custos e formação de preços e do novo acordo ou convenção coletiva que fundamenta a repactuação.</w:t>
      </w:r>
    </w:p>
    <w:p w14:paraId="0532B870" w14:textId="77777777" w:rsidR="00D91C46" w:rsidRPr="00571A71" w:rsidRDefault="00D91C46" w:rsidP="006942B8">
      <w:pPr>
        <w:autoSpaceDE w:val="0"/>
        <w:jc w:val="both"/>
        <w:rPr>
          <w:rFonts w:ascii="Calibri" w:hAnsi="Calibri" w:cs="Calibri"/>
        </w:rPr>
      </w:pPr>
    </w:p>
    <w:p w14:paraId="6BCE1827" w14:textId="78F7655F" w:rsidR="00D91C46" w:rsidRPr="00571A71" w:rsidRDefault="00D91C46" w:rsidP="006942B8">
      <w:pPr>
        <w:autoSpaceDE w:val="0"/>
        <w:jc w:val="both"/>
        <w:rPr>
          <w:rFonts w:ascii="Calibri" w:hAnsi="Calibri" w:cs="Calibri"/>
        </w:rPr>
      </w:pPr>
      <w:r w:rsidRPr="00571A71">
        <w:rPr>
          <w:rFonts w:ascii="Calibri" w:hAnsi="Calibri" w:cs="Calibri"/>
          <w:b/>
        </w:rPr>
        <w:t>Parágrafo Terceiro</w:t>
      </w:r>
      <w:r w:rsidRPr="00571A71">
        <w:rPr>
          <w:rFonts w:ascii="Calibri" w:hAnsi="Calibri" w:cs="Calibri"/>
        </w:rPr>
        <w:t xml:space="preserve"> - É vedada a inclusão, por ocasião da repactuação, de benefícios não previstos na proposta inicial, exceto quando se tornarem obrigatórios por força de instrumento legal, sentença normativa, acordo coletivo ou convenção coletiva.</w:t>
      </w:r>
    </w:p>
    <w:p w14:paraId="45F8DD88" w14:textId="77577329" w:rsidR="00D91C46" w:rsidRPr="00571A71" w:rsidRDefault="00D91C46" w:rsidP="006942B8">
      <w:pPr>
        <w:autoSpaceDE w:val="0"/>
        <w:jc w:val="both"/>
        <w:rPr>
          <w:rFonts w:ascii="Calibri" w:hAnsi="Calibri" w:cs="Calibri"/>
        </w:rPr>
      </w:pPr>
    </w:p>
    <w:p w14:paraId="7A64315A" w14:textId="77777777" w:rsidR="00D91C46" w:rsidRPr="00571A71" w:rsidRDefault="00D91C46" w:rsidP="006942B8">
      <w:pPr>
        <w:autoSpaceDE w:val="0"/>
        <w:jc w:val="both"/>
        <w:rPr>
          <w:rFonts w:ascii="Calibri" w:hAnsi="Calibri" w:cs="Calibri"/>
          <w:b/>
        </w:rPr>
      </w:pPr>
      <w:r w:rsidRPr="00571A71">
        <w:rPr>
          <w:rFonts w:ascii="Calibri" w:hAnsi="Calibri" w:cs="Calibri"/>
          <w:b/>
        </w:rPr>
        <w:t xml:space="preserve">Parágrafo Quarto - </w:t>
      </w:r>
      <w:r w:rsidRPr="00571A71">
        <w:rPr>
          <w:rFonts w:ascii="Calibri" w:hAnsi="Calibri" w:cs="Calibri"/>
        </w:rPr>
        <w:t>A decisão sobre o pedido de repactuação deve ser feita no prazo máximo de sessenta dias, contados a partir da solicitação e da entrega dos comprovantes de variação dos custos.</w:t>
      </w:r>
    </w:p>
    <w:p w14:paraId="70C64D0B" w14:textId="77777777" w:rsidR="00D91C46" w:rsidRPr="00571A71" w:rsidRDefault="00D91C46" w:rsidP="006942B8">
      <w:pPr>
        <w:autoSpaceDE w:val="0"/>
        <w:jc w:val="both"/>
        <w:rPr>
          <w:rFonts w:ascii="Calibri" w:hAnsi="Calibri" w:cs="Calibri"/>
          <w:b/>
        </w:rPr>
      </w:pPr>
    </w:p>
    <w:p w14:paraId="028688E0" w14:textId="77777777" w:rsidR="00D91C46" w:rsidRPr="00571A71" w:rsidRDefault="00D91C46" w:rsidP="006942B8">
      <w:pPr>
        <w:autoSpaceDE w:val="0"/>
        <w:jc w:val="both"/>
        <w:rPr>
          <w:rFonts w:ascii="Calibri" w:hAnsi="Calibri" w:cs="Calibri"/>
          <w:b/>
        </w:rPr>
      </w:pPr>
      <w:r w:rsidRPr="00571A71">
        <w:rPr>
          <w:rFonts w:ascii="Calibri" w:hAnsi="Calibri" w:cs="Calibri"/>
          <w:b/>
        </w:rPr>
        <w:t xml:space="preserve">Parágrafo Quinto - </w:t>
      </w:r>
      <w:r w:rsidRPr="00571A71">
        <w:rPr>
          <w:rFonts w:ascii="Calibri" w:hAnsi="Calibri" w:cs="Calibri"/>
        </w:rPr>
        <w:t>No caso de repactuação, deve ser lavrado termo aditivo ao contrato vigente, mas ficará suspenso enquanto a CONTRATADA não cumprir os atos ou apresentar a documentação solicitada pela CONTRATANTE para a comprovação da variação dos custos. Podendo, a contratante realizar diligências para conferir a variação de custos alegada pela CONTRATADA.</w:t>
      </w:r>
    </w:p>
    <w:p w14:paraId="7E3D9FCF" w14:textId="77777777" w:rsidR="00D91C46" w:rsidRPr="00571A71" w:rsidRDefault="00D91C46" w:rsidP="006942B8">
      <w:pPr>
        <w:autoSpaceDE w:val="0"/>
        <w:jc w:val="both"/>
        <w:rPr>
          <w:rFonts w:ascii="Calibri" w:hAnsi="Calibri" w:cs="Calibri"/>
          <w:b/>
        </w:rPr>
      </w:pPr>
    </w:p>
    <w:p w14:paraId="70E9D40B" w14:textId="24DF26CC" w:rsidR="00D91C46" w:rsidRPr="00571A71" w:rsidRDefault="00D91C46" w:rsidP="006942B8">
      <w:pPr>
        <w:autoSpaceDE w:val="0"/>
        <w:jc w:val="both"/>
        <w:rPr>
          <w:rFonts w:ascii="Calibri" w:hAnsi="Calibri" w:cs="Calibri"/>
        </w:rPr>
      </w:pPr>
      <w:r w:rsidRPr="00571A71">
        <w:rPr>
          <w:rFonts w:ascii="Calibri" w:hAnsi="Calibri" w:cs="Calibri"/>
          <w:b/>
        </w:rPr>
        <w:t xml:space="preserve">Parágrafo Sexto - </w:t>
      </w:r>
      <w:r w:rsidRPr="00571A71">
        <w:rPr>
          <w:rFonts w:ascii="Calibri" w:hAnsi="Calibri" w:cs="Calibri"/>
        </w:rPr>
        <w:t>Os novos valores contratuais decorrentes das repactuações terão suas vigências iniciadas observando-se o seguinte:</w:t>
      </w:r>
    </w:p>
    <w:p w14:paraId="1FE017A2" w14:textId="72F76C2D" w:rsidR="00D91C46" w:rsidRPr="00571A71" w:rsidRDefault="00D91C46" w:rsidP="006942B8">
      <w:pPr>
        <w:autoSpaceDE w:val="0"/>
        <w:jc w:val="both"/>
        <w:rPr>
          <w:rFonts w:ascii="Calibri" w:hAnsi="Calibri" w:cs="Calibri"/>
        </w:rPr>
      </w:pPr>
    </w:p>
    <w:p w14:paraId="0739AA72" w14:textId="320D1E3D" w:rsidR="00D91C46" w:rsidRPr="00571A71" w:rsidRDefault="00D91C46" w:rsidP="006942B8">
      <w:pPr>
        <w:autoSpaceDE w:val="0"/>
        <w:jc w:val="both"/>
        <w:rPr>
          <w:rFonts w:ascii="Calibri" w:hAnsi="Calibri" w:cs="Calibri"/>
        </w:rPr>
      </w:pPr>
      <w:r w:rsidRPr="00571A71">
        <w:rPr>
          <w:rFonts w:ascii="Calibri" w:hAnsi="Calibri" w:cs="Calibri"/>
        </w:rPr>
        <w:t xml:space="preserve">           I - a partir da assinatura do termo aditivo; ou</w:t>
      </w:r>
    </w:p>
    <w:p w14:paraId="6C40233A" w14:textId="77777777" w:rsidR="00D91C46" w:rsidRPr="00571A71" w:rsidRDefault="00D91C46" w:rsidP="006942B8">
      <w:pPr>
        <w:autoSpaceDE w:val="0"/>
        <w:jc w:val="both"/>
        <w:rPr>
          <w:rFonts w:ascii="Calibri" w:hAnsi="Calibri" w:cs="Calibri"/>
        </w:rPr>
      </w:pPr>
      <w:r w:rsidRPr="00571A71">
        <w:rPr>
          <w:rFonts w:ascii="Calibri" w:hAnsi="Calibri" w:cs="Calibri"/>
        </w:rPr>
        <w:t xml:space="preserve">           II - em data futura, desde que acordada entre as partes, sem prejuízo da contagem de periodicidade para</w:t>
      </w:r>
    </w:p>
    <w:p w14:paraId="18FE01BF" w14:textId="32E70F94" w:rsidR="00D91C46" w:rsidRPr="00571A71" w:rsidRDefault="00D91C46" w:rsidP="006942B8">
      <w:pPr>
        <w:autoSpaceDE w:val="0"/>
        <w:jc w:val="both"/>
        <w:rPr>
          <w:rFonts w:ascii="Calibri" w:hAnsi="Calibri" w:cs="Calibri"/>
        </w:rPr>
      </w:pPr>
      <w:r w:rsidRPr="00571A71">
        <w:rPr>
          <w:rFonts w:ascii="Calibri" w:hAnsi="Calibri" w:cs="Calibri"/>
        </w:rPr>
        <w:t xml:space="preserve">              concessão das próximas repactuações futuras.</w:t>
      </w:r>
    </w:p>
    <w:p w14:paraId="654D7881" w14:textId="77777777" w:rsidR="00D91C46" w:rsidRPr="00571A71" w:rsidRDefault="00D91C46" w:rsidP="006942B8">
      <w:pPr>
        <w:autoSpaceDE w:val="0"/>
        <w:jc w:val="both"/>
        <w:rPr>
          <w:rFonts w:ascii="Calibri" w:hAnsi="Calibri" w:cs="Calibri"/>
        </w:rPr>
      </w:pPr>
    </w:p>
    <w:p w14:paraId="77DB101B" w14:textId="2A05CA7B" w:rsidR="00D91C46" w:rsidRPr="00571A71" w:rsidRDefault="00D91C46" w:rsidP="006942B8">
      <w:pPr>
        <w:autoSpaceDE w:val="0"/>
        <w:jc w:val="both"/>
        <w:rPr>
          <w:rFonts w:ascii="Calibri" w:hAnsi="Calibri" w:cs="Calibri"/>
        </w:rPr>
      </w:pPr>
    </w:p>
    <w:p w14:paraId="4BAAF6B5" w14:textId="77777777" w:rsidR="0033716D" w:rsidRPr="00571A71" w:rsidRDefault="0033716D" w:rsidP="006942B8">
      <w:pPr>
        <w:autoSpaceDE w:val="0"/>
        <w:jc w:val="both"/>
        <w:rPr>
          <w:rFonts w:ascii="Calibri" w:hAnsi="Calibri" w:cs="Calibri"/>
        </w:rPr>
      </w:pPr>
    </w:p>
    <w:p w14:paraId="152734FC" w14:textId="77777777" w:rsidR="0033716D" w:rsidRPr="00571A71" w:rsidRDefault="0033716D" w:rsidP="006942B8">
      <w:pPr>
        <w:autoSpaceDE w:val="0"/>
        <w:jc w:val="both"/>
        <w:rPr>
          <w:rFonts w:ascii="Calibri" w:hAnsi="Calibri" w:cs="Calibri"/>
        </w:rPr>
      </w:pPr>
    </w:p>
    <w:p w14:paraId="416193E0" w14:textId="77777777" w:rsidR="00D91C46" w:rsidRPr="00571A71" w:rsidRDefault="00D91C46" w:rsidP="006942B8">
      <w:pPr>
        <w:autoSpaceDE w:val="0"/>
        <w:jc w:val="both"/>
        <w:rPr>
          <w:rFonts w:ascii="Calibri" w:hAnsi="Calibri" w:cs="Calibri"/>
          <w:b/>
        </w:rPr>
      </w:pPr>
      <w:r w:rsidRPr="00571A71">
        <w:rPr>
          <w:rFonts w:ascii="Calibri" w:hAnsi="Calibri" w:cs="Calibri"/>
          <w:b/>
        </w:rPr>
        <w:t>CLÁUSULA NONA - DOS RECURSOS FINANCEIROS:</w:t>
      </w:r>
    </w:p>
    <w:p w14:paraId="5772C70C" w14:textId="77777777" w:rsidR="00D91C46" w:rsidRPr="00571A71" w:rsidRDefault="00D91C46" w:rsidP="006942B8">
      <w:pPr>
        <w:autoSpaceDE w:val="0"/>
        <w:jc w:val="both"/>
        <w:rPr>
          <w:rFonts w:ascii="Calibri" w:hAnsi="Calibri" w:cs="Calibri"/>
        </w:rPr>
      </w:pPr>
    </w:p>
    <w:p w14:paraId="694B0CEB" w14:textId="77777777" w:rsidR="00D91C46" w:rsidRPr="00571A71" w:rsidRDefault="00D91C46" w:rsidP="006942B8">
      <w:pPr>
        <w:autoSpaceDE w:val="0"/>
        <w:jc w:val="both"/>
        <w:rPr>
          <w:rFonts w:ascii="Calibri" w:hAnsi="Calibri" w:cs="Calibri"/>
        </w:rPr>
      </w:pPr>
      <w:r w:rsidRPr="00571A71">
        <w:rPr>
          <w:rFonts w:ascii="Calibri" w:hAnsi="Calibri" w:cs="Calibri"/>
        </w:rPr>
        <w:t>Os recursos financeiros destinados à execução do serviço objeto deste Termo de Contrato estão previstos no Contrato de Gestão celebrado entre o Município do Rio de Janeiro e a OSS Viva Rio, com vistas à operacionalização da gestão e a execução de ações e serviços, em tempo integral, que assegure assistência universal e gratuita à população.</w:t>
      </w:r>
    </w:p>
    <w:p w14:paraId="7F3B9358" w14:textId="77777777" w:rsidR="00D91C46" w:rsidRPr="00571A71" w:rsidRDefault="00D91C46" w:rsidP="006942B8">
      <w:pPr>
        <w:autoSpaceDE w:val="0"/>
        <w:jc w:val="both"/>
        <w:rPr>
          <w:rFonts w:ascii="Calibri" w:hAnsi="Calibri" w:cs="Calibri"/>
          <w:b/>
          <w:bCs/>
        </w:rPr>
      </w:pPr>
    </w:p>
    <w:p w14:paraId="2B90A077" w14:textId="77777777" w:rsidR="00D91C46" w:rsidRPr="00571A71" w:rsidRDefault="00D91C46" w:rsidP="006942B8">
      <w:pPr>
        <w:autoSpaceDE w:val="0"/>
        <w:jc w:val="both"/>
        <w:rPr>
          <w:rFonts w:ascii="Calibri" w:hAnsi="Calibri" w:cs="Calibri"/>
          <w:b/>
          <w:bCs/>
        </w:rPr>
      </w:pPr>
    </w:p>
    <w:p w14:paraId="6668B4B1" w14:textId="77777777" w:rsidR="00D91C46" w:rsidRPr="00571A71" w:rsidRDefault="00D91C46" w:rsidP="006942B8">
      <w:pPr>
        <w:autoSpaceDE w:val="0"/>
        <w:jc w:val="both"/>
        <w:rPr>
          <w:rFonts w:ascii="Calibri" w:hAnsi="Calibri" w:cs="Calibri"/>
          <w:b/>
        </w:rPr>
      </w:pPr>
      <w:r w:rsidRPr="00571A71">
        <w:rPr>
          <w:rFonts w:ascii="Calibri" w:hAnsi="Calibri" w:cs="Calibri"/>
          <w:b/>
        </w:rPr>
        <w:t>CLÁUSULA DÉCIMA - DA RESPONSABILIDADE:</w:t>
      </w:r>
    </w:p>
    <w:p w14:paraId="59E8E4BB" w14:textId="77777777" w:rsidR="00D91C46" w:rsidRPr="00571A71" w:rsidRDefault="00D91C46" w:rsidP="006942B8">
      <w:pPr>
        <w:autoSpaceDE w:val="0"/>
        <w:jc w:val="both"/>
        <w:rPr>
          <w:rFonts w:ascii="Calibri" w:hAnsi="Calibri" w:cs="Calibri"/>
        </w:rPr>
      </w:pPr>
    </w:p>
    <w:p w14:paraId="3B358F19" w14:textId="569BD27E" w:rsidR="00D91C46" w:rsidRPr="00571A71" w:rsidRDefault="00D91C46" w:rsidP="006942B8">
      <w:pPr>
        <w:autoSpaceDE w:val="0"/>
        <w:jc w:val="both"/>
        <w:rPr>
          <w:rFonts w:ascii="Calibri" w:hAnsi="Calibri" w:cs="Calibri"/>
        </w:rPr>
      </w:pPr>
      <w:r w:rsidRPr="00571A71">
        <w:rPr>
          <w:rFonts w:ascii="Calibri" w:hAnsi="Calibri" w:cs="Calibri"/>
        </w:rPr>
        <w:t>A CONTRATADA executará o objeto em questão por sua exclusiva conta e responsabilidade, inclusive os referentes a perdas e danos contra terceiros, ônus e obrigações concernentes à Legislação Fiscal, Social, Trabalhista e Tributária e ainda:</w:t>
      </w:r>
    </w:p>
    <w:p w14:paraId="30DE2D70" w14:textId="5681FCE0" w:rsidR="00AA6B41" w:rsidRPr="00571A71" w:rsidRDefault="00AA6B41" w:rsidP="006942B8">
      <w:pPr>
        <w:autoSpaceDE w:val="0"/>
        <w:jc w:val="both"/>
        <w:rPr>
          <w:rFonts w:ascii="Calibri" w:hAnsi="Calibri" w:cs="Calibri"/>
        </w:rPr>
      </w:pPr>
    </w:p>
    <w:p w14:paraId="53CEF963" w14:textId="77777777" w:rsidR="00AA6B41" w:rsidRPr="00571A71" w:rsidRDefault="00AA6B41" w:rsidP="006942B8">
      <w:pPr>
        <w:autoSpaceDE w:val="0"/>
        <w:jc w:val="both"/>
        <w:rPr>
          <w:rFonts w:ascii="Calibri" w:hAnsi="Calibri" w:cs="Calibri"/>
          <w:b/>
          <w:bCs/>
        </w:rPr>
      </w:pPr>
    </w:p>
    <w:p w14:paraId="2FD5EBFC" w14:textId="77777777" w:rsidR="00D91C46" w:rsidRPr="00571A71" w:rsidRDefault="00D91C46" w:rsidP="006942B8">
      <w:pPr>
        <w:autoSpaceDE w:val="0"/>
        <w:jc w:val="both"/>
        <w:rPr>
          <w:rFonts w:ascii="Calibri" w:hAnsi="Calibri" w:cs="Calibri"/>
        </w:rPr>
      </w:pPr>
      <w:r w:rsidRPr="00571A71">
        <w:rPr>
          <w:rFonts w:ascii="Calibri" w:hAnsi="Calibri" w:cs="Calibri"/>
          <w:b/>
        </w:rPr>
        <w:t>Parágrafo Primeiro</w:t>
      </w:r>
      <w:r w:rsidRPr="00571A71">
        <w:rPr>
          <w:rFonts w:ascii="Calibri" w:hAnsi="Calibri" w:cs="Calibri"/>
        </w:rPr>
        <w:t xml:space="preserve"> - O presente Contrato não importa em vínculo de qualquer natureza, inclusive trabalhista, entre o CONTRATANTE e os administradores, prepostos ou empregados da CONTRATADA, pois está se considera irrevogável e irretratável, prestando serviços sem qualquer subordinação ao CONTRATANTE, uma vez que pactuam ser civil a relação ora ajustada.</w:t>
      </w:r>
    </w:p>
    <w:p w14:paraId="3CCAE648" w14:textId="77777777" w:rsidR="00D91C46" w:rsidRPr="00571A71" w:rsidRDefault="00D91C46" w:rsidP="006942B8">
      <w:pPr>
        <w:autoSpaceDE w:val="0"/>
        <w:jc w:val="both"/>
        <w:rPr>
          <w:rFonts w:ascii="Calibri" w:hAnsi="Calibri" w:cs="Calibri"/>
        </w:rPr>
      </w:pPr>
    </w:p>
    <w:p w14:paraId="4EF139CA" w14:textId="77777777" w:rsidR="00D91C46" w:rsidRPr="00571A71" w:rsidRDefault="00D91C46" w:rsidP="006942B8">
      <w:pPr>
        <w:autoSpaceDE w:val="0"/>
        <w:jc w:val="both"/>
        <w:rPr>
          <w:rFonts w:ascii="Calibri" w:hAnsi="Calibri" w:cs="Calibri"/>
        </w:rPr>
      </w:pPr>
      <w:r w:rsidRPr="00571A71">
        <w:rPr>
          <w:rFonts w:ascii="Calibri" w:hAnsi="Calibri" w:cs="Calibri"/>
          <w:b/>
        </w:rPr>
        <w:t>Parágrafo Segundo</w:t>
      </w:r>
      <w:r w:rsidRPr="00571A71">
        <w:rPr>
          <w:rFonts w:ascii="Calibri" w:hAnsi="Calibri" w:cs="Calibri"/>
        </w:rPr>
        <w:t xml:space="preserve"> - Será de responsabilidade da Contratada o fornecimento da alimentação dos seus colaboradores.</w:t>
      </w:r>
    </w:p>
    <w:p w14:paraId="1742C7DD" w14:textId="77777777" w:rsidR="00D91C46" w:rsidRPr="00571A71" w:rsidRDefault="00D91C46" w:rsidP="006942B8">
      <w:pPr>
        <w:autoSpaceDE w:val="0"/>
        <w:jc w:val="both"/>
        <w:rPr>
          <w:rFonts w:ascii="Calibri" w:hAnsi="Calibri" w:cs="Calibri"/>
        </w:rPr>
      </w:pPr>
    </w:p>
    <w:p w14:paraId="77FA15B7" w14:textId="3EFEEF78" w:rsidR="00D91C46" w:rsidRPr="00571A71" w:rsidRDefault="00D91C46" w:rsidP="006942B8">
      <w:pPr>
        <w:autoSpaceDE w:val="0"/>
        <w:jc w:val="both"/>
        <w:rPr>
          <w:rFonts w:ascii="Calibri" w:hAnsi="Calibri" w:cs="Calibri"/>
        </w:rPr>
      </w:pPr>
      <w:r w:rsidRPr="00571A71">
        <w:rPr>
          <w:rFonts w:ascii="Calibri" w:hAnsi="Calibri" w:cs="Calibri"/>
          <w:b/>
        </w:rPr>
        <w:t>Parágrafo Terceiro</w:t>
      </w:r>
      <w:r w:rsidRPr="00571A71">
        <w:rPr>
          <w:rFonts w:ascii="Calibri" w:hAnsi="Calibri" w:cs="Calibri"/>
        </w:rPr>
        <w:t xml:space="preserve"> - Fica vedada a subcontratação</w:t>
      </w:r>
      <w:r w:rsidR="008E301A" w:rsidRPr="00571A71">
        <w:rPr>
          <w:rFonts w:ascii="Calibri" w:hAnsi="Calibri" w:cs="Calibri"/>
        </w:rPr>
        <w:t xml:space="preserve"> total</w:t>
      </w:r>
      <w:r w:rsidRPr="00571A71">
        <w:rPr>
          <w:rFonts w:ascii="Calibri" w:hAnsi="Calibri" w:cs="Calibri"/>
        </w:rPr>
        <w:t xml:space="preserve">, bem como, qualquer faturamento por parte de terceiros. </w:t>
      </w:r>
    </w:p>
    <w:p w14:paraId="502002AB" w14:textId="77777777" w:rsidR="00D91C46" w:rsidRPr="00571A71" w:rsidRDefault="00D91C46" w:rsidP="006942B8">
      <w:pPr>
        <w:autoSpaceDE w:val="0"/>
        <w:jc w:val="both"/>
        <w:rPr>
          <w:rFonts w:ascii="Calibri" w:hAnsi="Calibri" w:cs="Calibri"/>
        </w:rPr>
      </w:pPr>
    </w:p>
    <w:p w14:paraId="77133741" w14:textId="170AF812" w:rsidR="00D91C46" w:rsidRPr="00571A71" w:rsidRDefault="00D91C46" w:rsidP="006942B8">
      <w:pPr>
        <w:autoSpaceDE w:val="0"/>
        <w:jc w:val="both"/>
        <w:rPr>
          <w:rFonts w:ascii="Calibri" w:hAnsi="Calibri" w:cs="Calibri"/>
        </w:rPr>
      </w:pPr>
      <w:r w:rsidRPr="00571A71">
        <w:rPr>
          <w:rFonts w:ascii="Calibri" w:hAnsi="Calibri" w:cs="Calibri"/>
          <w:b/>
        </w:rPr>
        <w:t>Parágrafo Quarto</w:t>
      </w:r>
      <w:r w:rsidRPr="00571A71">
        <w:rPr>
          <w:rFonts w:ascii="Calibri" w:hAnsi="Calibri" w:cs="Calibri"/>
        </w:rPr>
        <w:t xml:space="preserve"> - As partes se obrigam a manter o mais absoluto sigilo e a não transmitirem, direta ou indiretamente, a quem quer que seja, em qualquer época, mesmo após a extinção do presente contrato, quaisquer informações, conhecimentos técnicos ou estratégicos a que venham a ter acesso, ou que lhes tenham sido confiados em razão do cumprimento do presente contrato.</w:t>
      </w:r>
    </w:p>
    <w:p w14:paraId="1ADB8C8E" w14:textId="73ABD808" w:rsidR="00D91C46" w:rsidRPr="00571A71" w:rsidRDefault="00D91C46" w:rsidP="006942B8">
      <w:pPr>
        <w:autoSpaceDE w:val="0"/>
        <w:jc w:val="both"/>
        <w:rPr>
          <w:rFonts w:ascii="Calibri" w:hAnsi="Calibri" w:cs="Calibri"/>
        </w:rPr>
      </w:pPr>
    </w:p>
    <w:p w14:paraId="228BB0CE" w14:textId="12BF84CF" w:rsidR="00D91C46" w:rsidRPr="00571A71" w:rsidRDefault="00D91C46" w:rsidP="006942B8">
      <w:pPr>
        <w:autoSpaceDE w:val="0"/>
        <w:jc w:val="both"/>
        <w:rPr>
          <w:rFonts w:ascii="Calibri" w:hAnsi="Calibri" w:cs="Calibri"/>
          <w:b/>
          <w:bCs/>
        </w:rPr>
      </w:pPr>
    </w:p>
    <w:p w14:paraId="0E98CCA1" w14:textId="77777777" w:rsidR="00D91C46" w:rsidRPr="00571A71" w:rsidRDefault="00D91C46" w:rsidP="006942B8">
      <w:pPr>
        <w:autoSpaceDE w:val="0"/>
        <w:jc w:val="both"/>
        <w:rPr>
          <w:rFonts w:ascii="Calibri" w:hAnsi="Calibri" w:cs="Calibri"/>
        </w:rPr>
      </w:pPr>
      <w:r w:rsidRPr="00571A71">
        <w:rPr>
          <w:rFonts w:ascii="Calibri" w:hAnsi="Calibri" w:cs="Calibri"/>
          <w:b/>
        </w:rPr>
        <w:t>CLÁUSULA DÉCIMA PRIMEIRA - DA RESCISÃO</w:t>
      </w:r>
      <w:r w:rsidRPr="00571A71">
        <w:rPr>
          <w:rFonts w:ascii="Calibri" w:hAnsi="Calibri" w:cs="Calibri"/>
        </w:rPr>
        <w:t>:</w:t>
      </w:r>
    </w:p>
    <w:p w14:paraId="16EEF104" w14:textId="77777777" w:rsidR="00D91C46" w:rsidRPr="00571A71" w:rsidRDefault="00D91C46" w:rsidP="006942B8">
      <w:pPr>
        <w:autoSpaceDE w:val="0"/>
        <w:jc w:val="both"/>
        <w:rPr>
          <w:rFonts w:ascii="Calibri" w:hAnsi="Calibri" w:cs="Calibri"/>
        </w:rPr>
      </w:pPr>
    </w:p>
    <w:p w14:paraId="67A0E697" w14:textId="7B1E5F83" w:rsidR="00D91C46" w:rsidRPr="00571A71" w:rsidRDefault="00D91C46" w:rsidP="006942B8">
      <w:pPr>
        <w:autoSpaceDE w:val="0"/>
        <w:jc w:val="both"/>
        <w:rPr>
          <w:rFonts w:ascii="Calibri" w:hAnsi="Calibri" w:cs="Calibri"/>
        </w:rPr>
      </w:pPr>
      <w:r w:rsidRPr="00571A71">
        <w:rPr>
          <w:rFonts w:ascii="Calibri" w:hAnsi="Calibri" w:cs="Calibri"/>
        </w:rPr>
        <w:t>A inexecução total ou parcial do contrato enseja a sua rescisão, com as consequências contratuais e as previstas em lei ou regulamento.</w:t>
      </w:r>
    </w:p>
    <w:p w14:paraId="57432970" w14:textId="46998979" w:rsidR="00D91C46" w:rsidRPr="00571A71" w:rsidRDefault="00D91C46" w:rsidP="006942B8">
      <w:pPr>
        <w:autoSpaceDE w:val="0"/>
        <w:jc w:val="both"/>
        <w:rPr>
          <w:rFonts w:ascii="Calibri" w:hAnsi="Calibri" w:cs="Calibri"/>
        </w:rPr>
      </w:pPr>
    </w:p>
    <w:p w14:paraId="07137E83" w14:textId="4C2D7872" w:rsidR="00D91C46" w:rsidRPr="00571A71" w:rsidRDefault="00D91C46" w:rsidP="006942B8">
      <w:pPr>
        <w:autoSpaceDE w:val="0"/>
        <w:jc w:val="both"/>
        <w:rPr>
          <w:rFonts w:ascii="Calibri" w:hAnsi="Calibri" w:cs="Calibri"/>
        </w:rPr>
      </w:pPr>
      <w:r w:rsidRPr="00571A71">
        <w:rPr>
          <w:rFonts w:ascii="Calibri" w:hAnsi="Calibri" w:cs="Calibri"/>
        </w:rPr>
        <w:t>Constituem motivos para rescisão do presente contrato:</w:t>
      </w:r>
    </w:p>
    <w:p w14:paraId="0772847C" w14:textId="4F513F12" w:rsidR="00D91C46" w:rsidRPr="00571A71" w:rsidRDefault="00D91C46" w:rsidP="006942B8">
      <w:pPr>
        <w:autoSpaceDE w:val="0"/>
        <w:jc w:val="both"/>
        <w:rPr>
          <w:rFonts w:ascii="Calibri" w:hAnsi="Calibri" w:cs="Calibri"/>
        </w:rPr>
      </w:pPr>
    </w:p>
    <w:p w14:paraId="40079581" w14:textId="77777777" w:rsidR="00D91C46" w:rsidRPr="00571A71" w:rsidRDefault="00D91C46" w:rsidP="006942B8">
      <w:pPr>
        <w:autoSpaceDE w:val="0"/>
        <w:jc w:val="both"/>
        <w:rPr>
          <w:rFonts w:ascii="Calibri" w:hAnsi="Calibri" w:cs="Calibri"/>
        </w:rPr>
      </w:pPr>
      <w:r w:rsidRPr="00571A71">
        <w:rPr>
          <w:rFonts w:ascii="Calibri" w:hAnsi="Calibri" w:cs="Calibri"/>
        </w:rPr>
        <w:t>I - o não cumprimento de cláusulas contratuais, especificações, projetos ou prazos;</w:t>
      </w:r>
    </w:p>
    <w:p w14:paraId="7DFF5338" w14:textId="77777777" w:rsidR="00D91C46" w:rsidRPr="00571A71" w:rsidRDefault="00D91C46" w:rsidP="006942B8">
      <w:pPr>
        <w:autoSpaceDE w:val="0"/>
        <w:jc w:val="both"/>
        <w:rPr>
          <w:rFonts w:ascii="Calibri" w:hAnsi="Calibri" w:cs="Calibri"/>
        </w:rPr>
      </w:pPr>
      <w:r w:rsidRPr="00571A71">
        <w:rPr>
          <w:rFonts w:ascii="Calibri" w:hAnsi="Calibri" w:cs="Calibri"/>
        </w:rPr>
        <w:t>II - o cumprimento irregular de cláusulas contratuais, especificações, projetos e prazos;</w:t>
      </w:r>
    </w:p>
    <w:p w14:paraId="472897FC" w14:textId="77777777" w:rsidR="00D91C46" w:rsidRPr="00571A71" w:rsidRDefault="00D91C46" w:rsidP="006942B8">
      <w:pPr>
        <w:autoSpaceDE w:val="0"/>
        <w:jc w:val="both"/>
        <w:rPr>
          <w:rFonts w:ascii="Calibri" w:hAnsi="Calibri" w:cs="Calibri"/>
        </w:rPr>
      </w:pPr>
      <w:r w:rsidRPr="00571A71">
        <w:rPr>
          <w:rFonts w:ascii="Calibri" w:hAnsi="Calibri" w:cs="Calibri"/>
        </w:rPr>
        <w:t>III - a lentidão do seu cumprimento, levando a Contratante a comprovar a impossibilidade da conclusão da obra, do serviço ou do fornecimento, nos prazos estipulados;</w:t>
      </w:r>
    </w:p>
    <w:p w14:paraId="7B5B7622" w14:textId="77777777" w:rsidR="00D91C46" w:rsidRPr="00571A71" w:rsidRDefault="00D91C46" w:rsidP="006942B8">
      <w:pPr>
        <w:autoSpaceDE w:val="0"/>
        <w:jc w:val="both"/>
        <w:rPr>
          <w:rFonts w:ascii="Calibri" w:hAnsi="Calibri" w:cs="Calibri"/>
        </w:rPr>
      </w:pPr>
      <w:r w:rsidRPr="00571A71">
        <w:rPr>
          <w:rFonts w:ascii="Calibri" w:hAnsi="Calibri" w:cs="Calibri"/>
        </w:rPr>
        <w:t>IV - o atraso injustificado no início do serviço;</w:t>
      </w:r>
    </w:p>
    <w:p w14:paraId="7ED00383" w14:textId="77777777" w:rsidR="00D91C46" w:rsidRPr="00571A71" w:rsidRDefault="00D91C46" w:rsidP="006942B8">
      <w:pPr>
        <w:autoSpaceDE w:val="0"/>
        <w:jc w:val="both"/>
        <w:rPr>
          <w:rFonts w:ascii="Calibri" w:hAnsi="Calibri" w:cs="Calibri"/>
        </w:rPr>
      </w:pPr>
      <w:r w:rsidRPr="00571A71">
        <w:rPr>
          <w:rFonts w:ascii="Calibri" w:hAnsi="Calibri" w:cs="Calibri"/>
        </w:rPr>
        <w:t>V - a paralisação do serviço sem justa causa e prévia comunicação à Contratante;</w:t>
      </w:r>
    </w:p>
    <w:p w14:paraId="0D23C0E3" w14:textId="193D4515" w:rsidR="00D91C46" w:rsidRPr="00571A71" w:rsidRDefault="008E301A" w:rsidP="006942B8">
      <w:pPr>
        <w:autoSpaceDE w:val="0"/>
        <w:jc w:val="both"/>
        <w:rPr>
          <w:rFonts w:ascii="Calibri" w:hAnsi="Calibri" w:cs="Calibri"/>
        </w:rPr>
      </w:pPr>
      <w:r w:rsidRPr="00571A71">
        <w:rPr>
          <w:rFonts w:ascii="Calibri" w:hAnsi="Calibri" w:cs="Calibri"/>
        </w:rPr>
        <w:t>VI - a subcontratação total</w:t>
      </w:r>
      <w:r w:rsidR="00D91C46" w:rsidRPr="00571A71">
        <w:rPr>
          <w:rFonts w:ascii="Calibri" w:hAnsi="Calibri" w:cs="Calibri"/>
        </w:rPr>
        <w:t xml:space="preserve"> do seu objeto, a associação do contratado com outrem, a cessão ou transferência, total al, bem como a fusão, cisão ou incorporação, não admitidas no Termo de Referência e no contrato;</w:t>
      </w:r>
    </w:p>
    <w:p w14:paraId="2FAB8787" w14:textId="77777777" w:rsidR="00D91C46" w:rsidRPr="00571A71" w:rsidRDefault="00D91C46" w:rsidP="006942B8">
      <w:pPr>
        <w:autoSpaceDE w:val="0"/>
        <w:jc w:val="both"/>
        <w:rPr>
          <w:rFonts w:ascii="Calibri" w:hAnsi="Calibri" w:cs="Calibri"/>
        </w:rPr>
      </w:pPr>
      <w:r w:rsidRPr="00571A71">
        <w:rPr>
          <w:rFonts w:ascii="Calibri" w:hAnsi="Calibri" w:cs="Calibri"/>
        </w:rPr>
        <w:t>VII - o desatendimento das determinações regulares da autoridade designada para acompanhar e fiscalizar a sua execução, assim como as de seus superiores;</w:t>
      </w:r>
    </w:p>
    <w:p w14:paraId="627B0F52" w14:textId="77777777" w:rsidR="00D91C46" w:rsidRPr="00571A71" w:rsidRDefault="00D91C46" w:rsidP="006942B8">
      <w:pPr>
        <w:autoSpaceDE w:val="0"/>
        <w:jc w:val="both"/>
        <w:rPr>
          <w:rFonts w:ascii="Calibri" w:hAnsi="Calibri" w:cs="Calibri"/>
        </w:rPr>
      </w:pPr>
      <w:r w:rsidRPr="00571A71">
        <w:rPr>
          <w:rFonts w:ascii="Calibri" w:hAnsi="Calibri" w:cs="Calibri"/>
        </w:rPr>
        <w:t>VIII - a decretação de falência ou a instauração de insolvência civil;</w:t>
      </w:r>
    </w:p>
    <w:p w14:paraId="2607AF5B" w14:textId="77777777" w:rsidR="00D91C46" w:rsidRPr="00571A71" w:rsidRDefault="00D91C46" w:rsidP="006942B8">
      <w:pPr>
        <w:autoSpaceDE w:val="0"/>
        <w:jc w:val="both"/>
        <w:rPr>
          <w:rFonts w:ascii="Calibri" w:hAnsi="Calibri" w:cs="Calibri"/>
        </w:rPr>
      </w:pPr>
      <w:r w:rsidRPr="00571A71">
        <w:rPr>
          <w:rFonts w:ascii="Calibri" w:hAnsi="Calibri" w:cs="Calibri"/>
        </w:rPr>
        <w:t>IX - a dissolução da sociedade ou o falecimento do contratado;</w:t>
      </w:r>
    </w:p>
    <w:p w14:paraId="0FDF057C" w14:textId="77777777" w:rsidR="00D91C46" w:rsidRPr="00571A71" w:rsidRDefault="00D91C46" w:rsidP="006942B8">
      <w:pPr>
        <w:autoSpaceDE w:val="0"/>
        <w:jc w:val="both"/>
        <w:rPr>
          <w:rFonts w:ascii="Calibri" w:hAnsi="Calibri" w:cs="Calibri"/>
        </w:rPr>
      </w:pPr>
      <w:r w:rsidRPr="00571A71">
        <w:rPr>
          <w:rFonts w:ascii="Calibri" w:hAnsi="Calibri" w:cs="Calibri"/>
        </w:rPr>
        <w:t>X - a alteração social ou a modificação da finalidade ou da estrutura da empresa, que prejudique a execução do contrato;</w:t>
      </w:r>
    </w:p>
    <w:p w14:paraId="79E22E33" w14:textId="77777777" w:rsidR="00D91C46" w:rsidRPr="00571A71" w:rsidRDefault="00D91C46" w:rsidP="006942B8">
      <w:pPr>
        <w:autoSpaceDE w:val="0"/>
        <w:jc w:val="both"/>
        <w:rPr>
          <w:rFonts w:ascii="Calibri" w:hAnsi="Calibri" w:cs="Calibri"/>
        </w:rPr>
      </w:pPr>
      <w:r w:rsidRPr="00571A71">
        <w:rPr>
          <w:rFonts w:ascii="Calibri" w:hAnsi="Calibri" w:cs="Calibri"/>
        </w:rPr>
        <w:t>XI - razões de interesse público, de alta relevância e amplo conhecimento, justificadas e determinadas pela máxima autoridade da esfera administrativa a que está subordinado o contratante e exaradas no processo administrativo a que se refere o contrato;</w:t>
      </w:r>
    </w:p>
    <w:p w14:paraId="751357A8" w14:textId="77777777" w:rsidR="00D91C46" w:rsidRPr="00571A71" w:rsidRDefault="00D91C46" w:rsidP="006942B8">
      <w:pPr>
        <w:autoSpaceDE w:val="0"/>
        <w:jc w:val="both"/>
        <w:rPr>
          <w:rFonts w:ascii="Calibri" w:hAnsi="Calibri" w:cs="Calibri"/>
        </w:rPr>
      </w:pPr>
      <w:r w:rsidRPr="00571A71">
        <w:rPr>
          <w:rFonts w:ascii="Calibri" w:hAnsi="Calibri" w:cs="Calibri"/>
        </w:rPr>
        <w:t>XII - a não liberação, por parte da Contratante, de área, local ou objeto para execução de obra, serviço, nos prazos contratuais, bem como das fontes de materiais naturais especificadas no projeto;</w:t>
      </w:r>
    </w:p>
    <w:p w14:paraId="0216AF10" w14:textId="77777777" w:rsidR="00D91C46" w:rsidRPr="00571A71" w:rsidRDefault="00D91C46" w:rsidP="006942B8">
      <w:pPr>
        <w:autoSpaceDE w:val="0"/>
        <w:jc w:val="both"/>
        <w:rPr>
          <w:rFonts w:ascii="Calibri" w:hAnsi="Calibri" w:cs="Calibri"/>
        </w:rPr>
      </w:pPr>
      <w:r w:rsidRPr="00571A71">
        <w:rPr>
          <w:rFonts w:ascii="Calibri" w:hAnsi="Calibri" w:cs="Calibri"/>
        </w:rPr>
        <w:t>XIII - a ocorrência de caso fortuito ou de força maior, regularmente comprovada, impeditiva da execução do contrato.</w:t>
      </w:r>
    </w:p>
    <w:p w14:paraId="7AED6DF4" w14:textId="487D64BD" w:rsidR="00D91C46" w:rsidRPr="00571A71" w:rsidRDefault="00D91C46" w:rsidP="006942B8">
      <w:pPr>
        <w:autoSpaceDE w:val="0"/>
        <w:jc w:val="both"/>
        <w:rPr>
          <w:rFonts w:ascii="Calibri" w:hAnsi="Calibri" w:cs="Calibri"/>
        </w:rPr>
      </w:pPr>
      <w:r w:rsidRPr="00571A71">
        <w:rPr>
          <w:rFonts w:ascii="Calibri" w:hAnsi="Calibri" w:cs="Calibri"/>
        </w:rPr>
        <w:t>XIV - O presente contrato poderá ser rescindido, sem qualquer ônus a Contratante, mediante notificação com 30 dias de antecedência, com prova de recebimento, ficando a Contratante desobrigada de pagamento à Contratada de qualquer indenização por este ato.</w:t>
      </w:r>
    </w:p>
    <w:p w14:paraId="0D8E7D21" w14:textId="2E6325FE" w:rsidR="00D91C46" w:rsidRPr="00571A71" w:rsidRDefault="00D91C46" w:rsidP="006942B8">
      <w:pPr>
        <w:autoSpaceDE w:val="0"/>
        <w:jc w:val="both"/>
        <w:rPr>
          <w:rFonts w:ascii="Calibri" w:hAnsi="Calibri" w:cs="Calibri"/>
        </w:rPr>
      </w:pPr>
    </w:p>
    <w:p w14:paraId="436FA4FA" w14:textId="77777777" w:rsidR="00D91C46" w:rsidRPr="00571A71" w:rsidRDefault="00D91C46" w:rsidP="006942B8">
      <w:pPr>
        <w:autoSpaceDE w:val="0"/>
        <w:jc w:val="both"/>
        <w:rPr>
          <w:rFonts w:ascii="Calibri" w:hAnsi="Calibri" w:cs="Calibri"/>
        </w:rPr>
      </w:pPr>
      <w:r w:rsidRPr="00571A71">
        <w:rPr>
          <w:rFonts w:ascii="Calibri" w:hAnsi="Calibri" w:cs="Calibri"/>
          <w:b/>
        </w:rPr>
        <w:t>Parágrafo único</w:t>
      </w:r>
      <w:r w:rsidRPr="00571A71">
        <w:rPr>
          <w:rFonts w:ascii="Calibri" w:hAnsi="Calibri" w:cs="Calibri"/>
        </w:rPr>
        <w:t xml:space="preserve"> - Os casos de rescisão contratual serão formalmente motivados nos autos do processo, assegurado o contraditório e a ampla defesa.</w:t>
      </w:r>
    </w:p>
    <w:p w14:paraId="2D18DB98" w14:textId="77777777" w:rsidR="00D91C46" w:rsidRPr="00571A71" w:rsidRDefault="00D91C46" w:rsidP="006942B8">
      <w:pPr>
        <w:autoSpaceDE w:val="0"/>
        <w:jc w:val="both"/>
        <w:rPr>
          <w:rFonts w:ascii="Calibri" w:hAnsi="Calibri" w:cs="Calibri"/>
        </w:rPr>
      </w:pPr>
    </w:p>
    <w:p w14:paraId="2DAD28B7" w14:textId="77777777" w:rsidR="00D91C46" w:rsidRPr="00571A71" w:rsidRDefault="00D91C46" w:rsidP="006942B8">
      <w:pPr>
        <w:autoSpaceDE w:val="0"/>
        <w:jc w:val="both"/>
        <w:rPr>
          <w:rFonts w:ascii="Calibri" w:hAnsi="Calibri" w:cs="Calibri"/>
        </w:rPr>
      </w:pPr>
    </w:p>
    <w:p w14:paraId="66FFCDCB" w14:textId="77777777" w:rsidR="00D91C46" w:rsidRPr="00571A71" w:rsidRDefault="00D91C46" w:rsidP="006942B8">
      <w:pPr>
        <w:autoSpaceDE w:val="0"/>
        <w:jc w:val="both"/>
        <w:rPr>
          <w:rFonts w:ascii="Calibri" w:hAnsi="Calibri" w:cs="Calibri"/>
        </w:rPr>
      </w:pPr>
      <w:r w:rsidRPr="00571A71">
        <w:rPr>
          <w:rFonts w:ascii="Calibri" w:hAnsi="Calibri" w:cs="Calibri"/>
          <w:b/>
        </w:rPr>
        <w:t>CLÁUSULA DÉCIMA SEGUNDA - DAS PENALIDADES</w:t>
      </w:r>
      <w:r w:rsidRPr="00571A71">
        <w:rPr>
          <w:rFonts w:ascii="Calibri" w:hAnsi="Calibri" w:cs="Calibri"/>
        </w:rPr>
        <w:t>:</w:t>
      </w:r>
    </w:p>
    <w:p w14:paraId="7E86D25D" w14:textId="77777777" w:rsidR="00D91C46" w:rsidRPr="00571A71" w:rsidRDefault="00D91C46" w:rsidP="006942B8">
      <w:pPr>
        <w:autoSpaceDE w:val="0"/>
        <w:jc w:val="both"/>
        <w:rPr>
          <w:rFonts w:ascii="Calibri" w:hAnsi="Calibri" w:cs="Calibri"/>
        </w:rPr>
      </w:pPr>
    </w:p>
    <w:p w14:paraId="2CB5544C" w14:textId="15413006" w:rsidR="00D91C46" w:rsidRPr="00571A71" w:rsidRDefault="00D91C46" w:rsidP="006942B8">
      <w:pPr>
        <w:autoSpaceDE w:val="0"/>
        <w:jc w:val="both"/>
        <w:rPr>
          <w:rFonts w:ascii="Calibri" w:hAnsi="Calibri" w:cs="Calibri"/>
        </w:rPr>
      </w:pPr>
      <w:r w:rsidRPr="00571A71">
        <w:rPr>
          <w:rFonts w:ascii="Calibri" w:hAnsi="Calibri" w:cs="Calibri"/>
        </w:rPr>
        <w:t>Aplica-se à CONTRATADA em caso de inexecução total ou parcial injustificada, execução deficiente, irregular ou inadequada, a subcontratação total, assim como descumprimentos das condições estipuladas neste ajuste, conforme o caso, a aplicação das seguintes penalidades:</w:t>
      </w:r>
    </w:p>
    <w:p w14:paraId="0B3BD45B" w14:textId="77777777" w:rsidR="00D91C46" w:rsidRPr="00571A71" w:rsidRDefault="00D91C46" w:rsidP="006942B8">
      <w:pPr>
        <w:autoSpaceDE w:val="0"/>
        <w:jc w:val="both"/>
        <w:rPr>
          <w:rFonts w:ascii="Calibri" w:hAnsi="Calibri" w:cs="Calibri"/>
        </w:rPr>
      </w:pPr>
    </w:p>
    <w:p w14:paraId="102AD920" w14:textId="77777777" w:rsidR="00D91C46" w:rsidRPr="00571A71" w:rsidRDefault="00D91C46" w:rsidP="006942B8">
      <w:pPr>
        <w:autoSpaceDE w:val="0"/>
        <w:autoSpaceDN w:val="0"/>
        <w:adjustRightInd w:val="0"/>
        <w:jc w:val="both"/>
        <w:rPr>
          <w:rFonts w:ascii="Calibri" w:hAnsi="Calibri" w:cs="Calibri"/>
          <w:bCs/>
        </w:rPr>
      </w:pPr>
    </w:p>
    <w:p w14:paraId="56D85E4A" w14:textId="06CBDCB0" w:rsidR="00D91C46" w:rsidRPr="00571A71" w:rsidRDefault="00D91C46" w:rsidP="006942B8">
      <w:pPr>
        <w:pStyle w:val="PargrafodaLista"/>
        <w:numPr>
          <w:ilvl w:val="0"/>
          <w:numId w:val="12"/>
        </w:numPr>
        <w:jc w:val="both"/>
        <w:rPr>
          <w:sz w:val="20"/>
          <w:szCs w:val="20"/>
        </w:rPr>
      </w:pPr>
      <w:r w:rsidRPr="00571A71">
        <w:rPr>
          <w:sz w:val="20"/>
          <w:szCs w:val="20"/>
        </w:rPr>
        <w:t>Advertência em caso de inadequação;</w:t>
      </w:r>
    </w:p>
    <w:p w14:paraId="45A62987" w14:textId="449EE190" w:rsidR="00D91C46" w:rsidRPr="00571A71" w:rsidRDefault="00D91C46" w:rsidP="006942B8">
      <w:pPr>
        <w:pStyle w:val="PargrafodaLista"/>
        <w:numPr>
          <w:ilvl w:val="0"/>
          <w:numId w:val="12"/>
        </w:numPr>
        <w:jc w:val="both"/>
        <w:rPr>
          <w:sz w:val="20"/>
          <w:szCs w:val="20"/>
        </w:rPr>
      </w:pPr>
      <w:r w:rsidRPr="00571A71">
        <w:rPr>
          <w:sz w:val="20"/>
          <w:szCs w:val="20"/>
        </w:rPr>
        <w:t>Multa de 10% (dez por cento) sobre valor da mensalidade, no caso de inexecução parcial ou deficiente;</w:t>
      </w:r>
    </w:p>
    <w:p w14:paraId="1294086C" w14:textId="5D6CCBC0" w:rsidR="00D91C46" w:rsidRPr="00571A71" w:rsidRDefault="00D91C46" w:rsidP="006942B8">
      <w:pPr>
        <w:pStyle w:val="PargrafodaLista"/>
        <w:numPr>
          <w:ilvl w:val="0"/>
          <w:numId w:val="12"/>
        </w:numPr>
        <w:jc w:val="both"/>
        <w:rPr>
          <w:sz w:val="20"/>
          <w:szCs w:val="20"/>
        </w:rPr>
      </w:pPr>
      <w:r w:rsidRPr="00571A71">
        <w:rPr>
          <w:sz w:val="20"/>
          <w:szCs w:val="20"/>
        </w:rPr>
        <w:t>Retenção de pagamento referente ao serviço não prestado, ou prestado de forma irregular.</w:t>
      </w:r>
    </w:p>
    <w:p w14:paraId="5AACF4CF" w14:textId="36B4BA8C" w:rsidR="00D91C46" w:rsidRPr="00571A71" w:rsidRDefault="00D91C46" w:rsidP="006942B8">
      <w:pPr>
        <w:pStyle w:val="PargrafodaLista"/>
        <w:numPr>
          <w:ilvl w:val="0"/>
          <w:numId w:val="12"/>
        </w:numPr>
        <w:jc w:val="both"/>
        <w:rPr>
          <w:sz w:val="20"/>
          <w:szCs w:val="20"/>
        </w:rPr>
      </w:pPr>
      <w:r w:rsidRPr="00571A71">
        <w:rPr>
          <w:sz w:val="20"/>
          <w:szCs w:val="20"/>
        </w:rPr>
        <w:t>Rescisão unilateral do Contrato, na hipótese de inexecução integral sem justificativa, sem prejuízo de outros medidas, observados perdas e danos pela CONTRATANTE.</w:t>
      </w:r>
    </w:p>
    <w:p w14:paraId="4E655829" w14:textId="20F40BCA" w:rsidR="00D91C46" w:rsidRPr="00571A71" w:rsidRDefault="00D91C46" w:rsidP="006942B8">
      <w:pPr>
        <w:pStyle w:val="PargrafodaLista"/>
        <w:ind w:left="720"/>
        <w:jc w:val="both"/>
        <w:rPr>
          <w:sz w:val="20"/>
          <w:szCs w:val="20"/>
        </w:rPr>
      </w:pPr>
    </w:p>
    <w:p w14:paraId="4D7517A1" w14:textId="20184DC3" w:rsidR="00D91C46" w:rsidRPr="00571A71" w:rsidRDefault="00D91C46" w:rsidP="006942B8">
      <w:pPr>
        <w:pStyle w:val="PargrafodaLista"/>
        <w:ind w:left="720"/>
        <w:jc w:val="both"/>
        <w:rPr>
          <w:sz w:val="20"/>
          <w:szCs w:val="20"/>
        </w:rPr>
      </w:pPr>
    </w:p>
    <w:p w14:paraId="3591CC02" w14:textId="5BA1B3D8" w:rsidR="00D91C46" w:rsidRPr="00571A71" w:rsidRDefault="00D91C46" w:rsidP="006942B8">
      <w:pPr>
        <w:autoSpaceDE w:val="0"/>
        <w:jc w:val="both"/>
        <w:rPr>
          <w:rFonts w:ascii="Calibri" w:hAnsi="Calibri" w:cs="Calibri"/>
        </w:rPr>
      </w:pPr>
      <w:r w:rsidRPr="00571A71">
        <w:rPr>
          <w:rFonts w:ascii="Calibri" w:hAnsi="Calibri" w:cs="Calibri"/>
          <w:b/>
        </w:rPr>
        <w:t>Parágrafo Primeiro</w:t>
      </w:r>
      <w:r w:rsidRPr="00571A71">
        <w:rPr>
          <w:rFonts w:ascii="Calibri" w:hAnsi="Calibri" w:cs="Calibri"/>
        </w:rPr>
        <w:t>. Para a aplicação das penalidades aqui previstas, será concedido à CONTRATADA o direito à defesa prévia, que será notificada de forma expressa para apresentação da referida defesa, no prazo de cinco dias úteis para manifestação, contados a partir do recebimento da notificação.</w:t>
      </w:r>
    </w:p>
    <w:p w14:paraId="657D4513" w14:textId="11CFE16B" w:rsidR="00D91C46" w:rsidRPr="00571A71" w:rsidRDefault="00D91C46" w:rsidP="006942B8">
      <w:pPr>
        <w:autoSpaceDE w:val="0"/>
        <w:jc w:val="both"/>
        <w:rPr>
          <w:rFonts w:ascii="Calibri" w:hAnsi="Calibri" w:cs="Calibri"/>
        </w:rPr>
      </w:pPr>
    </w:p>
    <w:p w14:paraId="27049FFF" w14:textId="77777777" w:rsidR="00D91C46" w:rsidRPr="00571A71" w:rsidRDefault="00D91C46" w:rsidP="006942B8">
      <w:pPr>
        <w:autoSpaceDE w:val="0"/>
        <w:jc w:val="both"/>
        <w:rPr>
          <w:rFonts w:ascii="Calibri" w:hAnsi="Calibri" w:cs="Calibri"/>
        </w:rPr>
      </w:pPr>
      <w:r w:rsidRPr="00571A71">
        <w:rPr>
          <w:rFonts w:ascii="Calibri" w:hAnsi="Calibri" w:cs="Calibri"/>
          <w:b/>
        </w:rPr>
        <w:t>Parágrafo Segundo</w:t>
      </w:r>
      <w:r w:rsidRPr="00571A71">
        <w:rPr>
          <w:rFonts w:ascii="Calibri" w:hAnsi="Calibri" w:cs="Calibri"/>
        </w:rPr>
        <w:t>. As penalidades previstas neste Contrato serão independentes entre si, podendo ser aplicadas isolada ou cumulativamente, sem prejuízo de outras medidas cabíveis.</w:t>
      </w:r>
    </w:p>
    <w:p w14:paraId="777AB653" w14:textId="77777777" w:rsidR="00D91C46" w:rsidRPr="00571A71" w:rsidRDefault="00D91C46" w:rsidP="006942B8">
      <w:pPr>
        <w:autoSpaceDE w:val="0"/>
        <w:jc w:val="both"/>
        <w:rPr>
          <w:rFonts w:ascii="Calibri" w:hAnsi="Calibri" w:cs="Calibri"/>
        </w:rPr>
      </w:pPr>
    </w:p>
    <w:p w14:paraId="39B1934D" w14:textId="5BA5A54B" w:rsidR="00D91C46" w:rsidRPr="00571A71" w:rsidRDefault="00D91C46" w:rsidP="006942B8">
      <w:pPr>
        <w:autoSpaceDE w:val="0"/>
        <w:jc w:val="both"/>
        <w:rPr>
          <w:rFonts w:ascii="Calibri" w:hAnsi="Calibri" w:cs="Calibri"/>
        </w:rPr>
      </w:pPr>
      <w:r w:rsidRPr="00571A71">
        <w:rPr>
          <w:rFonts w:ascii="Calibri" w:hAnsi="Calibri" w:cs="Calibri"/>
          <w:b/>
        </w:rPr>
        <w:t>Parágrafo Terceiro</w:t>
      </w:r>
      <w:r w:rsidRPr="00571A71">
        <w:rPr>
          <w:rFonts w:ascii="Calibri" w:hAnsi="Calibri" w:cs="Calibri"/>
        </w:rPr>
        <w:t xml:space="preserve"> - Sem prejuízo das demais cominações legais, a licitante poderá ficar impedida de contratar com o Viva Rio pelo prazo de até 0</w:t>
      </w:r>
      <w:r w:rsidR="0033716D" w:rsidRPr="00571A71">
        <w:rPr>
          <w:rFonts w:ascii="Calibri" w:hAnsi="Calibri" w:cs="Calibri"/>
        </w:rPr>
        <w:t>2</w:t>
      </w:r>
      <w:r w:rsidRPr="00571A71">
        <w:rPr>
          <w:rFonts w:ascii="Calibri" w:hAnsi="Calibri" w:cs="Calibri"/>
        </w:rPr>
        <w:t xml:space="preserve"> (</w:t>
      </w:r>
      <w:r w:rsidR="0033716D" w:rsidRPr="00571A71">
        <w:rPr>
          <w:rFonts w:ascii="Calibri" w:hAnsi="Calibri" w:cs="Calibri"/>
        </w:rPr>
        <w:t>dois</w:t>
      </w:r>
      <w:r w:rsidRPr="00571A71">
        <w:rPr>
          <w:rFonts w:ascii="Calibri" w:hAnsi="Calibri" w:cs="Calibri"/>
        </w:rPr>
        <w:t>) anos, nos casos de:</w:t>
      </w:r>
    </w:p>
    <w:p w14:paraId="6C6CC244" w14:textId="77777777" w:rsidR="00D91C46" w:rsidRPr="00571A71" w:rsidRDefault="00D91C46" w:rsidP="006942B8">
      <w:pPr>
        <w:autoSpaceDE w:val="0"/>
        <w:jc w:val="both"/>
        <w:rPr>
          <w:rFonts w:ascii="Calibri" w:hAnsi="Calibri" w:cs="Calibri"/>
        </w:rPr>
      </w:pPr>
    </w:p>
    <w:p w14:paraId="2365ADFB" w14:textId="77777777" w:rsidR="00D91C46" w:rsidRPr="00571A71" w:rsidRDefault="00D91C46" w:rsidP="006942B8">
      <w:pPr>
        <w:autoSpaceDE w:val="0"/>
        <w:jc w:val="both"/>
        <w:rPr>
          <w:rFonts w:ascii="Calibri" w:hAnsi="Calibri" w:cs="Calibri"/>
        </w:rPr>
      </w:pPr>
      <w:r w:rsidRPr="00571A71">
        <w:rPr>
          <w:rFonts w:ascii="Calibri" w:hAnsi="Calibri" w:cs="Calibri"/>
        </w:rPr>
        <w:t>a) ausência de entrega de documentação exigida para habilitação;</w:t>
      </w:r>
    </w:p>
    <w:p w14:paraId="0ED032A7" w14:textId="77777777" w:rsidR="00D91C46" w:rsidRPr="00571A71" w:rsidRDefault="00D91C46" w:rsidP="006942B8">
      <w:pPr>
        <w:autoSpaceDE w:val="0"/>
        <w:jc w:val="both"/>
        <w:rPr>
          <w:rFonts w:ascii="Calibri" w:hAnsi="Calibri" w:cs="Calibri"/>
        </w:rPr>
      </w:pPr>
      <w:r w:rsidRPr="00571A71">
        <w:rPr>
          <w:rFonts w:ascii="Calibri" w:hAnsi="Calibri" w:cs="Calibri"/>
        </w:rPr>
        <w:t>b) apresentação de documentação falsa para participação no certame;</w:t>
      </w:r>
    </w:p>
    <w:p w14:paraId="6433FA8C" w14:textId="77777777" w:rsidR="00D91C46" w:rsidRPr="00571A71" w:rsidRDefault="00D91C46" w:rsidP="006942B8">
      <w:pPr>
        <w:autoSpaceDE w:val="0"/>
        <w:jc w:val="both"/>
        <w:rPr>
          <w:rFonts w:ascii="Calibri" w:hAnsi="Calibri" w:cs="Calibri"/>
        </w:rPr>
      </w:pPr>
      <w:r w:rsidRPr="00571A71">
        <w:rPr>
          <w:rFonts w:ascii="Calibri" w:hAnsi="Calibri" w:cs="Calibri"/>
        </w:rPr>
        <w:t>c) retardamento da execução do certame, por conduta reprovável do licitante;</w:t>
      </w:r>
    </w:p>
    <w:p w14:paraId="391FAA72" w14:textId="77777777" w:rsidR="00D91C46" w:rsidRPr="00571A71" w:rsidRDefault="00D91C46" w:rsidP="006942B8">
      <w:pPr>
        <w:autoSpaceDE w:val="0"/>
        <w:jc w:val="both"/>
        <w:rPr>
          <w:rFonts w:ascii="Calibri" w:hAnsi="Calibri" w:cs="Calibri"/>
        </w:rPr>
      </w:pPr>
      <w:r w:rsidRPr="00571A71">
        <w:rPr>
          <w:rFonts w:ascii="Calibri" w:hAnsi="Calibri" w:cs="Calibri"/>
        </w:rPr>
        <w:t>d) não-manutenção da proposta escrita ou lance verbal, após a adjudicação;</w:t>
      </w:r>
    </w:p>
    <w:p w14:paraId="0EDAAC3C" w14:textId="77777777" w:rsidR="00D91C46" w:rsidRPr="00571A71" w:rsidRDefault="00D91C46" w:rsidP="006942B8">
      <w:pPr>
        <w:autoSpaceDE w:val="0"/>
        <w:jc w:val="both"/>
        <w:rPr>
          <w:rFonts w:ascii="Calibri" w:hAnsi="Calibri" w:cs="Calibri"/>
        </w:rPr>
      </w:pPr>
      <w:r w:rsidRPr="00571A71">
        <w:rPr>
          <w:rFonts w:ascii="Calibri" w:hAnsi="Calibri" w:cs="Calibri"/>
        </w:rPr>
        <w:t>e) comportamento inidôneo;</w:t>
      </w:r>
    </w:p>
    <w:p w14:paraId="760E44F2" w14:textId="77777777" w:rsidR="00D91C46" w:rsidRPr="00571A71" w:rsidRDefault="00D91C46" w:rsidP="006942B8">
      <w:pPr>
        <w:autoSpaceDE w:val="0"/>
        <w:jc w:val="both"/>
        <w:rPr>
          <w:rFonts w:ascii="Calibri" w:hAnsi="Calibri" w:cs="Calibri"/>
        </w:rPr>
      </w:pPr>
      <w:r w:rsidRPr="00571A71">
        <w:rPr>
          <w:rFonts w:ascii="Calibri" w:hAnsi="Calibri" w:cs="Calibri"/>
        </w:rPr>
        <w:t>f) cometimento de fraude fiscal;</w:t>
      </w:r>
    </w:p>
    <w:p w14:paraId="1C77FF3D" w14:textId="77777777" w:rsidR="00D91C46" w:rsidRPr="00571A71" w:rsidRDefault="00D91C46" w:rsidP="006942B8">
      <w:pPr>
        <w:autoSpaceDE w:val="0"/>
        <w:jc w:val="both"/>
        <w:rPr>
          <w:rFonts w:ascii="Calibri" w:hAnsi="Calibri" w:cs="Calibri"/>
        </w:rPr>
      </w:pPr>
      <w:r w:rsidRPr="00571A71">
        <w:rPr>
          <w:rFonts w:ascii="Calibri" w:hAnsi="Calibri" w:cs="Calibri"/>
        </w:rPr>
        <w:t>g) fraudar a execução do Contrato;</w:t>
      </w:r>
    </w:p>
    <w:p w14:paraId="42877C6F" w14:textId="7D7C5954" w:rsidR="00D91C46" w:rsidRPr="00571A71" w:rsidRDefault="00D91C46" w:rsidP="006942B8">
      <w:pPr>
        <w:autoSpaceDE w:val="0"/>
        <w:jc w:val="both"/>
        <w:rPr>
          <w:rFonts w:ascii="Calibri" w:hAnsi="Calibri" w:cs="Calibri"/>
        </w:rPr>
      </w:pPr>
      <w:r w:rsidRPr="00571A71">
        <w:rPr>
          <w:rFonts w:ascii="Calibri" w:hAnsi="Calibri" w:cs="Calibri"/>
        </w:rPr>
        <w:t>h) falhar na execução do Contrato.</w:t>
      </w:r>
    </w:p>
    <w:p w14:paraId="267BD46B" w14:textId="7790CBBC" w:rsidR="00D91C46" w:rsidRPr="00571A71" w:rsidRDefault="00D91C46" w:rsidP="006942B8">
      <w:pPr>
        <w:autoSpaceDE w:val="0"/>
        <w:jc w:val="both"/>
        <w:rPr>
          <w:rFonts w:ascii="Calibri" w:hAnsi="Calibri" w:cs="Calibri"/>
        </w:rPr>
      </w:pPr>
    </w:p>
    <w:p w14:paraId="08E4D45A" w14:textId="4DB32748" w:rsidR="00D91C46" w:rsidRPr="00571A71" w:rsidRDefault="00D91C46" w:rsidP="006942B8">
      <w:pPr>
        <w:autoSpaceDE w:val="0"/>
        <w:jc w:val="both"/>
        <w:rPr>
          <w:rFonts w:ascii="Calibri" w:hAnsi="Calibri" w:cs="Calibri"/>
        </w:rPr>
      </w:pPr>
    </w:p>
    <w:p w14:paraId="5691DA3A" w14:textId="77777777" w:rsidR="00D91C46" w:rsidRPr="00571A71" w:rsidRDefault="00D91C46" w:rsidP="006942B8">
      <w:pPr>
        <w:autoSpaceDE w:val="0"/>
        <w:jc w:val="both"/>
        <w:rPr>
          <w:rFonts w:ascii="Calibri" w:hAnsi="Calibri" w:cs="Calibri"/>
          <w:b/>
        </w:rPr>
      </w:pPr>
      <w:r w:rsidRPr="00571A71">
        <w:rPr>
          <w:rFonts w:ascii="Calibri" w:hAnsi="Calibri" w:cs="Calibri"/>
          <w:b/>
        </w:rPr>
        <w:t>CLÁUSULA DÉCIMA TERCEIRA – GESTÃO DO CONTRATO/NOTIFICAÇÕES</w:t>
      </w:r>
    </w:p>
    <w:p w14:paraId="346DBDA9" w14:textId="77777777" w:rsidR="00D91C46" w:rsidRPr="00571A71" w:rsidRDefault="00D91C46" w:rsidP="006942B8">
      <w:pPr>
        <w:autoSpaceDE w:val="0"/>
        <w:jc w:val="both"/>
        <w:rPr>
          <w:rFonts w:ascii="Calibri" w:hAnsi="Calibri" w:cs="Calibri"/>
        </w:rPr>
      </w:pPr>
    </w:p>
    <w:p w14:paraId="7111C705" w14:textId="77777777" w:rsidR="00D91C46" w:rsidRPr="00571A71" w:rsidRDefault="00D91C46" w:rsidP="006942B8">
      <w:pPr>
        <w:autoSpaceDE w:val="0"/>
        <w:jc w:val="both"/>
        <w:rPr>
          <w:rFonts w:ascii="Calibri" w:hAnsi="Calibri" w:cs="Calibri"/>
        </w:rPr>
      </w:pPr>
      <w:r w:rsidRPr="00571A71">
        <w:rPr>
          <w:rFonts w:ascii="Calibri" w:hAnsi="Calibri" w:cs="Calibri"/>
        </w:rPr>
        <w:t>I. A CONTRATANTE terá como representante o responsável pelo Setor de Contratos da Gerência de Aquisições da OSC Viva Rio.</w:t>
      </w:r>
    </w:p>
    <w:p w14:paraId="520D07B9" w14:textId="77777777" w:rsidR="00D91C46" w:rsidRPr="00571A71" w:rsidRDefault="00D91C46" w:rsidP="006942B8">
      <w:pPr>
        <w:autoSpaceDE w:val="0"/>
        <w:jc w:val="both"/>
        <w:rPr>
          <w:rFonts w:ascii="Calibri" w:hAnsi="Calibri" w:cs="Calibri"/>
        </w:rPr>
      </w:pPr>
    </w:p>
    <w:p w14:paraId="58EE1641" w14:textId="77777777" w:rsidR="00D91C46" w:rsidRPr="00571A71" w:rsidRDefault="00D91C46" w:rsidP="006942B8">
      <w:pPr>
        <w:autoSpaceDE w:val="0"/>
        <w:jc w:val="both"/>
        <w:rPr>
          <w:rFonts w:ascii="Calibri" w:hAnsi="Calibri" w:cs="Calibri"/>
          <w:b/>
        </w:rPr>
      </w:pPr>
      <w:r w:rsidRPr="00571A71">
        <w:rPr>
          <w:rFonts w:ascii="Calibri" w:hAnsi="Calibri" w:cs="Calibri"/>
          <w:b/>
        </w:rPr>
        <w:t>CONTRATANTE – OSC VIVA RIO</w:t>
      </w:r>
    </w:p>
    <w:p w14:paraId="40D8917B" w14:textId="77777777" w:rsidR="00D91C46" w:rsidRPr="00571A71" w:rsidRDefault="00D91C46" w:rsidP="006942B8">
      <w:pPr>
        <w:autoSpaceDE w:val="0"/>
        <w:jc w:val="both"/>
        <w:rPr>
          <w:rFonts w:ascii="Calibri" w:hAnsi="Calibri" w:cs="Calibri"/>
        </w:rPr>
      </w:pPr>
      <w:r w:rsidRPr="00571A71">
        <w:rPr>
          <w:rFonts w:ascii="Calibri" w:hAnsi="Calibri" w:cs="Calibri"/>
        </w:rPr>
        <w:t>Rua Alberto de Campos, 12, Ipanema, Rio de Janeiro/RJ, CEP: 22.411-030</w:t>
      </w:r>
    </w:p>
    <w:p w14:paraId="4F51FBAB" w14:textId="77777777" w:rsidR="00D91C46" w:rsidRPr="00571A71" w:rsidRDefault="00D91C46" w:rsidP="006942B8">
      <w:pPr>
        <w:autoSpaceDE w:val="0"/>
        <w:jc w:val="both"/>
        <w:rPr>
          <w:rFonts w:ascii="Calibri" w:hAnsi="Calibri" w:cs="Calibri"/>
        </w:rPr>
      </w:pPr>
      <w:r w:rsidRPr="00571A71">
        <w:rPr>
          <w:rFonts w:ascii="Calibri" w:hAnsi="Calibri" w:cs="Calibri"/>
        </w:rPr>
        <w:t>Telefone: (21) 97292-1558 ou (21) 2555-3750 - ramal 3209</w:t>
      </w:r>
    </w:p>
    <w:p w14:paraId="17309CC0" w14:textId="77777777" w:rsidR="00D91C46" w:rsidRPr="00571A71" w:rsidRDefault="00D91C46" w:rsidP="006942B8">
      <w:pPr>
        <w:autoSpaceDE w:val="0"/>
        <w:jc w:val="both"/>
        <w:rPr>
          <w:rFonts w:ascii="Calibri" w:hAnsi="Calibri" w:cs="Calibri"/>
        </w:rPr>
      </w:pPr>
      <w:r w:rsidRPr="00571A71">
        <w:rPr>
          <w:rFonts w:ascii="Calibri" w:hAnsi="Calibri" w:cs="Calibri"/>
        </w:rPr>
        <w:t>Atenção: supervisora de contratos</w:t>
      </w:r>
    </w:p>
    <w:p w14:paraId="3EFA2C1F" w14:textId="77777777" w:rsidR="00D91C46" w:rsidRPr="00571A71" w:rsidRDefault="00D91C46" w:rsidP="006942B8">
      <w:pPr>
        <w:autoSpaceDE w:val="0"/>
        <w:jc w:val="both"/>
        <w:rPr>
          <w:rFonts w:ascii="Calibri" w:hAnsi="Calibri" w:cs="Calibri"/>
        </w:rPr>
      </w:pPr>
      <w:r w:rsidRPr="00571A71">
        <w:rPr>
          <w:rFonts w:ascii="Calibri" w:hAnsi="Calibri" w:cs="Calibri"/>
        </w:rPr>
        <w:t xml:space="preserve">E-mail: </w:t>
      </w:r>
      <w:r w:rsidRPr="00571A71">
        <w:rPr>
          <w:rFonts w:ascii="Calibri" w:hAnsi="Calibri" w:cs="Calibri"/>
          <w:color w:val="2F5496" w:themeColor="accent1" w:themeShade="BF"/>
          <w:u w:val="single"/>
        </w:rPr>
        <w:t>gestão.</w:t>
      </w:r>
      <w:hyperlink r:id="rId26" w:history="1">
        <w:r w:rsidRPr="00571A71">
          <w:rPr>
            <w:rFonts w:ascii="Calibri" w:hAnsi="Calibri" w:cs="Calibri"/>
            <w:color w:val="2F5496" w:themeColor="accent1" w:themeShade="BF"/>
            <w:u w:val="single"/>
          </w:rPr>
          <w:t>contratos@vivario.org.br</w:t>
        </w:r>
      </w:hyperlink>
    </w:p>
    <w:p w14:paraId="1E7B67D9" w14:textId="77777777" w:rsidR="00D91C46" w:rsidRPr="00571A71" w:rsidRDefault="00D91C46" w:rsidP="006942B8">
      <w:pPr>
        <w:autoSpaceDE w:val="0"/>
        <w:jc w:val="both"/>
        <w:rPr>
          <w:rFonts w:ascii="Calibri" w:hAnsi="Calibri" w:cs="Calibri"/>
        </w:rPr>
      </w:pPr>
    </w:p>
    <w:p w14:paraId="7F4BA75A" w14:textId="77777777" w:rsidR="00D91C46" w:rsidRPr="00571A71" w:rsidRDefault="00D91C46" w:rsidP="006942B8">
      <w:pPr>
        <w:autoSpaceDE w:val="0"/>
        <w:jc w:val="both"/>
        <w:rPr>
          <w:rFonts w:ascii="Calibri" w:hAnsi="Calibri" w:cs="Calibri"/>
        </w:rPr>
      </w:pPr>
      <w:r w:rsidRPr="00571A71">
        <w:rPr>
          <w:rFonts w:ascii="Calibri" w:hAnsi="Calibri" w:cs="Calibri"/>
        </w:rPr>
        <w:t>II. A CONTRATADA nomeia o Sr. xxxxxxxxxxxxxxxx, como seu preposto, que será o interlocutor perante a CONTRANTE, para garantir o cumprimento deste contrato.</w:t>
      </w:r>
    </w:p>
    <w:p w14:paraId="14601864" w14:textId="77777777" w:rsidR="00D91C46" w:rsidRPr="00571A71" w:rsidRDefault="00D91C46" w:rsidP="006942B8">
      <w:pPr>
        <w:autoSpaceDE w:val="0"/>
        <w:jc w:val="both"/>
        <w:rPr>
          <w:rFonts w:ascii="Calibri" w:hAnsi="Calibri" w:cs="Calibri"/>
        </w:rPr>
      </w:pPr>
    </w:p>
    <w:p w14:paraId="45946EFF" w14:textId="77777777" w:rsidR="00D91C46" w:rsidRPr="00571A71" w:rsidRDefault="00D91C46" w:rsidP="006942B8">
      <w:pPr>
        <w:autoSpaceDE w:val="0"/>
        <w:jc w:val="both"/>
        <w:rPr>
          <w:rFonts w:ascii="Calibri" w:hAnsi="Calibri" w:cs="Calibri"/>
        </w:rPr>
      </w:pPr>
      <w:r w:rsidRPr="00571A71">
        <w:rPr>
          <w:rFonts w:ascii="Calibri" w:hAnsi="Calibri" w:cs="Calibri"/>
          <w:b/>
        </w:rPr>
        <w:t xml:space="preserve">CONTRATADA </w:t>
      </w:r>
      <w:r w:rsidRPr="00571A71">
        <w:rPr>
          <w:rFonts w:ascii="Calibri" w:hAnsi="Calibri" w:cs="Calibri"/>
        </w:rPr>
        <w:t>- XXXXXXXXXXXXXXXXXXXXXXXXXXX</w:t>
      </w:r>
    </w:p>
    <w:p w14:paraId="6A730F17" w14:textId="77777777" w:rsidR="00D91C46" w:rsidRPr="00571A71" w:rsidRDefault="00D91C46" w:rsidP="006942B8">
      <w:pPr>
        <w:autoSpaceDE w:val="0"/>
        <w:jc w:val="both"/>
        <w:rPr>
          <w:rFonts w:ascii="Calibri" w:hAnsi="Calibri" w:cs="Calibri"/>
        </w:rPr>
      </w:pPr>
      <w:r w:rsidRPr="00571A71">
        <w:rPr>
          <w:rFonts w:ascii="Calibri" w:hAnsi="Calibri" w:cs="Calibri"/>
        </w:rPr>
        <w:t>Endereço: xxxxxxxxxxxxxxxxxxxxxx</w:t>
      </w:r>
    </w:p>
    <w:p w14:paraId="5B16D91E" w14:textId="77777777" w:rsidR="00D91C46" w:rsidRPr="00571A71" w:rsidRDefault="00D91C46" w:rsidP="006942B8">
      <w:pPr>
        <w:autoSpaceDE w:val="0"/>
        <w:jc w:val="both"/>
        <w:rPr>
          <w:rFonts w:ascii="Calibri" w:hAnsi="Calibri" w:cs="Calibri"/>
        </w:rPr>
      </w:pPr>
      <w:r w:rsidRPr="00571A71">
        <w:rPr>
          <w:rFonts w:ascii="Calibri" w:hAnsi="Calibri" w:cs="Calibri"/>
        </w:rPr>
        <w:t xml:space="preserve">Telefone: xxxxxxxxxxxxxxxxxx               </w:t>
      </w:r>
    </w:p>
    <w:p w14:paraId="16944618" w14:textId="77777777" w:rsidR="00D91C46" w:rsidRPr="00571A71" w:rsidRDefault="00D91C46" w:rsidP="006942B8">
      <w:pPr>
        <w:autoSpaceDE w:val="0"/>
        <w:jc w:val="both"/>
        <w:rPr>
          <w:rFonts w:ascii="Calibri" w:hAnsi="Calibri" w:cs="Calibri"/>
        </w:rPr>
      </w:pPr>
      <w:r w:rsidRPr="00571A71">
        <w:rPr>
          <w:rFonts w:ascii="Calibri" w:hAnsi="Calibri" w:cs="Calibri"/>
        </w:rPr>
        <w:t>Atenção: Sr. xxxxxxxxxxxxxxxxx</w:t>
      </w:r>
    </w:p>
    <w:p w14:paraId="5151B34D" w14:textId="77777777" w:rsidR="00D91C46" w:rsidRPr="00571A71" w:rsidRDefault="00D91C46" w:rsidP="006942B8">
      <w:pPr>
        <w:autoSpaceDE w:val="0"/>
        <w:jc w:val="both"/>
        <w:rPr>
          <w:rFonts w:ascii="Calibri" w:hAnsi="Calibri" w:cs="Calibri"/>
        </w:rPr>
      </w:pPr>
      <w:r w:rsidRPr="00571A71">
        <w:rPr>
          <w:rFonts w:ascii="Calibri" w:hAnsi="Calibri" w:cs="Calibri"/>
        </w:rPr>
        <w:t>E-mail: xxxxxxxxxxxxxxxxxxxxxx</w:t>
      </w:r>
    </w:p>
    <w:p w14:paraId="46586DBC" w14:textId="77777777" w:rsidR="00D91C46" w:rsidRPr="00571A71" w:rsidRDefault="00D91C46" w:rsidP="006942B8">
      <w:pPr>
        <w:autoSpaceDE w:val="0"/>
        <w:jc w:val="both"/>
        <w:rPr>
          <w:rFonts w:ascii="Calibri" w:hAnsi="Calibri" w:cs="Calibri"/>
        </w:rPr>
      </w:pPr>
    </w:p>
    <w:p w14:paraId="49769A31" w14:textId="77777777" w:rsidR="00D91C46" w:rsidRPr="00571A71" w:rsidRDefault="00D91C46" w:rsidP="006942B8">
      <w:pPr>
        <w:autoSpaceDE w:val="0"/>
        <w:jc w:val="both"/>
        <w:rPr>
          <w:rFonts w:ascii="Calibri" w:hAnsi="Calibri" w:cs="Calibri"/>
        </w:rPr>
      </w:pPr>
      <w:r w:rsidRPr="00571A71">
        <w:rPr>
          <w:rFonts w:ascii="Calibri" w:hAnsi="Calibri" w:cs="Calibri"/>
        </w:rPr>
        <w:t>III. Todas as comunicações telefônicas ou verbais, que as partes mantiverem entre si, serão firmadas por escrito, exceto aquelas que visem simples providências.</w:t>
      </w:r>
    </w:p>
    <w:p w14:paraId="66061BEC" w14:textId="77777777" w:rsidR="00D91C46" w:rsidRPr="00571A71" w:rsidRDefault="00D91C46" w:rsidP="006942B8">
      <w:pPr>
        <w:autoSpaceDE w:val="0"/>
        <w:jc w:val="both"/>
        <w:rPr>
          <w:rFonts w:ascii="Calibri" w:hAnsi="Calibri" w:cs="Calibri"/>
        </w:rPr>
      </w:pPr>
    </w:p>
    <w:p w14:paraId="6CF6E3E6" w14:textId="136A0993" w:rsidR="00D91C46" w:rsidRPr="00571A71" w:rsidRDefault="00D91C46" w:rsidP="006942B8">
      <w:pPr>
        <w:autoSpaceDE w:val="0"/>
        <w:jc w:val="both"/>
        <w:rPr>
          <w:rFonts w:ascii="Calibri" w:hAnsi="Calibri" w:cs="Calibri"/>
        </w:rPr>
      </w:pPr>
      <w:r w:rsidRPr="00571A71">
        <w:rPr>
          <w:rFonts w:ascii="Calibri" w:hAnsi="Calibri" w:cs="Calibri"/>
        </w:rPr>
        <w:t>IV. Havendo mudança dos gestores e/ou de qualquer dado aqui estabelecido, deverá as partes enviar imediata comunicação, com a indicação do novo gestor, devendo tal alteração ser incluída como aditivo do presente contrato, no prazo de até 30 (trinta) dias, sob pena de se reputar válida as comunicações feitas nos dados anteriormente informados.</w:t>
      </w:r>
    </w:p>
    <w:p w14:paraId="6F076E7B" w14:textId="77777777" w:rsidR="00D91C46" w:rsidRPr="00571A71" w:rsidRDefault="00D91C46" w:rsidP="006942B8">
      <w:pPr>
        <w:autoSpaceDE w:val="0"/>
        <w:jc w:val="both"/>
        <w:rPr>
          <w:rFonts w:ascii="Calibri" w:hAnsi="Calibri" w:cs="Calibri"/>
        </w:rPr>
      </w:pPr>
    </w:p>
    <w:p w14:paraId="653689E9" w14:textId="494DFB4F" w:rsidR="00D91C46" w:rsidRPr="00571A71" w:rsidRDefault="00D91C46" w:rsidP="006942B8">
      <w:pPr>
        <w:autoSpaceDE w:val="0"/>
        <w:jc w:val="both"/>
        <w:rPr>
          <w:rFonts w:ascii="Calibri" w:hAnsi="Calibri" w:cs="Calibri"/>
          <w:b/>
        </w:rPr>
      </w:pPr>
      <w:r w:rsidRPr="00571A71">
        <w:rPr>
          <w:rFonts w:ascii="Calibri" w:hAnsi="Calibri" w:cs="Calibri"/>
          <w:b/>
        </w:rPr>
        <w:t xml:space="preserve">CLÁUSULA DÉCIMA QUARTA – PROTEÇÃO E TRATAMENTO </w:t>
      </w:r>
      <w:r w:rsidR="0002498F" w:rsidRPr="00571A71">
        <w:rPr>
          <w:rFonts w:ascii="Calibri" w:hAnsi="Calibri" w:cs="Calibri"/>
          <w:b/>
        </w:rPr>
        <w:t>DE</w:t>
      </w:r>
      <w:r w:rsidRPr="00571A71">
        <w:rPr>
          <w:rFonts w:ascii="Calibri" w:hAnsi="Calibri" w:cs="Calibri"/>
          <w:b/>
        </w:rPr>
        <w:t xml:space="preserve"> DADOS PESSOAIS</w:t>
      </w:r>
    </w:p>
    <w:p w14:paraId="785596F8" w14:textId="77777777" w:rsidR="00D91C46" w:rsidRPr="00571A71" w:rsidRDefault="00D91C46" w:rsidP="006942B8">
      <w:pPr>
        <w:autoSpaceDE w:val="0"/>
        <w:jc w:val="both"/>
        <w:rPr>
          <w:rFonts w:ascii="Calibri" w:hAnsi="Calibri" w:cs="Calibri"/>
        </w:rPr>
      </w:pPr>
    </w:p>
    <w:p w14:paraId="068D9472" w14:textId="77777777" w:rsidR="00D91C46" w:rsidRPr="00571A71" w:rsidRDefault="00D91C46" w:rsidP="006942B8">
      <w:pPr>
        <w:autoSpaceDE w:val="0"/>
        <w:jc w:val="both"/>
        <w:rPr>
          <w:rFonts w:ascii="Calibri" w:hAnsi="Calibri" w:cs="Calibri"/>
        </w:rPr>
      </w:pPr>
      <w:r w:rsidRPr="00571A71">
        <w:rPr>
          <w:rFonts w:ascii="Calibri" w:hAnsi="Calibri" w:cs="Calibri"/>
        </w:rPr>
        <w:t>As Partes se comprometem a obedecer a Lei Geral de Proteção de Dados Pessoais (LGPD) – Lei 13.709/2023 – para quaisquer operações ou processamentos de dados sobre pessoas físicas identificadas, ou dos que possam identificá-las ou caracterizá-las.</w:t>
      </w:r>
    </w:p>
    <w:p w14:paraId="00847FB5" w14:textId="77777777" w:rsidR="00D91C46" w:rsidRPr="00571A71" w:rsidRDefault="00D91C46" w:rsidP="006942B8">
      <w:pPr>
        <w:autoSpaceDE w:val="0"/>
        <w:jc w:val="both"/>
        <w:rPr>
          <w:rFonts w:ascii="Calibri" w:hAnsi="Calibri" w:cs="Calibri"/>
        </w:rPr>
      </w:pPr>
    </w:p>
    <w:p w14:paraId="3EF7FB01" w14:textId="2E25F8B5" w:rsidR="00D91C46" w:rsidRPr="00571A71" w:rsidRDefault="00D91C46" w:rsidP="006942B8">
      <w:pPr>
        <w:autoSpaceDE w:val="0"/>
        <w:jc w:val="both"/>
        <w:rPr>
          <w:rFonts w:ascii="Calibri" w:hAnsi="Calibri" w:cs="Calibri"/>
        </w:rPr>
      </w:pPr>
      <w:r w:rsidRPr="00571A71">
        <w:rPr>
          <w:rFonts w:ascii="Calibri" w:hAnsi="Calibri" w:cs="Calibri"/>
          <w:b/>
        </w:rPr>
        <w:t>Parágrafo primeiro</w:t>
      </w:r>
      <w:r w:rsidRPr="00571A71">
        <w:rPr>
          <w:rFonts w:ascii="Calibri" w:hAnsi="Calibri" w:cs="Calibri"/>
        </w:rPr>
        <w:t xml:space="preserve"> - A CONTRATANTE realizará o tratamento dos dados pessoais referente à constituição do quadro societário e dos administradores, bem como de demais colaboradores da CONTRATADA que intervenham em atividades pertinentes ao objeto deste contrato, para</w:t>
      </w:r>
      <w:r w:rsidR="00E454D5" w:rsidRPr="00571A71">
        <w:rPr>
          <w:rFonts w:ascii="Calibri" w:hAnsi="Calibri" w:cs="Calibri"/>
        </w:rPr>
        <w:t xml:space="preserve"> promoção e apoio de legítima fiscalização e controle sobre das atividades decorrentes deste contrato, bem como para quando for necessário ao atendimento de outros legítimos interesses da CONTRATANTE</w:t>
      </w:r>
      <w:r w:rsidR="00680022" w:rsidRPr="00571A71">
        <w:rPr>
          <w:rFonts w:ascii="Calibri" w:hAnsi="Calibri" w:cs="Calibri"/>
        </w:rPr>
        <w:t xml:space="preserve">, ou quando configurada outra </w:t>
      </w:r>
      <w:r w:rsidR="00A14785" w:rsidRPr="00571A71">
        <w:rPr>
          <w:rFonts w:ascii="Calibri" w:hAnsi="Calibri" w:cs="Calibri"/>
        </w:rPr>
        <w:t>hipótese legitimada pela LGPD</w:t>
      </w:r>
      <w:r w:rsidR="00E454D5" w:rsidRPr="00571A71">
        <w:rPr>
          <w:rFonts w:ascii="Calibri" w:hAnsi="Calibri" w:cs="Calibri"/>
        </w:rPr>
        <w:t>.</w:t>
      </w:r>
    </w:p>
    <w:p w14:paraId="21A0DF6B" w14:textId="33A7C112" w:rsidR="00E454D5" w:rsidRPr="00571A71" w:rsidRDefault="00E454D5" w:rsidP="006942B8">
      <w:pPr>
        <w:autoSpaceDE w:val="0"/>
        <w:jc w:val="both"/>
        <w:rPr>
          <w:rFonts w:ascii="Calibri" w:hAnsi="Calibri" w:cs="Calibri"/>
        </w:rPr>
      </w:pPr>
    </w:p>
    <w:p w14:paraId="45F5FA11" w14:textId="77777777" w:rsidR="00E454D5" w:rsidRPr="00571A71" w:rsidRDefault="00E454D5" w:rsidP="006942B8">
      <w:pPr>
        <w:adjustRightInd w:val="0"/>
        <w:jc w:val="both"/>
        <w:rPr>
          <w:rFonts w:ascii="Calibri" w:hAnsi="Calibri" w:cs="Calibri"/>
          <w:color w:val="222222"/>
          <w:shd w:val="clear" w:color="auto" w:fill="FFFFFF"/>
        </w:rPr>
      </w:pPr>
    </w:p>
    <w:p w14:paraId="0887408F" w14:textId="0CE83958" w:rsidR="00E454D5" w:rsidRPr="00571A71" w:rsidRDefault="00E454D5" w:rsidP="006942B8">
      <w:pPr>
        <w:autoSpaceDE w:val="0"/>
        <w:jc w:val="both"/>
        <w:rPr>
          <w:rFonts w:ascii="Calibri" w:hAnsi="Calibri" w:cs="Calibri"/>
        </w:rPr>
      </w:pPr>
      <w:r w:rsidRPr="00571A71">
        <w:rPr>
          <w:rFonts w:ascii="Calibri" w:hAnsi="Calibri" w:cs="Calibri"/>
        </w:rPr>
        <w:t xml:space="preserve"> </w:t>
      </w:r>
      <w:r w:rsidR="00963844" w:rsidRPr="00571A71">
        <w:rPr>
          <w:rFonts w:ascii="Calibri" w:hAnsi="Calibri" w:cs="Calibri"/>
        </w:rPr>
        <w:t>Parágrafo segundo</w:t>
      </w:r>
      <w:r w:rsidRPr="00571A71">
        <w:rPr>
          <w:rFonts w:ascii="Calibri" w:hAnsi="Calibri" w:cs="Calibri"/>
        </w:rPr>
        <w:t xml:space="preserve"> - Os titulares dos dados pessoais têm direito a obter: </w:t>
      </w:r>
    </w:p>
    <w:p w14:paraId="47C47462" w14:textId="41092F0D" w:rsidR="00E454D5" w:rsidRPr="00571A71" w:rsidRDefault="00E454D5" w:rsidP="006942B8">
      <w:pPr>
        <w:pStyle w:val="PargrafodaLista"/>
        <w:numPr>
          <w:ilvl w:val="0"/>
          <w:numId w:val="13"/>
        </w:numPr>
        <w:jc w:val="both"/>
        <w:rPr>
          <w:sz w:val="20"/>
          <w:szCs w:val="20"/>
        </w:rPr>
      </w:pPr>
      <w:r w:rsidRPr="00571A71">
        <w:rPr>
          <w:sz w:val="20"/>
          <w:szCs w:val="20"/>
        </w:rPr>
        <w:t>confirmação da existência de dados pessoais de sua titularidade por ela tratados;</w:t>
      </w:r>
    </w:p>
    <w:p w14:paraId="56B1A38D" w14:textId="495CE572" w:rsidR="00E454D5" w:rsidRPr="00571A71" w:rsidRDefault="00E454D5" w:rsidP="006942B8">
      <w:pPr>
        <w:pStyle w:val="PargrafodaLista"/>
        <w:numPr>
          <w:ilvl w:val="0"/>
          <w:numId w:val="13"/>
        </w:numPr>
        <w:jc w:val="both"/>
        <w:rPr>
          <w:sz w:val="20"/>
          <w:szCs w:val="20"/>
        </w:rPr>
      </w:pPr>
      <w:r w:rsidRPr="00571A71">
        <w:rPr>
          <w:sz w:val="20"/>
          <w:szCs w:val="20"/>
        </w:rPr>
        <w:t>acesso aos dados pessoais sob tratamento;</w:t>
      </w:r>
    </w:p>
    <w:p w14:paraId="77DC2ACA" w14:textId="38538EED" w:rsidR="00E454D5" w:rsidRPr="00571A71" w:rsidRDefault="00E454D5" w:rsidP="006942B8">
      <w:pPr>
        <w:pStyle w:val="PargrafodaLista"/>
        <w:numPr>
          <w:ilvl w:val="0"/>
          <w:numId w:val="13"/>
        </w:numPr>
        <w:jc w:val="both"/>
        <w:rPr>
          <w:sz w:val="20"/>
          <w:szCs w:val="20"/>
        </w:rPr>
      </w:pPr>
      <w:r w:rsidRPr="00571A71">
        <w:rPr>
          <w:sz w:val="20"/>
          <w:szCs w:val="20"/>
        </w:rPr>
        <w:t xml:space="preserve">correção de dados pessoais incompletos, inexatos ou desatualizados; </w:t>
      </w:r>
    </w:p>
    <w:p w14:paraId="45A6A808" w14:textId="663CEB66" w:rsidR="00E454D5" w:rsidRPr="00571A71" w:rsidRDefault="00E454D5" w:rsidP="006942B8">
      <w:pPr>
        <w:pStyle w:val="PargrafodaLista"/>
        <w:numPr>
          <w:ilvl w:val="0"/>
          <w:numId w:val="13"/>
        </w:numPr>
        <w:jc w:val="both"/>
        <w:rPr>
          <w:sz w:val="20"/>
          <w:szCs w:val="20"/>
        </w:rPr>
      </w:pPr>
      <w:r w:rsidRPr="00571A71">
        <w:rPr>
          <w:sz w:val="20"/>
          <w:szCs w:val="20"/>
        </w:rPr>
        <w:t>anonimização ou cessação do tratamento de dados desnecessários, excessivos ou desconformes.</w:t>
      </w:r>
    </w:p>
    <w:p w14:paraId="4A1F9B4B" w14:textId="39957406" w:rsidR="00E454D5" w:rsidRPr="00571A71" w:rsidRDefault="00E454D5" w:rsidP="006942B8">
      <w:pPr>
        <w:pStyle w:val="PargrafodaLista"/>
        <w:ind w:left="720"/>
        <w:jc w:val="both"/>
        <w:rPr>
          <w:sz w:val="20"/>
          <w:szCs w:val="20"/>
        </w:rPr>
      </w:pPr>
    </w:p>
    <w:p w14:paraId="3590D39C" w14:textId="1012E1D0" w:rsidR="00E454D5" w:rsidRPr="00571A71" w:rsidRDefault="00E454D5" w:rsidP="006942B8">
      <w:pPr>
        <w:pStyle w:val="PargrafodaLista"/>
        <w:ind w:left="720"/>
        <w:jc w:val="both"/>
        <w:rPr>
          <w:sz w:val="20"/>
          <w:szCs w:val="20"/>
        </w:rPr>
      </w:pPr>
    </w:p>
    <w:p w14:paraId="6DFBFB4A" w14:textId="684A8BF2" w:rsidR="00E454D5" w:rsidRPr="00571A71" w:rsidRDefault="00E454D5" w:rsidP="006942B8">
      <w:pPr>
        <w:autoSpaceDE w:val="0"/>
        <w:jc w:val="both"/>
        <w:rPr>
          <w:rFonts w:ascii="Calibri" w:hAnsi="Calibri" w:cs="Calibri"/>
        </w:rPr>
      </w:pPr>
      <w:r w:rsidRPr="00571A71">
        <w:rPr>
          <w:rFonts w:ascii="Calibri" w:hAnsi="Calibri" w:cs="Calibri"/>
          <w:b/>
        </w:rPr>
        <w:t xml:space="preserve">Parágrafo </w:t>
      </w:r>
      <w:r w:rsidR="00682454" w:rsidRPr="00571A71">
        <w:rPr>
          <w:rFonts w:ascii="Calibri" w:hAnsi="Calibri" w:cs="Calibri"/>
          <w:b/>
        </w:rPr>
        <w:t>terceiro</w:t>
      </w:r>
      <w:r w:rsidR="00682454" w:rsidRPr="00571A71">
        <w:rPr>
          <w:rFonts w:ascii="Calibri" w:hAnsi="Calibri" w:cs="Calibri"/>
        </w:rPr>
        <w:t xml:space="preserve"> </w:t>
      </w:r>
      <w:r w:rsidRPr="00571A71">
        <w:rPr>
          <w:rFonts w:ascii="Calibri" w:hAnsi="Calibri" w:cs="Calibri"/>
        </w:rPr>
        <w:t>- A CONTRATADA somente poderá tratar os dados pessoais controlados ou operados pela CONTRATANTE com restrição ao que for necessário para atingir o fim definido no objeto deste contrato; sempre respeitando os princípios da finalidade, adequação, transparência, livre acesso, segurança, prevenção e não discriminação determinados pela LGPD.</w:t>
      </w:r>
    </w:p>
    <w:p w14:paraId="76E43BF7" w14:textId="77777777" w:rsidR="00E454D5" w:rsidRPr="00571A71" w:rsidRDefault="00E454D5" w:rsidP="006942B8">
      <w:pPr>
        <w:autoSpaceDE w:val="0"/>
        <w:jc w:val="both"/>
        <w:rPr>
          <w:rFonts w:ascii="Calibri" w:hAnsi="Calibri" w:cs="Calibri"/>
        </w:rPr>
      </w:pPr>
    </w:p>
    <w:p w14:paraId="12E320C9" w14:textId="0EE7A034" w:rsidR="00E454D5" w:rsidRPr="00571A71" w:rsidRDefault="00682454" w:rsidP="006942B8">
      <w:pPr>
        <w:autoSpaceDE w:val="0"/>
        <w:jc w:val="both"/>
        <w:rPr>
          <w:rFonts w:ascii="Calibri" w:hAnsi="Calibri" w:cs="Calibri"/>
        </w:rPr>
      </w:pPr>
      <w:r w:rsidRPr="00571A71">
        <w:rPr>
          <w:rFonts w:ascii="Calibri" w:hAnsi="Calibri" w:cs="Calibri"/>
        </w:rPr>
        <w:t>Parágrafo quarto</w:t>
      </w:r>
      <w:r w:rsidR="00E454D5" w:rsidRPr="00571A71">
        <w:rPr>
          <w:rFonts w:ascii="Calibri" w:hAnsi="Calibri" w:cs="Calibri"/>
        </w:rPr>
        <w:t xml:space="preserve"> - Para tratamento dos dados pessoais a CONTRATADA obriga-se a garantir o necessário sigilo e restrição de</w:t>
      </w:r>
    </w:p>
    <w:p w14:paraId="45ECFFCA" w14:textId="77777777" w:rsidR="00E454D5" w:rsidRPr="00571A71" w:rsidRDefault="00E454D5" w:rsidP="006942B8">
      <w:pPr>
        <w:autoSpaceDE w:val="0"/>
        <w:jc w:val="both"/>
        <w:rPr>
          <w:rFonts w:ascii="Calibri" w:hAnsi="Calibri" w:cs="Calibri"/>
        </w:rPr>
      </w:pPr>
      <w:r w:rsidRPr="00571A71">
        <w:rPr>
          <w:rFonts w:ascii="Calibri" w:hAnsi="Calibri" w:cs="Calibri"/>
        </w:rPr>
        <w:t xml:space="preserve">         acesso aos dados, através de políticas, programas e demais normas internas voltadas ao tema, bem como da</w:t>
      </w:r>
    </w:p>
    <w:p w14:paraId="2CDD7D20" w14:textId="6235C888" w:rsidR="00E454D5" w:rsidRPr="00571A71" w:rsidRDefault="00E454D5" w:rsidP="006942B8">
      <w:pPr>
        <w:autoSpaceDE w:val="0"/>
        <w:jc w:val="both"/>
        <w:rPr>
          <w:rFonts w:ascii="Calibri" w:hAnsi="Calibri" w:cs="Calibri"/>
        </w:rPr>
      </w:pPr>
      <w:r w:rsidRPr="00571A71">
        <w:rPr>
          <w:rFonts w:ascii="Calibri" w:hAnsi="Calibri" w:cs="Calibri"/>
        </w:rPr>
        <w:t xml:space="preserve">         implementação de ações, recursos e estruturas capazes de viabilizar manter a segurança das informações.</w:t>
      </w:r>
    </w:p>
    <w:p w14:paraId="4815FAFC" w14:textId="77777777" w:rsidR="00E454D5" w:rsidRPr="00571A71" w:rsidRDefault="00E454D5" w:rsidP="006942B8">
      <w:pPr>
        <w:autoSpaceDE w:val="0"/>
        <w:jc w:val="both"/>
        <w:rPr>
          <w:rFonts w:ascii="Calibri" w:hAnsi="Calibri" w:cs="Calibri"/>
        </w:rPr>
      </w:pPr>
    </w:p>
    <w:p w14:paraId="0C8BF25C" w14:textId="66F9A3D6" w:rsidR="00E454D5" w:rsidRPr="00571A71" w:rsidRDefault="005A40BE" w:rsidP="006942B8">
      <w:pPr>
        <w:autoSpaceDE w:val="0"/>
        <w:jc w:val="both"/>
        <w:rPr>
          <w:rFonts w:ascii="Calibri" w:hAnsi="Calibri" w:cs="Calibri"/>
        </w:rPr>
      </w:pPr>
      <w:r w:rsidRPr="00571A71">
        <w:rPr>
          <w:rFonts w:ascii="Calibri" w:hAnsi="Calibri" w:cs="Calibri"/>
        </w:rPr>
        <w:t>Parágrafo quinto</w:t>
      </w:r>
      <w:r w:rsidR="00E454D5" w:rsidRPr="00571A71">
        <w:rPr>
          <w:rFonts w:ascii="Calibri" w:hAnsi="Calibri" w:cs="Calibri"/>
        </w:rPr>
        <w:t xml:space="preserve"> - Eventuais dados pessoais coletados pela CONTRATADA serão armazenados por esta somente enquanto</w:t>
      </w:r>
    </w:p>
    <w:p w14:paraId="278AE1C2" w14:textId="77777777" w:rsidR="00E454D5" w:rsidRPr="00571A71" w:rsidRDefault="00E454D5" w:rsidP="006942B8">
      <w:pPr>
        <w:autoSpaceDE w:val="0"/>
        <w:jc w:val="both"/>
        <w:rPr>
          <w:rFonts w:ascii="Calibri" w:hAnsi="Calibri" w:cs="Calibri"/>
        </w:rPr>
      </w:pPr>
      <w:r w:rsidRPr="00571A71">
        <w:rPr>
          <w:rFonts w:ascii="Calibri" w:hAnsi="Calibri" w:cs="Calibri"/>
        </w:rPr>
        <w:t xml:space="preserve">         necessário para a execução dos serviços contratados. Alcançada a finalidade que fundamente o tratamento do</w:t>
      </w:r>
    </w:p>
    <w:p w14:paraId="0E4A5E88" w14:textId="26D01017" w:rsidR="00E454D5" w:rsidRPr="00571A71" w:rsidRDefault="00E454D5" w:rsidP="006942B8">
      <w:pPr>
        <w:autoSpaceDE w:val="0"/>
        <w:jc w:val="both"/>
        <w:rPr>
          <w:rFonts w:ascii="Calibri" w:hAnsi="Calibri" w:cs="Calibri"/>
        </w:rPr>
      </w:pPr>
      <w:r w:rsidRPr="00571A71">
        <w:rPr>
          <w:rFonts w:ascii="Calibri" w:hAnsi="Calibri" w:cs="Calibri"/>
        </w:rPr>
        <w:t xml:space="preserve">         dado pessoal, ou ao término dos serviços ou do período contratado, os dados deverão ser eliminados.</w:t>
      </w:r>
    </w:p>
    <w:p w14:paraId="561937BC" w14:textId="77777777" w:rsidR="00E454D5" w:rsidRPr="00571A71" w:rsidRDefault="00E454D5" w:rsidP="006942B8">
      <w:pPr>
        <w:autoSpaceDE w:val="0"/>
        <w:jc w:val="both"/>
        <w:rPr>
          <w:rFonts w:ascii="Calibri" w:hAnsi="Calibri" w:cs="Calibri"/>
        </w:rPr>
      </w:pPr>
    </w:p>
    <w:p w14:paraId="38C8C986" w14:textId="120F2462" w:rsidR="00E454D5" w:rsidRPr="00571A71" w:rsidRDefault="005A40BE" w:rsidP="006942B8">
      <w:pPr>
        <w:autoSpaceDE w:val="0"/>
        <w:jc w:val="both"/>
        <w:rPr>
          <w:rFonts w:ascii="Calibri" w:hAnsi="Calibri" w:cs="Calibri"/>
        </w:rPr>
      </w:pPr>
      <w:r w:rsidRPr="00571A71">
        <w:rPr>
          <w:rFonts w:ascii="Calibri" w:hAnsi="Calibri" w:cs="Calibri"/>
        </w:rPr>
        <w:t>Parágrafo sexto</w:t>
      </w:r>
      <w:r w:rsidR="00E454D5" w:rsidRPr="00571A71">
        <w:rPr>
          <w:rFonts w:ascii="Calibri" w:hAnsi="Calibri" w:cs="Calibri"/>
        </w:rPr>
        <w:t xml:space="preserve"> - A CONTRATADA compromete-se a comunicar, imediatamente, à CONTRATANTE a ocorrência de qualquer </w:t>
      </w:r>
    </w:p>
    <w:p w14:paraId="06110008" w14:textId="77777777" w:rsidR="00E454D5" w:rsidRPr="00571A71" w:rsidRDefault="00E454D5" w:rsidP="006942B8">
      <w:pPr>
        <w:autoSpaceDE w:val="0"/>
        <w:jc w:val="both"/>
        <w:rPr>
          <w:rFonts w:ascii="Calibri" w:hAnsi="Calibri" w:cs="Calibri"/>
        </w:rPr>
      </w:pPr>
      <w:r w:rsidRPr="00571A71">
        <w:rPr>
          <w:rFonts w:ascii="Calibri" w:hAnsi="Calibri" w:cs="Calibri"/>
        </w:rPr>
        <w:t xml:space="preserve">        violação de segurança que tenha consequências diretas à segurança e proteção dos dados pessoais ou que os</w:t>
      </w:r>
    </w:p>
    <w:p w14:paraId="139FA751" w14:textId="77777777" w:rsidR="00E454D5" w:rsidRPr="00571A71" w:rsidRDefault="00E454D5" w:rsidP="006942B8">
      <w:pPr>
        <w:autoSpaceDE w:val="0"/>
        <w:jc w:val="both"/>
        <w:rPr>
          <w:rFonts w:ascii="Calibri" w:hAnsi="Calibri" w:cs="Calibri"/>
        </w:rPr>
      </w:pPr>
      <w:r w:rsidRPr="00571A71">
        <w:rPr>
          <w:rFonts w:ascii="Calibri" w:hAnsi="Calibri" w:cs="Calibri"/>
        </w:rPr>
        <w:t xml:space="preserve">        coloque sob risco ou grave ameaça; bem como sobre qualquer reclamação ou petição recebida sob a autoria de</w:t>
      </w:r>
    </w:p>
    <w:p w14:paraId="3F6DAFBF" w14:textId="29193276" w:rsidR="00E454D5" w:rsidRPr="00571A71" w:rsidRDefault="00E454D5" w:rsidP="006942B8">
      <w:pPr>
        <w:autoSpaceDE w:val="0"/>
        <w:jc w:val="both"/>
        <w:rPr>
          <w:rFonts w:ascii="Calibri" w:hAnsi="Calibri" w:cs="Calibri"/>
        </w:rPr>
      </w:pPr>
      <w:r w:rsidRPr="00571A71">
        <w:rPr>
          <w:rFonts w:ascii="Calibri" w:hAnsi="Calibri" w:cs="Calibri"/>
        </w:rPr>
        <w:t xml:space="preserve">        titulares dos dados.</w:t>
      </w:r>
    </w:p>
    <w:p w14:paraId="79527068" w14:textId="77777777" w:rsidR="00166937" w:rsidRPr="00571A71" w:rsidRDefault="00166937" w:rsidP="006942B8">
      <w:pPr>
        <w:autoSpaceDE w:val="0"/>
        <w:jc w:val="both"/>
        <w:rPr>
          <w:rFonts w:ascii="Calibri" w:hAnsi="Calibri" w:cs="Calibri"/>
        </w:rPr>
      </w:pPr>
    </w:p>
    <w:p w14:paraId="44B9447E" w14:textId="4BCEB4E0" w:rsidR="00166937" w:rsidRPr="00571A71" w:rsidRDefault="00166937" w:rsidP="006942B8">
      <w:pPr>
        <w:autoSpaceDE w:val="0"/>
        <w:jc w:val="both"/>
        <w:rPr>
          <w:rFonts w:ascii="Calibri" w:hAnsi="Calibri" w:cs="Calibri"/>
        </w:rPr>
      </w:pPr>
      <w:r w:rsidRPr="00571A71">
        <w:rPr>
          <w:rFonts w:ascii="Calibri" w:hAnsi="Calibri" w:cs="Calibri"/>
        </w:rPr>
        <w:t xml:space="preserve">Parágrafo sétimo – Para os casos de dúvidas, ou de requerimento acerca do tratamento de dados pessoais pelo VIVA RIO, tais questões ou manifestações deverão ser encaminhadas à Ouvidoria do Viva Rio através do e-mail </w:t>
      </w:r>
      <w:hyperlink r:id="rId27" w:history="1">
        <w:r w:rsidRPr="00571A71">
          <w:rPr>
            <w:rStyle w:val="Hyperlink"/>
            <w:rFonts w:ascii="Calibri" w:hAnsi="Calibri" w:cs="Calibri"/>
          </w:rPr>
          <w:t>faleconosco@vivario.org.br</w:t>
        </w:r>
      </w:hyperlink>
      <w:r w:rsidRPr="00571A71">
        <w:rPr>
          <w:rFonts w:ascii="Calibri" w:hAnsi="Calibri" w:cs="Calibri"/>
        </w:rPr>
        <w:t>. As manifestações sobre tratamento de dados pessoais serão direcionadas à análise do Encarregado pela Proteção e Tratamento de Dados Pessoais da Instituição.</w:t>
      </w:r>
    </w:p>
    <w:p w14:paraId="41858113" w14:textId="77777777" w:rsidR="00E454D5" w:rsidRPr="00571A71" w:rsidRDefault="00E454D5" w:rsidP="006942B8">
      <w:pPr>
        <w:autoSpaceDE w:val="0"/>
        <w:jc w:val="both"/>
        <w:rPr>
          <w:rFonts w:ascii="Calibri" w:hAnsi="Calibri" w:cs="Calibri"/>
          <w:b/>
        </w:rPr>
      </w:pPr>
      <w:r w:rsidRPr="00571A71">
        <w:rPr>
          <w:rFonts w:ascii="Calibri" w:hAnsi="Calibri" w:cs="Calibri"/>
          <w:b/>
        </w:rPr>
        <w:t>CLÁUSULA DÉCIMA QUINTA - PREVENÇÃO E COMBATE A CORRUPÇÃO</w:t>
      </w:r>
    </w:p>
    <w:p w14:paraId="39B58E65" w14:textId="77777777" w:rsidR="00E454D5" w:rsidRPr="00571A71" w:rsidRDefault="00E454D5" w:rsidP="006942B8">
      <w:pPr>
        <w:autoSpaceDE w:val="0"/>
        <w:jc w:val="both"/>
        <w:rPr>
          <w:rFonts w:ascii="Calibri" w:hAnsi="Calibri" w:cs="Calibri"/>
        </w:rPr>
      </w:pPr>
    </w:p>
    <w:p w14:paraId="05248007" w14:textId="2B51812F" w:rsidR="00E454D5" w:rsidRPr="00571A71" w:rsidRDefault="00E454D5" w:rsidP="006942B8">
      <w:pPr>
        <w:autoSpaceDE w:val="0"/>
        <w:jc w:val="both"/>
        <w:rPr>
          <w:rFonts w:ascii="Calibri" w:hAnsi="Calibri" w:cs="Calibri"/>
        </w:rPr>
      </w:pPr>
      <w:r w:rsidRPr="00571A71">
        <w:rPr>
          <w:rFonts w:ascii="Calibri" w:hAnsi="Calibri" w:cs="Calibri"/>
        </w:rPr>
        <w:t>Cada parte assume, pelo presente, que, na data de início de vigência do Contrato, não foi pela própria, nem pelos seus funcionários, oferecida, prometida, dada</w:t>
      </w:r>
      <w:r w:rsidR="00C03E9F" w:rsidRPr="00571A71">
        <w:rPr>
          <w:rFonts w:ascii="Calibri" w:hAnsi="Calibri" w:cs="Calibri"/>
        </w:rPr>
        <w:t>,</w:t>
      </w:r>
      <w:r w:rsidRPr="00571A71">
        <w:rPr>
          <w:rFonts w:ascii="Calibri" w:hAnsi="Calibri" w:cs="Calibri"/>
        </w:rPr>
        <w:t xml:space="preserve"> autorizada, solicitada, ou aceite qualquer vantagem pecuniária indevida, ou qualquer outra vantagem de qualquer natureza (nem foi dado implicitamente a possibilidade de vir a adotar qualquer uma destas condutas em algum momento futuro), que esteja sob qualquer forma conexa com o Contrato e que tomou as medidas razoáveis para evitar que subcontratantes, agentes ou quaisquer terceiros, sujeitos ao seu controle ou influência determinante, promovessem tais condutas.</w:t>
      </w:r>
    </w:p>
    <w:p w14:paraId="64503D05" w14:textId="77777777" w:rsidR="00E454D5" w:rsidRPr="00571A71" w:rsidRDefault="00E454D5" w:rsidP="006942B8">
      <w:pPr>
        <w:autoSpaceDE w:val="0"/>
        <w:jc w:val="both"/>
        <w:rPr>
          <w:rFonts w:ascii="Calibri" w:hAnsi="Calibri" w:cs="Calibri"/>
        </w:rPr>
      </w:pPr>
    </w:p>
    <w:p w14:paraId="7541D6A9" w14:textId="77777777" w:rsidR="00E454D5" w:rsidRPr="00571A71" w:rsidRDefault="00E454D5" w:rsidP="006942B8">
      <w:pPr>
        <w:autoSpaceDE w:val="0"/>
        <w:jc w:val="both"/>
        <w:rPr>
          <w:rFonts w:ascii="Calibri" w:hAnsi="Calibri" w:cs="Calibri"/>
        </w:rPr>
      </w:pPr>
    </w:p>
    <w:p w14:paraId="79D4F62B" w14:textId="77777777" w:rsidR="00E454D5" w:rsidRPr="00571A71" w:rsidRDefault="00E454D5" w:rsidP="006942B8">
      <w:pPr>
        <w:autoSpaceDE w:val="0"/>
        <w:jc w:val="both"/>
        <w:rPr>
          <w:rFonts w:ascii="Calibri" w:hAnsi="Calibri" w:cs="Calibri"/>
          <w:b/>
        </w:rPr>
      </w:pPr>
      <w:r w:rsidRPr="00571A71">
        <w:rPr>
          <w:rFonts w:ascii="Calibri" w:hAnsi="Calibri" w:cs="Calibri"/>
          <w:b/>
        </w:rPr>
        <w:t>CLÁUSULA DÉCIMA SEXTA - CANAL DE DENÚNCIA DE IRREGULARIDADES</w:t>
      </w:r>
    </w:p>
    <w:p w14:paraId="79F4DBA9" w14:textId="77777777" w:rsidR="00E454D5" w:rsidRPr="00571A71" w:rsidRDefault="00E454D5" w:rsidP="006942B8">
      <w:pPr>
        <w:autoSpaceDE w:val="0"/>
        <w:jc w:val="both"/>
        <w:rPr>
          <w:rFonts w:ascii="Calibri" w:hAnsi="Calibri" w:cs="Calibri"/>
        </w:rPr>
      </w:pPr>
    </w:p>
    <w:p w14:paraId="697B7D5E" w14:textId="6587855A" w:rsidR="00E454D5" w:rsidRPr="00571A71" w:rsidRDefault="00E454D5" w:rsidP="006942B8">
      <w:pPr>
        <w:autoSpaceDE w:val="0"/>
        <w:jc w:val="both"/>
        <w:rPr>
          <w:rFonts w:ascii="Calibri" w:hAnsi="Calibri" w:cs="Calibri"/>
        </w:rPr>
      </w:pPr>
      <w:r w:rsidRPr="00571A71">
        <w:rPr>
          <w:rFonts w:ascii="Calibri" w:hAnsi="Calibri" w:cs="Calibri"/>
        </w:rPr>
        <w:t>Em consonância com o Programa de Integridade da OSC Viva Rio está aberto o canal de comunicação da Ouvidoria OSC Viva Rio para receber denúncias de irregularidade, infração ética ou ilegalidade praticados por funcionários, colaboradores, prepostos, prestadores de serviços, fornecedores em geral e todo e qualquer agente envolvidos direta ou indiretamente na consecução das atividades da OSC Viva Rio, podendo realizar de forma anônima ou identificada, comprovável ou não, a qualquer título e que serão devidamente apurados, com proteção ao denunciante de boa-fé e garantindo a confidencialidade, por meio do telefone (21) 2555-3750</w:t>
      </w:r>
    </w:p>
    <w:p w14:paraId="7B83A379" w14:textId="1C8BF016" w:rsidR="00E454D5" w:rsidRPr="00571A71" w:rsidRDefault="00E454D5" w:rsidP="006942B8">
      <w:pPr>
        <w:autoSpaceDE w:val="0"/>
        <w:jc w:val="both"/>
        <w:rPr>
          <w:rFonts w:ascii="Calibri" w:hAnsi="Calibri" w:cs="Calibri"/>
        </w:rPr>
      </w:pPr>
      <w:r w:rsidRPr="00571A71">
        <w:rPr>
          <w:rFonts w:ascii="Calibri" w:hAnsi="Calibri" w:cs="Calibri"/>
        </w:rPr>
        <w:t>Ramal: 3804, e-mail </w:t>
      </w:r>
      <w:hyperlink r:id="rId28" w:anchor="_blank" w:history="1">
        <w:r w:rsidRPr="00571A71">
          <w:rPr>
            <w:rFonts w:ascii="Calibri" w:hAnsi="Calibri" w:cs="Calibri"/>
            <w:color w:val="2F5496" w:themeColor="accent1" w:themeShade="BF"/>
            <w:u w:val="single"/>
          </w:rPr>
          <w:t>faleconosco@vivario.org.br</w:t>
        </w:r>
      </w:hyperlink>
      <w:r w:rsidRPr="00571A71">
        <w:rPr>
          <w:rFonts w:ascii="Calibri" w:hAnsi="Calibri" w:cs="Calibri"/>
        </w:rPr>
        <w:t> e formulário online da página  </w:t>
      </w:r>
      <w:hyperlink r:id="rId29" w:anchor="_blank" w:history="1">
        <w:r w:rsidRPr="00571A71">
          <w:rPr>
            <w:rFonts w:ascii="Calibri" w:hAnsi="Calibri" w:cs="Calibri"/>
            <w:color w:val="2F5496" w:themeColor="accent1" w:themeShade="BF"/>
            <w:u w:val="single"/>
          </w:rPr>
          <w:t>http://vivario.org.br</w:t>
        </w:r>
      </w:hyperlink>
      <w:r w:rsidRPr="00571A71">
        <w:rPr>
          <w:rFonts w:ascii="Calibri" w:hAnsi="Calibri" w:cs="Calibri"/>
        </w:rPr>
        <w:t> , no ícone Fale Conosco/Ouvidoria.</w:t>
      </w:r>
    </w:p>
    <w:p w14:paraId="3F8640A0" w14:textId="1C6A22A7" w:rsidR="00E454D5" w:rsidRPr="00571A71" w:rsidRDefault="00E454D5" w:rsidP="006942B8">
      <w:pPr>
        <w:autoSpaceDE w:val="0"/>
        <w:jc w:val="both"/>
        <w:rPr>
          <w:rFonts w:ascii="Calibri" w:hAnsi="Calibri" w:cs="Calibri"/>
        </w:rPr>
      </w:pPr>
    </w:p>
    <w:p w14:paraId="2EC0230E" w14:textId="1C0DA761" w:rsidR="00E454D5" w:rsidRPr="00571A71" w:rsidRDefault="00E454D5" w:rsidP="006942B8">
      <w:pPr>
        <w:autoSpaceDE w:val="0"/>
        <w:jc w:val="both"/>
        <w:rPr>
          <w:rFonts w:ascii="Calibri" w:hAnsi="Calibri" w:cs="Calibri"/>
        </w:rPr>
      </w:pPr>
    </w:p>
    <w:p w14:paraId="77DFB728" w14:textId="77777777" w:rsidR="00E454D5" w:rsidRPr="00571A71" w:rsidRDefault="00E454D5" w:rsidP="006942B8">
      <w:pPr>
        <w:jc w:val="both"/>
        <w:rPr>
          <w:rFonts w:ascii="Calibri" w:hAnsi="Calibri" w:cs="Calibri"/>
          <w:b/>
          <w:color w:val="000000"/>
          <w:u w:val="single"/>
        </w:rPr>
      </w:pPr>
      <w:r w:rsidRPr="00571A71">
        <w:rPr>
          <w:rFonts w:ascii="Calibri" w:hAnsi="Calibri" w:cs="Calibri"/>
          <w:b/>
          <w:color w:val="000000"/>
        </w:rPr>
        <w:t>CLÁUSULA DÉCIMA SÉTIMA - DO FORO</w:t>
      </w:r>
    </w:p>
    <w:p w14:paraId="5C82608E" w14:textId="77777777" w:rsidR="00E454D5" w:rsidRPr="00571A71" w:rsidRDefault="00E454D5" w:rsidP="006942B8">
      <w:pPr>
        <w:jc w:val="both"/>
        <w:rPr>
          <w:rFonts w:ascii="Calibri" w:hAnsi="Calibri" w:cs="Calibri"/>
          <w:b/>
          <w:color w:val="000000"/>
          <w:u w:val="single"/>
        </w:rPr>
      </w:pPr>
    </w:p>
    <w:p w14:paraId="10BF1E80" w14:textId="77777777" w:rsidR="00E454D5" w:rsidRPr="00571A71" w:rsidRDefault="00E454D5" w:rsidP="006942B8">
      <w:pPr>
        <w:jc w:val="both"/>
        <w:rPr>
          <w:rFonts w:ascii="Calibri" w:hAnsi="Calibri" w:cs="Calibri"/>
          <w:color w:val="000000"/>
        </w:rPr>
      </w:pPr>
      <w:r w:rsidRPr="00571A71">
        <w:rPr>
          <w:rFonts w:ascii="Calibri" w:hAnsi="Calibri" w:cs="Calibri"/>
          <w:color w:val="000000"/>
        </w:rPr>
        <w:t>O Foro Central para dirimir quaisquer dúvidas referentes a este Contrato é o da Comarca do Rio de Janeiro/RJ.</w:t>
      </w:r>
    </w:p>
    <w:p w14:paraId="0F01D218" w14:textId="77777777" w:rsidR="00E454D5" w:rsidRPr="00571A71" w:rsidRDefault="00E454D5" w:rsidP="006942B8">
      <w:pPr>
        <w:jc w:val="both"/>
        <w:rPr>
          <w:rFonts w:ascii="Calibri" w:hAnsi="Calibri" w:cs="Calibri"/>
          <w:color w:val="000000"/>
        </w:rPr>
      </w:pPr>
    </w:p>
    <w:p w14:paraId="53E5A208" w14:textId="77777777" w:rsidR="00E454D5" w:rsidRPr="00571A71" w:rsidRDefault="00E454D5" w:rsidP="006942B8">
      <w:pPr>
        <w:jc w:val="both"/>
        <w:rPr>
          <w:rFonts w:ascii="Calibri" w:hAnsi="Calibri" w:cs="Calibri"/>
        </w:rPr>
      </w:pPr>
      <w:r w:rsidRPr="00571A71">
        <w:rPr>
          <w:rFonts w:ascii="Calibri" w:hAnsi="Calibri" w:cs="Calibri"/>
          <w:color w:val="000000"/>
        </w:rPr>
        <w:t>E, por estarem justos e contratados, assinam o presente em 03 (três) vias de igual teor e forma e para o mesmo fim, na presença das testemunhas abaixo:</w:t>
      </w:r>
    </w:p>
    <w:p w14:paraId="2B85F967" w14:textId="77777777" w:rsidR="00E454D5" w:rsidRPr="00571A71" w:rsidRDefault="00E454D5" w:rsidP="006942B8">
      <w:pPr>
        <w:jc w:val="both"/>
        <w:rPr>
          <w:rFonts w:ascii="Calibri" w:hAnsi="Calibri" w:cs="Calibri"/>
        </w:rPr>
      </w:pPr>
    </w:p>
    <w:p w14:paraId="4DBDBEDB" w14:textId="77777777" w:rsidR="00E454D5" w:rsidRPr="00571A71" w:rsidRDefault="00E454D5" w:rsidP="006942B8">
      <w:pPr>
        <w:jc w:val="both"/>
        <w:rPr>
          <w:rFonts w:ascii="Calibri" w:hAnsi="Calibri" w:cs="Calibri"/>
        </w:rPr>
      </w:pPr>
    </w:p>
    <w:p w14:paraId="034FBA9E" w14:textId="77777777" w:rsidR="00E454D5" w:rsidRPr="00571A71" w:rsidRDefault="00E454D5" w:rsidP="006942B8">
      <w:pPr>
        <w:jc w:val="both"/>
        <w:rPr>
          <w:rFonts w:ascii="Calibri" w:hAnsi="Calibri" w:cs="Calibri"/>
        </w:rPr>
      </w:pPr>
    </w:p>
    <w:p w14:paraId="24B6F7D2" w14:textId="77777777" w:rsidR="00E454D5" w:rsidRPr="00571A71" w:rsidRDefault="00E454D5" w:rsidP="006942B8">
      <w:pPr>
        <w:jc w:val="both"/>
        <w:rPr>
          <w:rFonts w:ascii="Calibri" w:hAnsi="Calibri" w:cs="Calibri"/>
          <w:color w:val="000000"/>
        </w:rPr>
      </w:pPr>
      <w:r w:rsidRPr="00571A71">
        <w:rPr>
          <w:rFonts w:ascii="Calibri" w:hAnsi="Calibri" w:cs="Calibri"/>
        </w:rPr>
        <w:t xml:space="preserve">Rio de Janeiro, </w:t>
      </w:r>
      <w:r w:rsidRPr="00571A71">
        <w:rPr>
          <w:rFonts w:ascii="Calibri" w:hAnsi="Calibri" w:cs="Calibri"/>
          <w:bCs/>
        </w:rPr>
        <w:t>XX de XXXXXXXXXXXXXXX</w:t>
      </w:r>
      <w:r w:rsidRPr="00571A71">
        <w:rPr>
          <w:rFonts w:ascii="Calibri" w:hAnsi="Calibri" w:cs="Calibri"/>
        </w:rPr>
        <w:t xml:space="preserve"> de </w:t>
      </w:r>
      <w:r w:rsidRPr="00571A71">
        <w:rPr>
          <w:rFonts w:ascii="Calibri" w:hAnsi="Calibri" w:cs="Calibri"/>
          <w:bCs/>
        </w:rPr>
        <w:t>XXXX</w:t>
      </w:r>
      <w:r w:rsidRPr="00571A71">
        <w:rPr>
          <w:rFonts w:ascii="Calibri" w:hAnsi="Calibri" w:cs="Calibri"/>
        </w:rPr>
        <w:t>.</w:t>
      </w:r>
    </w:p>
    <w:p w14:paraId="1A4E0484" w14:textId="77777777" w:rsidR="00E454D5" w:rsidRPr="00571A71" w:rsidRDefault="00E454D5" w:rsidP="006942B8">
      <w:pPr>
        <w:jc w:val="both"/>
        <w:rPr>
          <w:rFonts w:ascii="Calibri" w:hAnsi="Calibri" w:cs="Calibri"/>
          <w:color w:val="000000"/>
        </w:rPr>
      </w:pPr>
    </w:p>
    <w:p w14:paraId="3E100289" w14:textId="77777777" w:rsidR="00E454D5" w:rsidRPr="00571A71" w:rsidRDefault="00E454D5" w:rsidP="006942B8">
      <w:pPr>
        <w:jc w:val="both"/>
        <w:rPr>
          <w:rFonts w:ascii="Calibri" w:hAnsi="Calibri" w:cs="Calibri"/>
          <w:color w:val="000000"/>
        </w:rPr>
      </w:pPr>
    </w:p>
    <w:p w14:paraId="073E1FA9" w14:textId="77777777" w:rsidR="00E454D5" w:rsidRPr="00571A71" w:rsidRDefault="00E454D5" w:rsidP="006942B8">
      <w:pPr>
        <w:jc w:val="both"/>
        <w:rPr>
          <w:rFonts w:ascii="Calibri" w:hAnsi="Calibri" w:cs="Calibri"/>
          <w:color w:val="000000"/>
        </w:rPr>
      </w:pPr>
    </w:p>
    <w:p w14:paraId="75513A5B" w14:textId="77777777" w:rsidR="00E454D5" w:rsidRPr="00571A71" w:rsidRDefault="00E454D5" w:rsidP="006942B8">
      <w:pPr>
        <w:pStyle w:val="p7"/>
        <w:widowControl/>
        <w:tabs>
          <w:tab w:val="clear" w:pos="204"/>
          <w:tab w:val="left" w:pos="708"/>
        </w:tabs>
        <w:spacing w:line="240" w:lineRule="auto"/>
        <w:rPr>
          <w:rFonts w:ascii="Calibri" w:hAnsi="Calibri" w:cs="Calibri"/>
          <w:b/>
          <w:color w:val="000000"/>
          <w:sz w:val="20"/>
        </w:rPr>
      </w:pPr>
      <w:r w:rsidRPr="00571A71">
        <w:rPr>
          <w:rFonts w:ascii="Calibri" w:hAnsi="Calibri" w:cs="Calibri"/>
          <w:b/>
          <w:color w:val="000000"/>
          <w:sz w:val="20"/>
        </w:rPr>
        <w:t>______________________________________</w:t>
      </w:r>
    </w:p>
    <w:p w14:paraId="4838BC74" w14:textId="77777777" w:rsidR="00E454D5" w:rsidRPr="00571A71" w:rsidRDefault="00E454D5" w:rsidP="006942B8">
      <w:pPr>
        <w:jc w:val="both"/>
        <w:rPr>
          <w:rFonts w:ascii="Calibri" w:hAnsi="Calibri" w:cs="Calibri"/>
          <w:b/>
          <w:color w:val="000000"/>
        </w:rPr>
      </w:pPr>
      <w:r w:rsidRPr="00571A71">
        <w:rPr>
          <w:rFonts w:ascii="Calibri" w:hAnsi="Calibri" w:cs="Calibri"/>
          <w:b/>
          <w:color w:val="000000"/>
        </w:rPr>
        <w:t>VIVA RIO</w:t>
      </w:r>
    </w:p>
    <w:p w14:paraId="43A290AC" w14:textId="77777777" w:rsidR="00E454D5" w:rsidRPr="00571A71" w:rsidRDefault="00E454D5" w:rsidP="006942B8">
      <w:pPr>
        <w:pStyle w:val="p7"/>
        <w:widowControl/>
        <w:tabs>
          <w:tab w:val="clear" w:pos="204"/>
          <w:tab w:val="left" w:pos="708"/>
        </w:tabs>
        <w:spacing w:line="240" w:lineRule="auto"/>
        <w:rPr>
          <w:rFonts w:ascii="Calibri" w:hAnsi="Calibri" w:cs="Calibri"/>
          <w:b/>
          <w:color w:val="000000"/>
          <w:sz w:val="20"/>
        </w:rPr>
      </w:pPr>
    </w:p>
    <w:p w14:paraId="4E94EADA" w14:textId="77777777" w:rsidR="00E454D5" w:rsidRPr="00571A71" w:rsidRDefault="00E454D5" w:rsidP="006942B8">
      <w:pPr>
        <w:pStyle w:val="p7"/>
        <w:widowControl/>
        <w:tabs>
          <w:tab w:val="clear" w:pos="204"/>
          <w:tab w:val="left" w:pos="708"/>
        </w:tabs>
        <w:spacing w:line="240" w:lineRule="auto"/>
        <w:rPr>
          <w:rFonts w:ascii="Calibri" w:hAnsi="Calibri" w:cs="Calibri"/>
          <w:b/>
          <w:color w:val="000000"/>
          <w:sz w:val="20"/>
        </w:rPr>
      </w:pPr>
    </w:p>
    <w:p w14:paraId="42029B44" w14:textId="77777777" w:rsidR="00E454D5" w:rsidRPr="00571A71" w:rsidRDefault="00E454D5" w:rsidP="006942B8">
      <w:pPr>
        <w:pStyle w:val="p7"/>
        <w:widowControl/>
        <w:tabs>
          <w:tab w:val="clear" w:pos="204"/>
          <w:tab w:val="left" w:pos="708"/>
        </w:tabs>
        <w:spacing w:line="240" w:lineRule="auto"/>
        <w:rPr>
          <w:rFonts w:ascii="Calibri" w:hAnsi="Calibri" w:cs="Calibri"/>
          <w:b/>
          <w:color w:val="000000"/>
          <w:sz w:val="20"/>
        </w:rPr>
      </w:pPr>
    </w:p>
    <w:p w14:paraId="790B5305" w14:textId="2D495EAF" w:rsidR="00E454D5" w:rsidRPr="00571A71" w:rsidRDefault="005E03A3" w:rsidP="006942B8">
      <w:pPr>
        <w:pStyle w:val="p7"/>
        <w:widowControl/>
        <w:tabs>
          <w:tab w:val="clear" w:pos="204"/>
          <w:tab w:val="left" w:pos="708"/>
        </w:tabs>
        <w:spacing w:line="240" w:lineRule="auto"/>
        <w:rPr>
          <w:rFonts w:ascii="Calibri" w:hAnsi="Calibri" w:cs="Calibri"/>
          <w:b/>
          <w:sz w:val="20"/>
        </w:rPr>
      </w:pPr>
      <w:r w:rsidRPr="00571A71">
        <w:rPr>
          <w:rFonts w:ascii="Calibri" w:hAnsi="Calibri" w:cs="Calibri"/>
          <w:b/>
          <w:color w:val="000000"/>
          <w:sz w:val="20"/>
        </w:rPr>
        <w:t xml:space="preserve"> </w:t>
      </w:r>
      <w:r w:rsidR="00E454D5" w:rsidRPr="00571A71">
        <w:rPr>
          <w:rFonts w:ascii="Calibri" w:hAnsi="Calibri" w:cs="Calibri"/>
          <w:b/>
          <w:color w:val="000000"/>
          <w:sz w:val="20"/>
        </w:rPr>
        <w:t>__________________________________________</w:t>
      </w:r>
    </w:p>
    <w:p w14:paraId="427CE66B" w14:textId="77777777" w:rsidR="00E454D5" w:rsidRPr="00571A71" w:rsidRDefault="00E454D5" w:rsidP="006942B8">
      <w:pPr>
        <w:jc w:val="both"/>
        <w:rPr>
          <w:rFonts w:ascii="Calibri" w:hAnsi="Calibri" w:cs="Calibri"/>
          <w:b/>
        </w:rPr>
      </w:pPr>
      <w:r w:rsidRPr="00571A71">
        <w:rPr>
          <w:rFonts w:ascii="Calibri" w:hAnsi="Calibri" w:cs="Calibri"/>
          <w:b/>
        </w:rPr>
        <w:t>XXXXXXXXXXXXXXXXXXX</w:t>
      </w:r>
    </w:p>
    <w:p w14:paraId="4CA07D99" w14:textId="77777777" w:rsidR="00E454D5" w:rsidRPr="00571A71" w:rsidRDefault="00E454D5" w:rsidP="006942B8">
      <w:pPr>
        <w:jc w:val="both"/>
        <w:rPr>
          <w:rFonts w:ascii="Calibri" w:hAnsi="Calibri" w:cs="Calibri"/>
          <w:b/>
          <w:color w:val="000000"/>
        </w:rPr>
      </w:pPr>
    </w:p>
    <w:p w14:paraId="43FF318C" w14:textId="77777777" w:rsidR="00E454D5" w:rsidRPr="00571A71" w:rsidRDefault="00E454D5" w:rsidP="006942B8">
      <w:pPr>
        <w:jc w:val="both"/>
        <w:rPr>
          <w:rFonts w:ascii="Calibri" w:hAnsi="Calibri" w:cs="Calibri"/>
          <w:b/>
          <w:color w:val="000000"/>
        </w:rPr>
      </w:pPr>
    </w:p>
    <w:p w14:paraId="301C8EF8" w14:textId="77777777" w:rsidR="00E454D5" w:rsidRPr="00571A71" w:rsidRDefault="00E454D5" w:rsidP="006942B8">
      <w:pPr>
        <w:jc w:val="both"/>
        <w:rPr>
          <w:rFonts w:ascii="Calibri" w:hAnsi="Calibri" w:cs="Calibri"/>
          <w:b/>
          <w:color w:val="000000"/>
        </w:rPr>
      </w:pPr>
    </w:p>
    <w:p w14:paraId="52A58208" w14:textId="77777777" w:rsidR="00E454D5" w:rsidRPr="00571A71" w:rsidRDefault="00E454D5" w:rsidP="006942B8">
      <w:pPr>
        <w:jc w:val="both"/>
        <w:rPr>
          <w:rFonts w:ascii="Calibri" w:hAnsi="Calibri" w:cs="Calibri"/>
          <w:b/>
          <w:color w:val="000000"/>
        </w:rPr>
      </w:pPr>
      <w:r w:rsidRPr="00571A71">
        <w:rPr>
          <w:rFonts w:ascii="Calibri" w:hAnsi="Calibri" w:cs="Calibri"/>
          <w:b/>
          <w:color w:val="000000"/>
        </w:rPr>
        <w:t>TESTEMUNHAS:</w:t>
      </w:r>
    </w:p>
    <w:p w14:paraId="327A40C1" w14:textId="77777777" w:rsidR="00E454D5" w:rsidRPr="00571A71" w:rsidRDefault="00E454D5" w:rsidP="006942B8">
      <w:pPr>
        <w:jc w:val="both"/>
        <w:rPr>
          <w:rFonts w:ascii="Calibri" w:hAnsi="Calibri" w:cs="Calibri"/>
          <w:b/>
          <w:color w:val="000000"/>
        </w:rPr>
      </w:pPr>
    </w:p>
    <w:p w14:paraId="1712E968" w14:textId="0D56B3A7" w:rsidR="00E454D5" w:rsidRPr="00571A71" w:rsidRDefault="00E454D5" w:rsidP="006942B8">
      <w:pPr>
        <w:jc w:val="both"/>
        <w:rPr>
          <w:rFonts w:ascii="Calibri" w:hAnsi="Calibri" w:cs="Calibri"/>
          <w:b/>
          <w:color w:val="000000"/>
        </w:rPr>
      </w:pPr>
      <w:r w:rsidRPr="00571A71">
        <w:rPr>
          <w:rFonts w:ascii="Calibri" w:hAnsi="Calibri" w:cs="Calibri"/>
          <w:b/>
          <w:color w:val="000000"/>
        </w:rPr>
        <w:t>1ª) ______________________________</w:t>
      </w:r>
      <w:r w:rsidRPr="00571A71">
        <w:rPr>
          <w:rFonts w:ascii="Calibri" w:hAnsi="Calibri" w:cs="Calibri"/>
          <w:b/>
          <w:color w:val="000000"/>
        </w:rPr>
        <w:tab/>
      </w:r>
      <w:r w:rsidR="005E03A3" w:rsidRPr="00571A71">
        <w:rPr>
          <w:rFonts w:ascii="Calibri" w:hAnsi="Calibri" w:cs="Calibri"/>
          <w:b/>
          <w:color w:val="000000"/>
        </w:rPr>
        <w:t xml:space="preserve">                                       </w:t>
      </w:r>
      <w:r w:rsidRPr="00571A71">
        <w:rPr>
          <w:rFonts w:ascii="Calibri" w:hAnsi="Calibri" w:cs="Calibri"/>
          <w:b/>
          <w:color w:val="000000"/>
        </w:rPr>
        <w:t>2ª) ____________________________</w:t>
      </w:r>
    </w:p>
    <w:p w14:paraId="4B910496" w14:textId="39673767" w:rsidR="00E454D5" w:rsidRPr="00571A71" w:rsidRDefault="00E454D5" w:rsidP="006942B8">
      <w:pPr>
        <w:jc w:val="both"/>
        <w:rPr>
          <w:rFonts w:ascii="Calibri" w:hAnsi="Calibri" w:cs="Calibri"/>
          <w:b/>
          <w:color w:val="000000"/>
        </w:rPr>
      </w:pPr>
      <w:r w:rsidRPr="00571A71">
        <w:rPr>
          <w:rFonts w:ascii="Calibri" w:hAnsi="Calibri" w:cs="Calibri"/>
          <w:b/>
          <w:color w:val="000000"/>
        </w:rPr>
        <w:t xml:space="preserve">       Nome:</w:t>
      </w:r>
      <w:r w:rsidRPr="00571A71">
        <w:rPr>
          <w:rFonts w:ascii="Calibri" w:hAnsi="Calibri" w:cs="Calibri"/>
          <w:b/>
          <w:color w:val="000000"/>
        </w:rPr>
        <w:tab/>
      </w:r>
      <w:r w:rsidRPr="00571A71">
        <w:rPr>
          <w:rFonts w:ascii="Calibri" w:hAnsi="Calibri" w:cs="Calibri"/>
          <w:b/>
          <w:color w:val="000000"/>
        </w:rPr>
        <w:tab/>
      </w:r>
      <w:r w:rsidRPr="00571A71">
        <w:rPr>
          <w:rFonts w:ascii="Calibri" w:hAnsi="Calibri" w:cs="Calibri"/>
          <w:b/>
          <w:color w:val="000000"/>
        </w:rPr>
        <w:tab/>
        <w:t xml:space="preserve">                          </w:t>
      </w:r>
      <w:r w:rsidR="005E03A3" w:rsidRPr="00571A71">
        <w:rPr>
          <w:rFonts w:ascii="Calibri" w:hAnsi="Calibri" w:cs="Calibri"/>
          <w:b/>
          <w:color w:val="000000"/>
        </w:rPr>
        <w:t xml:space="preserve">                                  </w:t>
      </w:r>
      <w:r w:rsidRPr="00571A71">
        <w:rPr>
          <w:rFonts w:ascii="Calibri" w:hAnsi="Calibri" w:cs="Calibri"/>
          <w:b/>
          <w:color w:val="000000"/>
        </w:rPr>
        <w:t xml:space="preserve">   Nome:</w:t>
      </w:r>
    </w:p>
    <w:p w14:paraId="52DAFF2A" w14:textId="7B5CAC42" w:rsidR="00E454D5" w:rsidRPr="00571A71" w:rsidRDefault="00E454D5" w:rsidP="006942B8">
      <w:pPr>
        <w:autoSpaceDE w:val="0"/>
        <w:jc w:val="both"/>
        <w:rPr>
          <w:rFonts w:ascii="Calibri" w:hAnsi="Calibri" w:cs="Calibri"/>
        </w:rPr>
      </w:pPr>
      <w:r w:rsidRPr="00571A71">
        <w:rPr>
          <w:rFonts w:ascii="Calibri" w:hAnsi="Calibri" w:cs="Calibri"/>
          <w:b/>
          <w:color w:val="000000"/>
        </w:rPr>
        <w:t xml:space="preserve">       CPF/MF nº</w:t>
      </w:r>
      <w:r w:rsidRPr="00571A71">
        <w:rPr>
          <w:rFonts w:ascii="Calibri" w:hAnsi="Calibri" w:cs="Calibri"/>
          <w:b/>
          <w:color w:val="000000"/>
        </w:rPr>
        <w:tab/>
      </w:r>
      <w:r w:rsidRPr="00571A71">
        <w:rPr>
          <w:rFonts w:ascii="Calibri" w:hAnsi="Calibri" w:cs="Calibri"/>
          <w:b/>
          <w:color w:val="000000"/>
        </w:rPr>
        <w:tab/>
      </w:r>
      <w:r w:rsidRPr="00571A71">
        <w:rPr>
          <w:rFonts w:ascii="Calibri" w:hAnsi="Calibri" w:cs="Calibri"/>
          <w:b/>
          <w:color w:val="000000"/>
        </w:rPr>
        <w:tab/>
      </w:r>
      <w:r w:rsidRPr="00571A71">
        <w:rPr>
          <w:rFonts w:ascii="Calibri" w:hAnsi="Calibri" w:cs="Calibri"/>
          <w:b/>
          <w:color w:val="000000"/>
        </w:rPr>
        <w:tab/>
        <w:t xml:space="preserve">     </w:t>
      </w:r>
      <w:r w:rsidR="005E03A3" w:rsidRPr="00571A71">
        <w:rPr>
          <w:rFonts w:ascii="Calibri" w:hAnsi="Calibri" w:cs="Calibri"/>
          <w:b/>
          <w:color w:val="000000"/>
        </w:rPr>
        <w:t xml:space="preserve">                                        </w:t>
      </w:r>
      <w:r w:rsidRPr="00571A71">
        <w:rPr>
          <w:rFonts w:ascii="Calibri" w:hAnsi="Calibri" w:cs="Calibri"/>
          <w:b/>
          <w:color w:val="000000"/>
        </w:rPr>
        <w:t xml:space="preserve"> CPF/MF nº</w:t>
      </w:r>
    </w:p>
    <w:p w14:paraId="04234349" w14:textId="77777777" w:rsidR="00E454D5" w:rsidRPr="00571A71" w:rsidRDefault="00E454D5" w:rsidP="006942B8">
      <w:pPr>
        <w:jc w:val="both"/>
        <w:rPr>
          <w:rFonts w:ascii="Calibri" w:hAnsi="Calibri" w:cs="Calibri"/>
          <w:b/>
          <w:color w:val="000000"/>
        </w:rPr>
      </w:pPr>
    </w:p>
    <w:p w14:paraId="5980FF9F" w14:textId="08AE06C1" w:rsidR="00E454D5" w:rsidRPr="00571A71" w:rsidRDefault="00E454D5" w:rsidP="006942B8">
      <w:pPr>
        <w:autoSpaceDE w:val="0"/>
        <w:jc w:val="both"/>
        <w:rPr>
          <w:rFonts w:ascii="Calibri" w:hAnsi="Calibri" w:cs="Calibri"/>
        </w:rPr>
      </w:pPr>
    </w:p>
    <w:p w14:paraId="1745BE75" w14:textId="69A845A6" w:rsidR="00A415A5" w:rsidRPr="00571A71" w:rsidRDefault="00A415A5" w:rsidP="006942B8">
      <w:pPr>
        <w:autoSpaceDE w:val="0"/>
        <w:jc w:val="both"/>
        <w:rPr>
          <w:rFonts w:ascii="Calibri" w:hAnsi="Calibri" w:cs="Calibri"/>
        </w:rPr>
      </w:pPr>
    </w:p>
    <w:p w14:paraId="7784E584" w14:textId="4065EE97" w:rsidR="00A415A5" w:rsidRPr="00571A71" w:rsidRDefault="00A415A5" w:rsidP="006942B8">
      <w:pPr>
        <w:autoSpaceDE w:val="0"/>
        <w:jc w:val="both"/>
        <w:rPr>
          <w:rFonts w:ascii="Calibri" w:hAnsi="Calibri" w:cs="Calibri"/>
        </w:rPr>
      </w:pPr>
    </w:p>
    <w:p w14:paraId="217EF797" w14:textId="1EED2271" w:rsidR="00A415A5" w:rsidRPr="00571A71" w:rsidRDefault="00A415A5" w:rsidP="006942B8">
      <w:pPr>
        <w:autoSpaceDE w:val="0"/>
        <w:jc w:val="both"/>
        <w:rPr>
          <w:rFonts w:ascii="Calibri" w:hAnsi="Calibri" w:cs="Calibri"/>
        </w:rPr>
      </w:pPr>
    </w:p>
    <w:p w14:paraId="0A4F0094" w14:textId="13D5D1BC" w:rsidR="00A415A5" w:rsidRPr="00571A71" w:rsidRDefault="00A415A5" w:rsidP="006942B8">
      <w:pPr>
        <w:autoSpaceDE w:val="0"/>
        <w:jc w:val="both"/>
        <w:rPr>
          <w:rFonts w:ascii="Calibri" w:hAnsi="Calibri" w:cs="Calibri"/>
        </w:rPr>
      </w:pPr>
    </w:p>
    <w:p w14:paraId="0CDBD3F8" w14:textId="685F8D2F" w:rsidR="00A415A5" w:rsidRPr="00571A71" w:rsidRDefault="00A415A5" w:rsidP="006942B8">
      <w:pPr>
        <w:autoSpaceDE w:val="0"/>
        <w:jc w:val="both"/>
        <w:rPr>
          <w:rFonts w:ascii="Calibri" w:hAnsi="Calibri" w:cs="Calibri"/>
        </w:rPr>
      </w:pPr>
    </w:p>
    <w:p w14:paraId="34B837D7" w14:textId="25B5E6A7" w:rsidR="00A415A5" w:rsidRPr="00571A71" w:rsidRDefault="00A415A5" w:rsidP="006942B8">
      <w:pPr>
        <w:autoSpaceDE w:val="0"/>
        <w:jc w:val="both"/>
        <w:rPr>
          <w:rFonts w:ascii="Calibri" w:hAnsi="Calibri" w:cs="Calibri"/>
        </w:rPr>
      </w:pPr>
    </w:p>
    <w:p w14:paraId="4E5E55DB" w14:textId="14108D73" w:rsidR="006C1139" w:rsidRPr="00571A71" w:rsidRDefault="006C1139" w:rsidP="006942B8">
      <w:pPr>
        <w:autoSpaceDE w:val="0"/>
        <w:jc w:val="both"/>
        <w:rPr>
          <w:rFonts w:ascii="Calibri" w:hAnsi="Calibri" w:cs="Calibri"/>
        </w:rPr>
      </w:pPr>
    </w:p>
    <w:p w14:paraId="5A0F34EA" w14:textId="146DE16F" w:rsidR="006C1139" w:rsidRPr="00571A71" w:rsidRDefault="006C1139" w:rsidP="006942B8">
      <w:pPr>
        <w:autoSpaceDE w:val="0"/>
        <w:jc w:val="both"/>
        <w:rPr>
          <w:rFonts w:ascii="Calibri" w:hAnsi="Calibri" w:cs="Calibri"/>
        </w:rPr>
      </w:pPr>
    </w:p>
    <w:p w14:paraId="566E0C6E" w14:textId="56DFBF23" w:rsidR="006C1139" w:rsidRPr="00571A71" w:rsidRDefault="006C1139" w:rsidP="006942B8">
      <w:pPr>
        <w:autoSpaceDE w:val="0"/>
        <w:jc w:val="both"/>
        <w:rPr>
          <w:rFonts w:ascii="Calibri" w:hAnsi="Calibri" w:cs="Calibri"/>
        </w:rPr>
      </w:pPr>
    </w:p>
    <w:p w14:paraId="60B4801F" w14:textId="07A4205F" w:rsidR="006C1139" w:rsidRPr="00571A71" w:rsidRDefault="006C1139" w:rsidP="006942B8">
      <w:pPr>
        <w:autoSpaceDE w:val="0"/>
        <w:jc w:val="both"/>
        <w:rPr>
          <w:rFonts w:ascii="Calibri" w:hAnsi="Calibri" w:cs="Calibri"/>
        </w:rPr>
      </w:pPr>
    </w:p>
    <w:p w14:paraId="3E7AA0B2" w14:textId="0173B1BF" w:rsidR="006C1139" w:rsidRPr="00571A71" w:rsidRDefault="006C1139" w:rsidP="006942B8">
      <w:pPr>
        <w:autoSpaceDE w:val="0"/>
        <w:jc w:val="both"/>
        <w:rPr>
          <w:rFonts w:ascii="Calibri" w:hAnsi="Calibri" w:cs="Calibri"/>
        </w:rPr>
      </w:pPr>
    </w:p>
    <w:p w14:paraId="4E76A123" w14:textId="381090C3" w:rsidR="006C1139" w:rsidRPr="00571A71" w:rsidRDefault="006C1139" w:rsidP="006942B8">
      <w:pPr>
        <w:autoSpaceDE w:val="0"/>
        <w:jc w:val="both"/>
        <w:rPr>
          <w:rFonts w:ascii="Calibri" w:hAnsi="Calibri" w:cs="Calibri"/>
        </w:rPr>
      </w:pPr>
    </w:p>
    <w:p w14:paraId="6E8E4DFF" w14:textId="64532293" w:rsidR="006C1139" w:rsidRPr="00571A71" w:rsidRDefault="006C1139" w:rsidP="006942B8">
      <w:pPr>
        <w:autoSpaceDE w:val="0"/>
        <w:jc w:val="both"/>
        <w:rPr>
          <w:rFonts w:ascii="Calibri" w:hAnsi="Calibri" w:cs="Calibri"/>
        </w:rPr>
      </w:pPr>
    </w:p>
    <w:p w14:paraId="646253D1" w14:textId="2B3660C7" w:rsidR="006C1139" w:rsidRPr="00571A71" w:rsidRDefault="006C1139" w:rsidP="006942B8">
      <w:pPr>
        <w:autoSpaceDE w:val="0"/>
        <w:jc w:val="both"/>
        <w:rPr>
          <w:rFonts w:ascii="Calibri" w:hAnsi="Calibri" w:cs="Calibri"/>
        </w:rPr>
      </w:pPr>
    </w:p>
    <w:p w14:paraId="602B82B0" w14:textId="00419653" w:rsidR="006C1139" w:rsidRPr="00571A71" w:rsidRDefault="006C1139" w:rsidP="006942B8">
      <w:pPr>
        <w:autoSpaceDE w:val="0"/>
        <w:jc w:val="both"/>
        <w:rPr>
          <w:rFonts w:ascii="Calibri" w:hAnsi="Calibri" w:cs="Calibri"/>
        </w:rPr>
      </w:pPr>
    </w:p>
    <w:p w14:paraId="6F308F58" w14:textId="34F80EB8" w:rsidR="006C1139" w:rsidRPr="00571A71" w:rsidRDefault="006C1139" w:rsidP="006942B8">
      <w:pPr>
        <w:autoSpaceDE w:val="0"/>
        <w:jc w:val="both"/>
        <w:rPr>
          <w:rFonts w:ascii="Calibri" w:hAnsi="Calibri" w:cs="Calibri"/>
        </w:rPr>
      </w:pPr>
    </w:p>
    <w:p w14:paraId="2B59725A" w14:textId="2184A171" w:rsidR="006C1139" w:rsidRPr="00571A71" w:rsidRDefault="006C1139" w:rsidP="006942B8">
      <w:pPr>
        <w:autoSpaceDE w:val="0"/>
        <w:jc w:val="both"/>
        <w:rPr>
          <w:rFonts w:ascii="Calibri" w:hAnsi="Calibri" w:cs="Calibri"/>
        </w:rPr>
      </w:pPr>
    </w:p>
    <w:p w14:paraId="78322F1C" w14:textId="384634D1" w:rsidR="006C1139" w:rsidRPr="00571A71" w:rsidRDefault="006C1139" w:rsidP="006942B8">
      <w:pPr>
        <w:autoSpaceDE w:val="0"/>
        <w:jc w:val="both"/>
        <w:rPr>
          <w:rFonts w:ascii="Calibri" w:hAnsi="Calibri" w:cs="Calibri"/>
        </w:rPr>
      </w:pPr>
    </w:p>
    <w:p w14:paraId="78650246" w14:textId="56153B27" w:rsidR="006C1139" w:rsidRPr="00571A71" w:rsidRDefault="006C1139" w:rsidP="006942B8">
      <w:pPr>
        <w:autoSpaceDE w:val="0"/>
        <w:jc w:val="both"/>
        <w:rPr>
          <w:rFonts w:ascii="Calibri" w:hAnsi="Calibri" w:cs="Calibri"/>
        </w:rPr>
      </w:pPr>
    </w:p>
    <w:p w14:paraId="078B2D99" w14:textId="016105AD" w:rsidR="006C1139" w:rsidRPr="00571A71" w:rsidRDefault="006C1139" w:rsidP="006942B8">
      <w:pPr>
        <w:autoSpaceDE w:val="0"/>
        <w:jc w:val="both"/>
        <w:rPr>
          <w:rFonts w:ascii="Calibri" w:hAnsi="Calibri" w:cs="Calibri"/>
        </w:rPr>
      </w:pPr>
    </w:p>
    <w:p w14:paraId="02236F14" w14:textId="246912B5" w:rsidR="006C1139" w:rsidRPr="00571A71" w:rsidRDefault="006C1139" w:rsidP="006942B8">
      <w:pPr>
        <w:autoSpaceDE w:val="0"/>
        <w:jc w:val="both"/>
        <w:rPr>
          <w:rFonts w:ascii="Calibri" w:hAnsi="Calibri" w:cs="Calibri"/>
        </w:rPr>
      </w:pPr>
    </w:p>
    <w:p w14:paraId="6DFF70D2" w14:textId="7B980948" w:rsidR="006C1139" w:rsidRPr="00571A71" w:rsidRDefault="006C1139" w:rsidP="006942B8">
      <w:pPr>
        <w:autoSpaceDE w:val="0"/>
        <w:jc w:val="both"/>
        <w:rPr>
          <w:rFonts w:ascii="Calibri" w:hAnsi="Calibri" w:cs="Calibri"/>
        </w:rPr>
      </w:pPr>
    </w:p>
    <w:p w14:paraId="12A9016D" w14:textId="78A86638" w:rsidR="006C1139" w:rsidRPr="00571A71" w:rsidRDefault="006C1139" w:rsidP="006942B8">
      <w:pPr>
        <w:autoSpaceDE w:val="0"/>
        <w:jc w:val="both"/>
        <w:rPr>
          <w:rFonts w:ascii="Calibri" w:hAnsi="Calibri" w:cs="Calibri"/>
        </w:rPr>
      </w:pPr>
    </w:p>
    <w:p w14:paraId="6F667850" w14:textId="49228C93" w:rsidR="006C1139" w:rsidRPr="00571A71" w:rsidRDefault="006C1139" w:rsidP="006942B8">
      <w:pPr>
        <w:autoSpaceDE w:val="0"/>
        <w:jc w:val="both"/>
        <w:rPr>
          <w:rFonts w:ascii="Calibri" w:hAnsi="Calibri" w:cs="Calibri"/>
        </w:rPr>
      </w:pPr>
    </w:p>
    <w:p w14:paraId="4D77B274" w14:textId="0405D7D2" w:rsidR="006C1139" w:rsidRPr="00571A71" w:rsidRDefault="006C1139" w:rsidP="006942B8">
      <w:pPr>
        <w:autoSpaceDE w:val="0"/>
        <w:jc w:val="both"/>
        <w:rPr>
          <w:rFonts w:ascii="Calibri" w:hAnsi="Calibri" w:cs="Calibri"/>
        </w:rPr>
      </w:pPr>
    </w:p>
    <w:p w14:paraId="6F35584C" w14:textId="6C89409C" w:rsidR="006C1139" w:rsidRPr="00571A71" w:rsidRDefault="006C1139" w:rsidP="006942B8">
      <w:pPr>
        <w:autoSpaceDE w:val="0"/>
        <w:jc w:val="both"/>
        <w:rPr>
          <w:rFonts w:ascii="Calibri" w:hAnsi="Calibri" w:cs="Calibri"/>
        </w:rPr>
      </w:pPr>
    </w:p>
    <w:p w14:paraId="68809B2D" w14:textId="6B586A93" w:rsidR="006C1139" w:rsidRPr="00571A71" w:rsidRDefault="006C1139" w:rsidP="006942B8">
      <w:pPr>
        <w:autoSpaceDE w:val="0"/>
        <w:jc w:val="both"/>
        <w:rPr>
          <w:rFonts w:ascii="Calibri" w:hAnsi="Calibri" w:cs="Calibri"/>
        </w:rPr>
      </w:pPr>
    </w:p>
    <w:p w14:paraId="39FD6F3B" w14:textId="4AA0FE94" w:rsidR="00CF323E" w:rsidRPr="00571A71" w:rsidRDefault="00CF323E" w:rsidP="006942B8">
      <w:pPr>
        <w:autoSpaceDE w:val="0"/>
        <w:jc w:val="both"/>
        <w:rPr>
          <w:rFonts w:ascii="Calibri" w:hAnsi="Calibri" w:cs="Calibri"/>
        </w:rPr>
      </w:pPr>
    </w:p>
    <w:p w14:paraId="1D534CEF" w14:textId="77777777" w:rsidR="00CF323E" w:rsidRPr="00571A71" w:rsidRDefault="00CF323E" w:rsidP="006942B8">
      <w:pPr>
        <w:autoSpaceDE w:val="0"/>
        <w:jc w:val="both"/>
        <w:rPr>
          <w:rFonts w:ascii="Calibri" w:hAnsi="Calibri" w:cs="Calibri"/>
        </w:rPr>
      </w:pPr>
    </w:p>
    <w:p w14:paraId="03D3ACEF" w14:textId="6A9DFA74" w:rsidR="006C1139" w:rsidRPr="00571A71" w:rsidRDefault="006C1139" w:rsidP="006942B8">
      <w:pPr>
        <w:autoSpaceDE w:val="0"/>
        <w:jc w:val="both"/>
        <w:rPr>
          <w:rFonts w:ascii="Calibri" w:hAnsi="Calibri" w:cs="Calibri"/>
        </w:rPr>
      </w:pPr>
    </w:p>
    <w:p w14:paraId="499E25BB" w14:textId="531A5EDC" w:rsidR="006C1139" w:rsidRPr="00571A71" w:rsidRDefault="006C1139" w:rsidP="006942B8">
      <w:pPr>
        <w:autoSpaceDE w:val="0"/>
        <w:jc w:val="both"/>
        <w:rPr>
          <w:rFonts w:ascii="Calibri" w:hAnsi="Calibri" w:cs="Calibri"/>
        </w:rPr>
      </w:pPr>
    </w:p>
    <w:p w14:paraId="35B5F54A" w14:textId="208FE9C8" w:rsidR="006C1139" w:rsidRPr="00571A71" w:rsidRDefault="006C1139" w:rsidP="006942B8">
      <w:pPr>
        <w:autoSpaceDE w:val="0"/>
        <w:jc w:val="both"/>
        <w:rPr>
          <w:rFonts w:ascii="Calibri" w:hAnsi="Calibri" w:cs="Calibri"/>
        </w:rPr>
      </w:pPr>
    </w:p>
    <w:p w14:paraId="4C086596" w14:textId="792E13B7" w:rsidR="006C1139" w:rsidRPr="00571A71" w:rsidRDefault="006C1139" w:rsidP="006942B8">
      <w:pPr>
        <w:autoSpaceDE w:val="0"/>
        <w:jc w:val="both"/>
        <w:rPr>
          <w:rFonts w:ascii="Calibri" w:hAnsi="Calibri" w:cs="Calibri"/>
        </w:rPr>
      </w:pPr>
    </w:p>
    <w:p w14:paraId="77B746B8" w14:textId="4D20E8C5" w:rsidR="006C1139" w:rsidRPr="00571A71" w:rsidRDefault="006C1139" w:rsidP="006942B8">
      <w:pPr>
        <w:autoSpaceDE w:val="0"/>
        <w:jc w:val="both"/>
        <w:rPr>
          <w:rFonts w:ascii="Calibri" w:hAnsi="Calibri" w:cs="Calibri"/>
        </w:rPr>
      </w:pPr>
    </w:p>
    <w:p w14:paraId="028EA503" w14:textId="77777777" w:rsidR="006C1139" w:rsidRPr="00571A71" w:rsidRDefault="006C1139" w:rsidP="006942B8">
      <w:pPr>
        <w:autoSpaceDE w:val="0"/>
        <w:jc w:val="both"/>
        <w:rPr>
          <w:rFonts w:ascii="Calibri" w:hAnsi="Calibri" w:cs="Calibri"/>
        </w:rPr>
      </w:pPr>
    </w:p>
    <w:p w14:paraId="173AE9C6" w14:textId="4A270754" w:rsidR="00A415A5" w:rsidRPr="00571A71" w:rsidRDefault="00A415A5" w:rsidP="006942B8">
      <w:pPr>
        <w:autoSpaceDE w:val="0"/>
        <w:jc w:val="both"/>
        <w:rPr>
          <w:rFonts w:ascii="Calibri" w:hAnsi="Calibri" w:cs="Calibri"/>
        </w:rPr>
      </w:pPr>
    </w:p>
    <w:p w14:paraId="5650F669" w14:textId="7B09EC43" w:rsidR="00A415A5" w:rsidRPr="00571A71" w:rsidRDefault="00A415A5" w:rsidP="006942B8">
      <w:pPr>
        <w:autoSpaceDE w:val="0"/>
        <w:jc w:val="both"/>
        <w:rPr>
          <w:rFonts w:ascii="Calibri" w:hAnsi="Calibri" w:cs="Calibri"/>
        </w:rPr>
      </w:pPr>
    </w:p>
    <w:p w14:paraId="0E6B00E9" w14:textId="5079CE70" w:rsidR="00A415A5" w:rsidRPr="00571A71" w:rsidRDefault="00A415A5" w:rsidP="00AE714C">
      <w:pPr>
        <w:spacing w:line="360" w:lineRule="auto"/>
        <w:ind w:left="283" w:firstLine="855"/>
        <w:jc w:val="center"/>
        <w:rPr>
          <w:rFonts w:ascii="Calibri" w:eastAsia="Calibri" w:hAnsi="Calibri" w:cs="Calibri"/>
          <w:b/>
          <w:color w:val="000000" w:themeColor="text1"/>
          <w:u w:val="single"/>
        </w:rPr>
      </w:pPr>
      <w:bookmarkStart w:id="6" w:name="_GoBack"/>
      <w:r w:rsidRPr="00571A71">
        <w:rPr>
          <w:rFonts w:ascii="Calibri" w:eastAsia="Calibri" w:hAnsi="Calibri" w:cs="Calibri"/>
          <w:b/>
          <w:color w:val="000000" w:themeColor="text1"/>
          <w:u w:val="single"/>
        </w:rPr>
        <w:t>ANEXO VII</w:t>
      </w:r>
    </w:p>
    <w:bookmarkEnd w:id="6"/>
    <w:p w14:paraId="2EA27B2F" w14:textId="77777777" w:rsidR="00A415A5" w:rsidRPr="00571A71" w:rsidRDefault="00A415A5" w:rsidP="006942B8">
      <w:pPr>
        <w:spacing w:line="360" w:lineRule="auto"/>
        <w:ind w:left="283" w:firstLine="855"/>
        <w:jc w:val="both"/>
        <w:rPr>
          <w:rFonts w:ascii="Calibri" w:eastAsia="Calibri" w:hAnsi="Calibri" w:cs="Calibri"/>
          <w:b/>
          <w:color w:val="000000" w:themeColor="text1"/>
          <w:u w:val="single"/>
        </w:rPr>
      </w:pPr>
    </w:p>
    <w:p w14:paraId="593C2350" w14:textId="218BE208" w:rsidR="00A415A5" w:rsidRPr="00571A71" w:rsidRDefault="00A415A5" w:rsidP="006942B8">
      <w:pPr>
        <w:spacing w:line="360" w:lineRule="auto"/>
        <w:ind w:left="283" w:firstLine="855"/>
        <w:jc w:val="both"/>
        <w:rPr>
          <w:rFonts w:ascii="Calibri" w:hAnsi="Calibri" w:cs="Calibri"/>
          <w:b/>
          <w:color w:val="000000" w:themeColor="text1"/>
          <w:u w:val="single"/>
        </w:rPr>
      </w:pPr>
      <w:r w:rsidRPr="00571A71">
        <w:rPr>
          <w:rFonts w:ascii="Calibri" w:eastAsia="Calibri" w:hAnsi="Calibri" w:cs="Calibri"/>
          <w:b/>
          <w:color w:val="000000" w:themeColor="text1"/>
          <w:u w:val="single"/>
        </w:rPr>
        <w:t>QUESTIONÁRIO DE DUE DILIGENCE DE INTEGRIDADE (DDI) – FOR-PDD1-001</w:t>
      </w:r>
    </w:p>
    <w:p w14:paraId="7323A4E7"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Seguindo as orientações de seu Programa de Integridade e os Termo da Política de DDI, a Viva Rio solicita o preenchimento das informações listadas no presente Questionário.</w:t>
      </w:r>
    </w:p>
    <w:p w14:paraId="397A20E3"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 xml:space="preserve">O questionário de DDI preenchido será avaliado pela equipe de Compliance da Viva Rio, ou por seus órgãos auxiliares. </w:t>
      </w:r>
    </w:p>
    <w:p w14:paraId="1D4C7EC2"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As informações e documentos fornecidos serão considerados confidenciais, sendo a sua divulgação admitida somente em casos de requisição por autoridades competentes. Nesse caso, o terceiro será imediatamente comunicado desse compartilhamento, salvo se violar a ordem judicial.</w:t>
      </w:r>
    </w:p>
    <w:p w14:paraId="1AA7873C"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O formulário poderá ser disponibilizado em arquivo digital, por e-mail, ou por meio de link que remeta à infraestrutura digital.</w:t>
      </w:r>
    </w:p>
    <w:p w14:paraId="27FBC976"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Nesse caso, o terceiro deverá proceder ao seu login, preencher seus dados diretamente junto ao sistema, enviando os arquivos solicitados, quando necessário.</w:t>
      </w:r>
    </w:p>
    <w:p w14:paraId="016C8458" w14:textId="77777777" w:rsidR="00A415A5" w:rsidRPr="00571A71" w:rsidRDefault="00A415A5" w:rsidP="006942B8">
      <w:pPr>
        <w:tabs>
          <w:tab w:val="left" w:pos="993"/>
        </w:tabs>
        <w:spacing w:before="120" w:after="120" w:line="360" w:lineRule="auto"/>
        <w:ind w:left="283" w:firstLine="855"/>
        <w:jc w:val="both"/>
        <w:rPr>
          <w:rFonts w:ascii="Calibri" w:hAnsi="Calibri" w:cs="Calibri"/>
        </w:rPr>
      </w:pPr>
      <w:r w:rsidRPr="00571A71">
        <w:rPr>
          <w:rFonts w:ascii="Calibri" w:eastAsia="Calibri" w:hAnsi="Calibri" w:cs="Calibri"/>
        </w:rPr>
        <w:t>Os formulários conterão as seguintes indagações:</w:t>
      </w:r>
    </w:p>
    <w:p w14:paraId="0357BCA9" w14:textId="77777777" w:rsidR="00A415A5" w:rsidRPr="00571A71" w:rsidRDefault="00A415A5" w:rsidP="006942B8">
      <w:pPr>
        <w:spacing w:before="120" w:after="120" w:line="360" w:lineRule="auto"/>
        <w:ind w:left="-283" w:firstLine="283"/>
        <w:jc w:val="both"/>
        <w:rPr>
          <w:rFonts w:ascii="Calibri" w:hAnsi="Calibri" w:cs="Calibri"/>
          <w:b/>
          <w:color w:val="006FC0"/>
        </w:rPr>
      </w:pPr>
      <w:r w:rsidRPr="00571A71">
        <w:rPr>
          <w:rFonts w:ascii="Calibri" w:eastAsia="Calibri" w:hAnsi="Calibri" w:cs="Calibri"/>
          <w:b/>
          <w:color w:val="006FC0"/>
        </w:rPr>
        <w:t>1. INFORMAÇÕES DO FORNECEDOR.</w:t>
      </w:r>
    </w:p>
    <w:p w14:paraId="57ED4A41"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1.1. Situação </w:t>
      </w:r>
      <w:r w:rsidRPr="00571A71">
        <w:rPr>
          <w:rFonts w:ascii="Calibri" w:hAnsi="Calibri" w:cs="Calibri"/>
          <w:b/>
        </w:rPr>
        <w:t>cadastral</w:t>
      </w:r>
      <w:r w:rsidRPr="00571A71">
        <w:rPr>
          <w:rFonts w:ascii="Calibri" w:eastAsia="Calibri" w:hAnsi="Calibri" w:cs="Calibri"/>
          <w:b/>
        </w:rPr>
        <w:t>:</w:t>
      </w:r>
    </w:p>
    <w:p w14:paraId="4546758E"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1.1.1.Nº de CNPJ, nome empresarial, nome fantasia e, se for o caso, nomes anteriores:</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3D130AA3" w14:textId="77777777" w:rsidTr="008E301A">
        <w:trPr>
          <w:trHeight w:val="426"/>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B18AF8A" w14:textId="77777777" w:rsidR="00A415A5" w:rsidRPr="00571A71" w:rsidRDefault="00A415A5" w:rsidP="006942B8">
            <w:pPr>
              <w:widowControl w:val="0"/>
              <w:spacing w:before="120" w:after="120" w:line="360" w:lineRule="auto"/>
              <w:ind w:left="-283" w:firstLine="283"/>
              <w:jc w:val="both"/>
              <w:rPr>
                <w:rFonts w:ascii="Calibri" w:hAnsi="Calibri" w:cs="Calibri"/>
                <w:shd w:val="clear" w:color="auto" w:fill="006FC0"/>
              </w:rPr>
            </w:pPr>
          </w:p>
        </w:tc>
      </w:tr>
    </w:tbl>
    <w:p w14:paraId="1E8BF05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1.1.2. Endereço da sede, de suas filiais e escritórios de representação (nacional e no exterior):</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0CDDFE44"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98F6336" w14:textId="77777777" w:rsidR="00A415A5" w:rsidRPr="00571A71" w:rsidRDefault="00A415A5" w:rsidP="006942B8">
            <w:pPr>
              <w:widowControl w:val="0"/>
              <w:spacing w:before="120" w:after="120" w:line="360" w:lineRule="auto"/>
              <w:ind w:left="-283" w:firstLine="283"/>
              <w:jc w:val="both"/>
              <w:rPr>
                <w:rFonts w:ascii="Calibri" w:hAnsi="Calibri" w:cs="Calibri"/>
                <w:shd w:val="clear" w:color="auto" w:fill="006FC0"/>
              </w:rPr>
            </w:pPr>
          </w:p>
        </w:tc>
      </w:tr>
    </w:tbl>
    <w:p w14:paraId="3B701CB1"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1.1.3. Endereço eletrônico, e-mail e telefone: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24D92CAC"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7098FA9"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3A939A00" w14:textId="77777777" w:rsidR="00A415A5" w:rsidRPr="00571A71" w:rsidRDefault="00A415A5" w:rsidP="006942B8">
      <w:pPr>
        <w:spacing w:before="120" w:after="120" w:line="360" w:lineRule="auto"/>
        <w:ind w:left="-283" w:firstLine="283"/>
        <w:jc w:val="both"/>
        <w:rPr>
          <w:rFonts w:ascii="Calibri" w:hAnsi="Calibri" w:cs="Calibri"/>
          <w:b/>
        </w:rPr>
      </w:pPr>
    </w:p>
    <w:p w14:paraId="4B87D1D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1.1.4. código e descrição da atividade econômica </w:t>
      </w:r>
      <w:r w:rsidRPr="00571A71">
        <w:rPr>
          <w:rFonts w:ascii="Calibri" w:hAnsi="Calibri" w:cs="Calibri"/>
          <w:b/>
        </w:rPr>
        <w:t>principal</w:t>
      </w:r>
      <w:r w:rsidRPr="00571A71">
        <w:rPr>
          <w:rFonts w:ascii="Calibri" w:eastAsia="Calibri" w:hAnsi="Calibri" w:cs="Calibri"/>
          <w:b/>
        </w:rPr>
        <w:t xml:space="preserve"> e secundária, caso haja, segundo situação cadastral na Receita:</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235B6AF0"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489BE6F"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5223F06"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1.1.5. Porte da Empresa (MEI, Microempresa; Empresa de Pequeno Porte; Empresa de Médio Porte: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46DC7790"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DD887C0"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12E3AC9A"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1.1.6. Número de empregados:</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06362E78"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36148E4"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67A16AB0"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1.1.7. Faturamento nos últimos três anos.</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6C3A37CE"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686CB83"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107BC42A"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1.1.8. Quadro de sócios e Administradores: Nome Completo, Cargo e Participação Societária</w:t>
      </w:r>
    </w:p>
    <w:tbl>
      <w:tblPr>
        <w:tblW w:w="906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62"/>
        <w:gridCol w:w="3720"/>
        <w:gridCol w:w="3285"/>
      </w:tblGrid>
      <w:tr w:rsidR="00A415A5" w:rsidRPr="00571A71" w14:paraId="1F7982BC" w14:textId="77777777" w:rsidTr="008E301A">
        <w:trPr>
          <w:trHeight w:val="700"/>
        </w:trPr>
        <w:tc>
          <w:tcPr>
            <w:tcW w:w="206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7212924"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Nome/CPF ou CNPJ</w:t>
            </w:r>
          </w:p>
        </w:tc>
        <w:tc>
          <w:tcPr>
            <w:tcW w:w="372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E343886"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Cargo</w:t>
            </w:r>
          </w:p>
        </w:tc>
        <w:tc>
          <w:tcPr>
            <w:tcW w:w="32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4693CA1" w14:textId="77777777" w:rsidR="00A415A5" w:rsidRPr="00571A71" w:rsidRDefault="00A415A5" w:rsidP="006942B8">
            <w:pPr>
              <w:spacing w:before="120" w:after="120" w:line="360" w:lineRule="auto"/>
              <w:ind w:left="-283" w:right="-371" w:firstLine="283"/>
              <w:jc w:val="both"/>
              <w:rPr>
                <w:rFonts w:ascii="Calibri" w:hAnsi="Calibri" w:cs="Calibri"/>
                <w:b/>
              </w:rPr>
            </w:pPr>
            <w:r w:rsidRPr="00571A71">
              <w:rPr>
                <w:rFonts w:ascii="Calibri" w:eastAsia="Calibri" w:hAnsi="Calibri" w:cs="Calibri"/>
                <w:b/>
              </w:rPr>
              <w:t>Participação Societária</w:t>
            </w:r>
          </w:p>
          <w:p w14:paraId="1447BF10"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r>
      <w:tr w:rsidR="00A415A5" w:rsidRPr="00571A71" w14:paraId="0BCCE700" w14:textId="77777777" w:rsidTr="008E301A">
        <w:tc>
          <w:tcPr>
            <w:tcW w:w="206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3992970"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372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5D75792"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32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1476A7B" w14:textId="77777777" w:rsidR="00A415A5" w:rsidRPr="00571A71" w:rsidRDefault="00A415A5" w:rsidP="006942B8">
            <w:pPr>
              <w:spacing w:before="120" w:after="120" w:line="360" w:lineRule="auto"/>
              <w:ind w:left="-283" w:firstLine="283"/>
              <w:jc w:val="both"/>
              <w:rPr>
                <w:rFonts w:ascii="Calibri" w:hAnsi="Calibri" w:cs="Calibri"/>
                <w:b/>
              </w:rPr>
            </w:pPr>
          </w:p>
        </w:tc>
      </w:tr>
    </w:tbl>
    <w:p w14:paraId="4EC6973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1.1.9. Indicar o percentual de participação societária da sua empresa em outras pessoas jurídicas na condição de controladora, controlada, coligada ou consorciada, bem como a razão social e o CNPJ das mesmas:</w:t>
      </w:r>
    </w:p>
    <w:tbl>
      <w:tblPr>
        <w:tblW w:w="909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2"/>
        <w:gridCol w:w="1365"/>
        <w:gridCol w:w="3030"/>
        <w:gridCol w:w="2760"/>
      </w:tblGrid>
      <w:tr w:rsidR="00A415A5" w:rsidRPr="00571A71" w14:paraId="69CAEA06" w14:textId="77777777" w:rsidTr="008E301A">
        <w:tc>
          <w:tcPr>
            <w:tcW w:w="194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3A3AC8A"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Nome Social </w:t>
            </w:r>
          </w:p>
        </w:tc>
        <w:tc>
          <w:tcPr>
            <w:tcW w:w="13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91EED45"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CNPJ</w:t>
            </w:r>
          </w:p>
        </w:tc>
        <w:tc>
          <w:tcPr>
            <w:tcW w:w="303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281405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Participação Societária</w:t>
            </w:r>
          </w:p>
        </w:tc>
        <w:tc>
          <w:tcPr>
            <w:tcW w:w="276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38D2B82"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Relacionamento Societário</w:t>
            </w:r>
          </w:p>
        </w:tc>
      </w:tr>
      <w:tr w:rsidR="00A415A5" w:rsidRPr="00571A71" w14:paraId="28891F06" w14:textId="77777777" w:rsidTr="008E301A">
        <w:tc>
          <w:tcPr>
            <w:tcW w:w="194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880D32E"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13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1324DDF"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303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1E24CC3"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276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1A7AC48"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2F77ECFE"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1.1.10. Indicar o Percentual de participação societária de empresa do mesmo ramo de atuação, principal ou secundário, cujo capital social, ou controle societário, seja titularizado por parentes ou pessoas relacionadas do Terceiro, com razão social e CNPJ:</w:t>
      </w:r>
    </w:p>
    <w:tbl>
      <w:tblPr>
        <w:tblW w:w="920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2"/>
        <w:gridCol w:w="1365"/>
        <w:gridCol w:w="3030"/>
        <w:gridCol w:w="2865"/>
      </w:tblGrid>
      <w:tr w:rsidR="00A415A5" w:rsidRPr="00571A71" w14:paraId="1EA39638" w14:textId="77777777" w:rsidTr="008E301A">
        <w:tc>
          <w:tcPr>
            <w:tcW w:w="194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6CB8E83"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Nome Social </w:t>
            </w:r>
          </w:p>
        </w:tc>
        <w:tc>
          <w:tcPr>
            <w:tcW w:w="13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A2700F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CNPJ</w:t>
            </w:r>
          </w:p>
        </w:tc>
        <w:tc>
          <w:tcPr>
            <w:tcW w:w="303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55C1715"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 do Parente ou Pessoa Relacionada</w:t>
            </w:r>
          </w:p>
        </w:tc>
        <w:tc>
          <w:tcPr>
            <w:tcW w:w="28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8EE724B"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Percentual de Participação Acionária</w:t>
            </w:r>
          </w:p>
        </w:tc>
      </w:tr>
      <w:tr w:rsidR="00A415A5" w:rsidRPr="00571A71" w14:paraId="612051FD" w14:textId="77777777" w:rsidTr="008E301A">
        <w:tc>
          <w:tcPr>
            <w:tcW w:w="194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4C69633"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13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17CCA50"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303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B6A4A36"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286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7ADC9B6"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2FF62EF4"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1.1.11. Indicar a localização/ dos países em haja a realização operações comerciais e financeiros que a empresa ou sociedades controladoras, controladas, coligadas ou consorciadas </w:t>
      </w:r>
    </w:p>
    <w:tbl>
      <w:tblPr>
        <w:tblW w:w="905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52"/>
      </w:tblGrid>
      <w:tr w:rsidR="00A415A5" w:rsidRPr="00571A71" w14:paraId="08C4A640" w14:textId="77777777" w:rsidTr="008E301A">
        <w:trPr>
          <w:trHeight w:val="540"/>
        </w:trPr>
        <w:tc>
          <w:tcPr>
            <w:tcW w:w="905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2740A87"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7B2AAA7B"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b/>
        </w:rPr>
      </w:pPr>
      <w:r w:rsidRPr="00571A71">
        <w:rPr>
          <w:rFonts w:ascii="Calibri" w:eastAsia="Calibri" w:hAnsi="Calibri" w:cs="Calibri"/>
          <w:b/>
        </w:rPr>
        <w:t>1.1.12. Algum dos sócios (administradores ou não), diretores ou outros membros da administração, gerentes, empregados ou prepostos do Prestador de Serviços são agentes públicos ou pessoas politicamente expostas? Caso afirmativo, identificá-los a seguir:</w:t>
      </w:r>
    </w:p>
    <w:tbl>
      <w:tblPr>
        <w:tblW w:w="912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32"/>
        <w:gridCol w:w="2385"/>
        <w:gridCol w:w="4410"/>
      </w:tblGrid>
      <w:tr w:rsidR="00A415A5" w:rsidRPr="00571A71" w14:paraId="46FBA0E4" w14:textId="77777777" w:rsidTr="008E301A">
        <w:tc>
          <w:tcPr>
            <w:tcW w:w="233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EDB2A98"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 e C.P.F.</w:t>
            </w:r>
          </w:p>
        </w:tc>
        <w:tc>
          <w:tcPr>
            <w:tcW w:w="23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8FDD114"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Órgão em que atua </w:t>
            </w:r>
          </w:p>
        </w:tc>
        <w:tc>
          <w:tcPr>
            <w:tcW w:w="441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C4AA729"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Resumo das Atividades Desempenhadas</w:t>
            </w:r>
          </w:p>
        </w:tc>
      </w:tr>
      <w:tr w:rsidR="00A415A5" w:rsidRPr="00571A71" w14:paraId="7C713FA3" w14:textId="77777777" w:rsidTr="008E301A">
        <w:tc>
          <w:tcPr>
            <w:tcW w:w="233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E58323B"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23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88BCE62"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441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6797459"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1FA35118"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b/>
        </w:rPr>
      </w:pPr>
      <w:r w:rsidRPr="00571A71">
        <w:rPr>
          <w:rFonts w:ascii="Calibri" w:eastAsia="Calibri" w:hAnsi="Calibri" w:cs="Calibri"/>
          <w:b/>
        </w:rPr>
        <w:t>1.1.13. Indicar a qualificação do representante do Terceiro que ficará responsável pelo cumprimento das obrigações previstas no contrato:</w:t>
      </w:r>
    </w:p>
    <w:tbl>
      <w:tblPr>
        <w:tblW w:w="917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32"/>
        <w:gridCol w:w="2385"/>
        <w:gridCol w:w="885"/>
        <w:gridCol w:w="3570"/>
      </w:tblGrid>
      <w:tr w:rsidR="00A415A5" w:rsidRPr="00571A71" w14:paraId="75EE5638" w14:textId="77777777" w:rsidTr="008E301A">
        <w:trPr>
          <w:trHeight w:val="916"/>
        </w:trPr>
        <w:tc>
          <w:tcPr>
            <w:tcW w:w="233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76AC96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 e C.P.F.</w:t>
            </w:r>
          </w:p>
        </w:tc>
        <w:tc>
          <w:tcPr>
            <w:tcW w:w="23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6BC68E7"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Cargo/Função </w:t>
            </w:r>
          </w:p>
        </w:tc>
        <w:tc>
          <w:tcPr>
            <w:tcW w:w="8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5113783"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E-mail</w:t>
            </w:r>
          </w:p>
        </w:tc>
        <w:tc>
          <w:tcPr>
            <w:tcW w:w="357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08B9560"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Informar se é sócio da empresa</w:t>
            </w:r>
          </w:p>
        </w:tc>
      </w:tr>
      <w:tr w:rsidR="00A415A5" w:rsidRPr="00571A71" w14:paraId="7FE3992E" w14:textId="77777777" w:rsidTr="008E301A">
        <w:tc>
          <w:tcPr>
            <w:tcW w:w="233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36E9416"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23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433DFA4"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8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51773A3"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357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FBC24FB"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59787E68" w14:textId="77777777" w:rsidR="00A415A5" w:rsidRPr="00571A71" w:rsidRDefault="00A415A5" w:rsidP="006942B8">
      <w:pPr>
        <w:spacing w:before="120" w:after="120" w:line="360" w:lineRule="auto"/>
        <w:ind w:left="-283" w:firstLine="283"/>
        <w:jc w:val="both"/>
        <w:rPr>
          <w:rFonts w:ascii="Calibri" w:hAnsi="Calibri" w:cs="Calibri"/>
          <w:b/>
          <w:color w:val="007DA4"/>
        </w:rPr>
      </w:pPr>
    </w:p>
    <w:p w14:paraId="7E964FFE" w14:textId="77777777" w:rsidR="00A415A5" w:rsidRPr="00571A71" w:rsidRDefault="00A415A5" w:rsidP="006942B8">
      <w:pPr>
        <w:spacing w:before="120" w:after="120" w:line="360" w:lineRule="auto"/>
        <w:ind w:left="-283" w:firstLine="283"/>
        <w:jc w:val="both"/>
        <w:rPr>
          <w:rFonts w:ascii="Calibri" w:hAnsi="Calibri" w:cs="Calibri"/>
          <w:b/>
          <w:color w:val="006FC0"/>
        </w:rPr>
      </w:pPr>
      <w:r w:rsidRPr="00571A71">
        <w:rPr>
          <w:rFonts w:ascii="Calibri" w:hAnsi="Calibri" w:cs="Calibri"/>
          <w:b/>
          <w:color w:val="006FC0"/>
        </w:rPr>
        <w:t>2. RELACIONAMENTO COM AGENTES PÚBLICOS</w:t>
      </w:r>
    </w:p>
    <w:p w14:paraId="6787B8E9"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2.1. A Alta Administração, integrantes ou seus familiares (até terceiro grau</w:t>
      </w:r>
      <w:r w:rsidRPr="00571A71">
        <w:rPr>
          <w:rFonts w:ascii="Calibri" w:eastAsia="Calibri" w:hAnsi="Calibri" w:cs="Calibri"/>
          <w:b/>
          <w:vertAlign w:val="superscript"/>
        </w:rPr>
        <w:footnoteReference w:id="1"/>
      </w:r>
      <w:r w:rsidRPr="00571A71">
        <w:rPr>
          <w:rFonts w:ascii="Calibri" w:eastAsia="Calibri" w:hAnsi="Calibri" w:cs="Calibri"/>
          <w:b/>
        </w:rPr>
        <w:t>) ocupa ou é candidato a cargo eletivo ou cargo de confiança na administração pública?</w:t>
      </w:r>
    </w:p>
    <w:p w14:paraId="5CCDA360"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580186D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detalhes (nome do indivíduo, grau de parentesco, nome do órgão/entidade, cargo exercido, período em que ocupou o cargo).</w:t>
      </w:r>
    </w:p>
    <w:tbl>
      <w:tblPr>
        <w:tblW w:w="896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8"/>
        <w:gridCol w:w="1394"/>
        <w:gridCol w:w="3045"/>
        <w:gridCol w:w="885"/>
        <w:gridCol w:w="2220"/>
      </w:tblGrid>
      <w:tr w:rsidR="00A415A5" w:rsidRPr="00571A71" w14:paraId="7DC02C3E" w14:textId="77777777" w:rsidTr="008E301A">
        <w:trPr>
          <w:trHeight w:val="200"/>
        </w:trPr>
        <w:tc>
          <w:tcPr>
            <w:tcW w:w="141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D9E042C"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w:t>
            </w:r>
          </w:p>
        </w:tc>
        <w:tc>
          <w:tcPr>
            <w:tcW w:w="1394"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212FCAD"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Grau de Parentesco</w:t>
            </w:r>
          </w:p>
        </w:tc>
        <w:tc>
          <w:tcPr>
            <w:tcW w:w="304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D7459E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Nome do  Órgão/Entidade </w:t>
            </w:r>
          </w:p>
        </w:tc>
        <w:tc>
          <w:tcPr>
            <w:tcW w:w="8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3A8EF32"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Cargo</w:t>
            </w:r>
          </w:p>
        </w:tc>
        <w:tc>
          <w:tcPr>
            <w:tcW w:w="222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2ED1EB8"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Período</w:t>
            </w:r>
          </w:p>
        </w:tc>
      </w:tr>
      <w:tr w:rsidR="00A415A5" w:rsidRPr="00571A71" w14:paraId="01C01379" w14:textId="77777777" w:rsidTr="008E301A">
        <w:trPr>
          <w:trHeight w:val="200"/>
        </w:trPr>
        <w:tc>
          <w:tcPr>
            <w:tcW w:w="141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06E3797"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1394"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F577971"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304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9DAB8DF"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88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6F30E2A"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222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5734238"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r>
    </w:tbl>
    <w:p w14:paraId="40B7B41E" w14:textId="77777777" w:rsidR="00A415A5" w:rsidRPr="00571A71" w:rsidRDefault="00A415A5" w:rsidP="006942B8">
      <w:pPr>
        <w:spacing w:before="120" w:after="120" w:line="360" w:lineRule="auto"/>
        <w:ind w:left="-283" w:firstLine="283"/>
        <w:jc w:val="both"/>
        <w:rPr>
          <w:rFonts w:ascii="Calibri" w:hAnsi="Calibri" w:cs="Calibri"/>
          <w:b/>
        </w:rPr>
      </w:pPr>
    </w:p>
    <w:p w14:paraId="6285AE5A"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2.2. A Alta Administração, integrantes ou seus familiares mantém negócios pessoais ou relacionamento próximo com algum agente público?</w:t>
      </w:r>
    </w:p>
    <w:p w14:paraId="3D7EA02B"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DD3538F"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detalhes (nome do indivíduo, nome do órgão/entidade do agente público, cargo exercido pelo agente público).</w:t>
      </w:r>
    </w:p>
    <w:tbl>
      <w:tblPr>
        <w:tblW w:w="888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4"/>
        <w:gridCol w:w="2308"/>
        <w:gridCol w:w="1305"/>
        <w:gridCol w:w="4140"/>
      </w:tblGrid>
      <w:tr w:rsidR="00A415A5" w:rsidRPr="00571A71" w14:paraId="02548DE1" w14:textId="77777777" w:rsidTr="008E301A">
        <w:trPr>
          <w:trHeight w:val="200"/>
        </w:trPr>
        <w:tc>
          <w:tcPr>
            <w:tcW w:w="1134"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F3968CB"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w:t>
            </w:r>
          </w:p>
        </w:tc>
        <w:tc>
          <w:tcPr>
            <w:tcW w:w="230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8761768"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 do órgão/Entidade</w:t>
            </w:r>
          </w:p>
        </w:tc>
        <w:tc>
          <w:tcPr>
            <w:tcW w:w="130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56C9460"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Cargo</w:t>
            </w:r>
          </w:p>
        </w:tc>
        <w:tc>
          <w:tcPr>
            <w:tcW w:w="414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184E51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Período</w:t>
            </w:r>
          </w:p>
        </w:tc>
      </w:tr>
      <w:tr w:rsidR="00A415A5" w:rsidRPr="00571A71" w14:paraId="026310C1" w14:textId="77777777" w:rsidTr="008E301A">
        <w:trPr>
          <w:trHeight w:val="200"/>
        </w:trPr>
        <w:tc>
          <w:tcPr>
            <w:tcW w:w="1134"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0D395E8"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230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02A9C5B"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130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DBD2CF1"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414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D71D0C6"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r>
    </w:tbl>
    <w:p w14:paraId="2D8660E8" w14:textId="77777777" w:rsidR="00A415A5" w:rsidRPr="00571A71" w:rsidRDefault="00A415A5" w:rsidP="006942B8">
      <w:pPr>
        <w:spacing w:before="120" w:after="120" w:line="360" w:lineRule="auto"/>
        <w:ind w:left="-283" w:firstLine="283"/>
        <w:jc w:val="both"/>
        <w:rPr>
          <w:rFonts w:ascii="Calibri" w:hAnsi="Calibri" w:cs="Calibri"/>
        </w:rPr>
      </w:pPr>
    </w:p>
    <w:p w14:paraId="17405EE1"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2.3. A  Alta Administração e/ou integrantes é familiar (até terceiro grau) de algum dirigente ou colaborador da Viva Rio?</w:t>
      </w:r>
    </w:p>
    <w:p w14:paraId="1B84A9DE"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4B75721B"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detalhes (nome e cargo do representante da sua empresa, grau de parentesco ou afinidade, nome e função do empregado da Viva Rio).</w:t>
      </w:r>
    </w:p>
    <w:tbl>
      <w:tblPr>
        <w:tblW w:w="8981" w:type="dxa"/>
        <w:tblInd w:w="-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78"/>
        <w:gridCol w:w="1011"/>
        <w:gridCol w:w="1937"/>
        <w:gridCol w:w="2640"/>
        <w:gridCol w:w="2415"/>
      </w:tblGrid>
      <w:tr w:rsidR="00A415A5" w:rsidRPr="00571A71" w14:paraId="57D805B6" w14:textId="77777777" w:rsidTr="008E301A">
        <w:trPr>
          <w:trHeight w:val="1126"/>
        </w:trPr>
        <w:tc>
          <w:tcPr>
            <w:tcW w:w="97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3A74215"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w:t>
            </w:r>
          </w:p>
        </w:tc>
        <w:tc>
          <w:tcPr>
            <w:tcW w:w="1011"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29F1C62"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Cargo</w:t>
            </w:r>
          </w:p>
        </w:tc>
        <w:tc>
          <w:tcPr>
            <w:tcW w:w="1937"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D10C613"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 xml:space="preserve">Grau de Parentesco </w:t>
            </w:r>
          </w:p>
        </w:tc>
        <w:tc>
          <w:tcPr>
            <w:tcW w:w="264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78BA516"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Nome do Empregado da Viva Rio</w:t>
            </w:r>
          </w:p>
        </w:tc>
        <w:tc>
          <w:tcPr>
            <w:tcW w:w="241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349233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Função do Empregado da Viva Rio</w:t>
            </w:r>
          </w:p>
        </w:tc>
      </w:tr>
      <w:tr w:rsidR="00A415A5" w:rsidRPr="00571A71" w14:paraId="0DFB7F1A" w14:textId="77777777" w:rsidTr="008E301A">
        <w:trPr>
          <w:trHeight w:val="200"/>
        </w:trPr>
        <w:tc>
          <w:tcPr>
            <w:tcW w:w="978"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55FFB26"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1011"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E32A717"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1937"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840DF5F"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264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BC5F3F7"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c>
          <w:tcPr>
            <w:tcW w:w="2415"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42D03E7" w14:textId="77777777" w:rsidR="00A415A5" w:rsidRPr="00571A71" w:rsidRDefault="00A415A5" w:rsidP="006942B8">
            <w:pPr>
              <w:widowControl w:val="0"/>
              <w:spacing w:before="120" w:after="120" w:line="360" w:lineRule="auto"/>
              <w:ind w:left="-283" w:firstLine="283"/>
              <w:jc w:val="both"/>
              <w:rPr>
                <w:rFonts w:ascii="Calibri" w:hAnsi="Calibri" w:cs="Calibri"/>
                <w:b/>
              </w:rPr>
            </w:pPr>
          </w:p>
        </w:tc>
      </w:tr>
    </w:tbl>
    <w:p w14:paraId="0447B52E"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rPr>
      </w:pPr>
      <w:r w:rsidRPr="00571A71">
        <w:rPr>
          <w:rFonts w:ascii="Calibri" w:eastAsia="Calibri" w:hAnsi="Calibri" w:cs="Calibri"/>
          <w:b/>
        </w:rPr>
        <w:t>2.4. A prestadora de serviços/fornecedora de materiais pretende obter algum tipo de financiamento público para viabilizar a sua participação no objeto do contrato?</w:t>
      </w:r>
      <w:r w:rsidRPr="00571A71">
        <w:rPr>
          <w:rFonts w:ascii="Calibri" w:eastAsia="Calibri" w:hAnsi="Calibri" w:cs="Calibri"/>
        </w:rPr>
        <w:t xml:space="preserve"> </w:t>
      </w:r>
    </w:p>
    <w:p w14:paraId="4DFE6A0C"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4371B03"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b/>
        </w:rPr>
      </w:pPr>
      <w:r w:rsidRPr="00571A71">
        <w:rPr>
          <w:rFonts w:ascii="Calibri" w:eastAsia="Calibri" w:hAnsi="Calibri" w:cs="Calibri"/>
          <w:b/>
        </w:rPr>
        <w:t>Se sim, detalhar o financiamento pretendido e a finalidade específica:</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3A74F729" w14:textId="77777777" w:rsidTr="008E301A">
        <w:trPr>
          <w:trHeight w:val="5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411414F6"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343AB8E9"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b/>
        </w:rPr>
      </w:pPr>
      <w:r w:rsidRPr="00571A71">
        <w:rPr>
          <w:rFonts w:ascii="Calibri" w:eastAsia="Calibri" w:hAnsi="Calibri" w:cs="Calibri"/>
          <w:b/>
        </w:rPr>
        <w:t xml:space="preserve">2.5. Existe qualquer interesse pessoal, financeiro ou não, nos negócios da prestadora de serviços/fornecedora de materiais ou na sua participação no objeto do Contrato perante agente público, órgão de fomento, ente federativo, autoridade governamental (nacional ou estrangeira) ou pessoa politicamente exposta? </w:t>
      </w:r>
    </w:p>
    <w:p w14:paraId="4BD49464"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54DA0B0" w14:textId="77777777" w:rsidR="00A415A5" w:rsidRPr="00571A71" w:rsidRDefault="00A415A5" w:rsidP="006942B8">
      <w:pPr>
        <w:tabs>
          <w:tab w:val="left" w:pos="426"/>
          <w:tab w:val="center" w:pos="4394"/>
        </w:tabs>
        <w:spacing w:before="120" w:after="120" w:line="360" w:lineRule="auto"/>
        <w:ind w:left="-283" w:firstLine="283"/>
        <w:jc w:val="both"/>
        <w:rPr>
          <w:rFonts w:ascii="Calibri" w:hAnsi="Calibri" w:cs="Calibri"/>
          <w:b/>
        </w:rPr>
      </w:pPr>
      <w:r w:rsidRPr="00571A71">
        <w:rPr>
          <w:rFonts w:ascii="Calibri" w:eastAsia="Calibri" w:hAnsi="Calibri" w:cs="Calibri"/>
          <w:b/>
        </w:rPr>
        <w:t>Se sim, detalhar os interesses:</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5197541F" w14:textId="77777777" w:rsidTr="008E301A">
        <w:trPr>
          <w:trHeight w:val="5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E1A4A0A"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35831815" w14:textId="77777777" w:rsidR="00A415A5" w:rsidRPr="00571A71" w:rsidRDefault="00A415A5" w:rsidP="006942B8">
      <w:pPr>
        <w:spacing w:before="120" w:after="120" w:line="360" w:lineRule="auto"/>
        <w:ind w:left="-283" w:firstLine="283"/>
        <w:jc w:val="both"/>
        <w:rPr>
          <w:rFonts w:ascii="Calibri" w:hAnsi="Calibri" w:cs="Calibri"/>
          <w:b/>
          <w:color w:val="006FC0"/>
        </w:rPr>
      </w:pPr>
      <w:r w:rsidRPr="00571A71">
        <w:rPr>
          <w:rFonts w:ascii="Calibri" w:hAnsi="Calibri" w:cs="Calibri"/>
          <w:b/>
          <w:color w:val="007DA4"/>
        </w:rPr>
        <w:t>3.</w:t>
      </w:r>
      <w:r w:rsidRPr="00571A71">
        <w:rPr>
          <w:rFonts w:ascii="Calibri" w:hAnsi="Calibri" w:cs="Calibri"/>
          <w:b/>
          <w:color w:val="006FC0"/>
        </w:rPr>
        <w:t xml:space="preserve"> HISTÓRICO</w:t>
      </w:r>
    </w:p>
    <w:p w14:paraId="013FA9E9"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3.1. A Alta Administração ou integrante da sua empresa já foi preso, acusado, investigado, processado ou condenado por fraude ou corrupção nos últimos 10 anos?</w:t>
      </w:r>
    </w:p>
    <w:p w14:paraId="0265FFAD"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1E0E53E3"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explique as circunstâncias do fato ocorrido e forneça documentação pertinente.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052B3F07"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6B4E7BF"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671DA6F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3.2. A sua empresa, suas controladoras, controladas, coligadas ou consorciadas já foram acusadas, investigadas, processadas ou condenadas por fraude ou corrupção nos últimos 10 anos?</w:t>
      </w:r>
    </w:p>
    <w:p w14:paraId="779AB1B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049FF41A"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explique as circunstâncias do fato ocorrido e forneça documentação pertinente.</w:t>
      </w:r>
    </w:p>
    <w:tbl>
      <w:tblPr>
        <w:tblW w:w="7800" w:type="dxa"/>
        <w:tblInd w:w="12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0"/>
      </w:tblGrid>
      <w:tr w:rsidR="00A415A5" w:rsidRPr="00571A71" w14:paraId="2A628857" w14:textId="77777777" w:rsidTr="008E301A">
        <w:tc>
          <w:tcPr>
            <w:tcW w:w="780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0764356F"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2115411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3.3. A sua empresa, alguma controladora, controlada, coligada ou consorciada, já entregou, ofertou, autorizou, acordou ou prometeu qualquer tipo de pagamento ou benefício a qualquer autoridade governamental nacional ou estrangeira, para angariar ou manter negócios, ou mesmo obter qualquer vantagem comercial, nos últimos 10 anos?</w:t>
      </w:r>
    </w:p>
    <w:p w14:paraId="476F77EF"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1A58DE79"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explique as circunstâncias do fato ocorrido e forneça documentação pertinente.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789DABD8"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E5B88D8"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53D67474"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3.4. Algum integrante da Alta Administração, empregado, agente ou terceiro representando a sua empresa já entregou, ofertou, autorizou, acordou ou prometeu qualquer tipo de pagamento ou benefício a qualquer autoridade governamental nacional ou estrangeira, para angariar ou manter negócios, ou mesmo obter qualquer vantagem comercial, nos últimos 10 anos?</w:t>
      </w:r>
    </w:p>
    <w:p w14:paraId="653E7110"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2784545F"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explique as circunstâncias do fato ocorrido e forneça documentação pertinente.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5B39A1BB"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AA58706"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4CFE77BF"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3.5. A sua empresa, alguma controladora, controlada, coligada ou consorciada, esteve submetida à investigação ou avaliação externa relacionada à fraude e/ou corrupção por algum órgão ou agência, nacional ou internacional (CGU, CVM, SEC, etc.) nos últimos 10 anos?</w:t>
      </w:r>
    </w:p>
    <w:p w14:paraId="5944BB0B"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CC87AF9"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explique as circunstâncias do fato ocorrido e forneça documentação pertinente.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31409330"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2228476"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155B56B5" w14:textId="77777777" w:rsidR="00A415A5" w:rsidRPr="00571A71" w:rsidRDefault="00A415A5" w:rsidP="006942B8">
      <w:pPr>
        <w:spacing w:before="120" w:after="120" w:line="360" w:lineRule="auto"/>
        <w:ind w:left="-283" w:firstLine="283"/>
        <w:jc w:val="both"/>
        <w:rPr>
          <w:rFonts w:ascii="Calibri" w:hAnsi="Calibri" w:cs="Calibri"/>
        </w:rPr>
      </w:pPr>
    </w:p>
    <w:p w14:paraId="6C1A0F0E" w14:textId="77777777" w:rsidR="00A415A5" w:rsidRPr="00571A71" w:rsidRDefault="00A415A5" w:rsidP="006942B8">
      <w:pPr>
        <w:spacing w:before="120" w:after="120" w:line="360" w:lineRule="auto"/>
        <w:ind w:left="-283" w:firstLine="283"/>
        <w:jc w:val="both"/>
        <w:rPr>
          <w:rFonts w:ascii="Calibri" w:hAnsi="Calibri" w:cs="Calibri"/>
          <w:b/>
          <w:color w:val="006FC0"/>
        </w:rPr>
      </w:pPr>
      <w:r w:rsidRPr="00571A71">
        <w:rPr>
          <w:rFonts w:ascii="Calibri" w:hAnsi="Calibri" w:cs="Calibri"/>
          <w:b/>
          <w:color w:val="006FC0"/>
        </w:rPr>
        <w:t>4. PROGRAMA DE INTEGRIDADE</w:t>
      </w:r>
    </w:p>
    <w:p w14:paraId="3EC079D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4.1. A sua empresa conhece a legislação anticorrupção a qual está sujeita?</w:t>
      </w:r>
    </w:p>
    <w:p w14:paraId="790FA471"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682473BE"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informar a quais leis anticorrupção a sua empresa está sujeita.</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16F5F88B" w14:textId="77777777" w:rsidTr="008E301A">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979210E"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754CB9E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4.2. A sua empresa possui um Código de Ética, Guia de Conduta ou documentos correlatos que descrevem as condutas éticas que devem ser observadas pelos integrantes da Alta Administração, empregados próprios e/ou terceirizados?</w:t>
      </w:r>
    </w:p>
    <w:p w14:paraId="1B84786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440B1A8C"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01432DA9" w14:textId="77777777" w:rsidTr="008E301A">
        <w:trPr>
          <w:trHeight w:val="425"/>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906499E"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93B583B" w14:textId="77777777" w:rsidR="00A415A5" w:rsidRPr="00571A71" w:rsidRDefault="00A415A5" w:rsidP="006942B8">
      <w:pPr>
        <w:spacing w:before="120" w:after="120" w:line="360" w:lineRule="auto"/>
        <w:ind w:left="-283" w:firstLine="283"/>
        <w:jc w:val="both"/>
        <w:rPr>
          <w:rFonts w:ascii="Calibri" w:hAnsi="Calibri" w:cs="Calibri"/>
          <w:b/>
        </w:rPr>
      </w:pPr>
    </w:p>
    <w:p w14:paraId="44B48CE0"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4.3. A sua empresa possui um programa de integridade estruturado com o objetivo de detectar e sanar desvios, fraudes, irregularidades e atos ilícitos praticados contra a administração pública, nacional ou estrangeira? </w:t>
      </w:r>
    </w:p>
    <w:p w14:paraId="5D8D509E"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115A9A76"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são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64F41E11" w14:textId="77777777" w:rsidTr="008E301A">
        <w:trPr>
          <w:trHeight w:val="425"/>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BE46B45"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4325084"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4.4. A sua empresa possui normativos internos que determinam a proibição de qualquer tipo de pagamento ou benefício a qualquer autoridade governamental nacional ou estrangeira, para obter ou manter negócios ou qualquer vantagem comercial?</w:t>
      </w:r>
    </w:p>
    <w:p w14:paraId="19477F5E"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66EE0174"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3A2C741B"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3BAA3D8"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566EF318"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4.5. A sua empresa possui normativos internos que determinem a proibição ou restrição, quanto ao oferecimento de presentes, brindes e hospitalidade a agentes públicos, clientes e parceiros comerciais?</w:t>
      </w:r>
    </w:p>
    <w:p w14:paraId="7970BDE7"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75322D1E"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uma cópia da documentação que suporte a afirmação, ou, alternativamente, indique onde os referidos documentos podem ser encontrados no seu</w:t>
      </w:r>
      <w:r w:rsidRPr="00571A71">
        <w:rPr>
          <w:rFonts w:ascii="Calibri" w:eastAsia="Calibri" w:hAnsi="Calibri" w:cs="Calibri"/>
          <w:i/>
        </w:rPr>
        <w:t xml:space="preserve"> websit</w:t>
      </w:r>
      <w:r w:rsidRPr="00571A71">
        <w:rPr>
          <w:rFonts w:ascii="Calibri" w:eastAsia="Calibri" w:hAnsi="Calibri" w:cs="Calibri"/>
        </w:rPr>
        <w: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2A7FBF3B"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0F9CED0"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1D800B8"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4.6. A sua empresa possui normativos internos que disponham sobre doação e/ou contribuição a instituições de caridade, programas sociais ou a partidos políticos?</w:t>
      </w:r>
    </w:p>
    <w:p w14:paraId="56A054DB"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5FE4305F" w14:textId="6FC34226"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0F1BEAD7"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5020A30C"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3D0CE7AA"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4.7. A sua empresa disponibiliza canais de denúncia de irregularidades, abertos e amplamente divulgados a todos os empregados próprios e/ou terceirizados, e mecanismos destinados à proteção de denunciantes?</w:t>
      </w:r>
    </w:p>
    <w:p w14:paraId="33202905"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73D26A7F" w14:textId="6348A7FA"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14F6C245"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A4C877D"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59878E3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4.8. A sua empresa promove treinamentos periódicos sobre o seu programa de integridade, destinados à Alta Administração e a todos os empregados próprios e/ou terceirizados, e quando aplicável, a fornecedores?</w:t>
      </w:r>
    </w:p>
    <w:p w14:paraId="4067697C"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5A4698E8"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detalhes e evidências documentais que comprovem a realização e a audiência dos referidos treinamentos.</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7437F7C7"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164D478"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2229749F"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b/>
        </w:rPr>
        <w:t>4.9. A sua empresa possui normativos internos de Due Diligence para a avaliação da reputação, idoneidade e das práticas de combate à corrupção de terceiros, tais como, fornecedores, distribuidores, agentes, consultores, representantes comerciais e/ou parceiros operacionais?</w:t>
      </w:r>
    </w:p>
    <w:p w14:paraId="2B6BBDD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5F5DF4C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7E43EE13"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2839DA7"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F114A0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4.10. A sua empresa possui mecanismos de investigação de indícios de fraude e/ou corrupção e de aplicação de sanções? </w:t>
      </w:r>
    </w:p>
    <w:p w14:paraId="2551195A"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3465761"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1DBCDBDB"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C92FB3B"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714B16B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4.11. A sua empresa possui normativos internos que disponham sobre o monitoramento da efetividade e da eficiência do programa de integridade anticorrupção da sua empresa? </w:t>
      </w:r>
    </w:p>
    <w:p w14:paraId="68B3EA49"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592FD127"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7C7A661B"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1A77AED2"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7EAC265F" w14:textId="77777777" w:rsidR="00A415A5" w:rsidRPr="00571A71" w:rsidRDefault="00A415A5" w:rsidP="006942B8">
      <w:pPr>
        <w:spacing w:before="120" w:after="120" w:line="360" w:lineRule="auto"/>
        <w:ind w:left="-283" w:firstLine="283"/>
        <w:jc w:val="both"/>
        <w:rPr>
          <w:rFonts w:ascii="Calibri" w:hAnsi="Calibri" w:cs="Calibri"/>
          <w:b/>
          <w:color w:val="006FC0"/>
        </w:rPr>
      </w:pPr>
    </w:p>
    <w:p w14:paraId="2D49016D" w14:textId="77777777" w:rsidR="00A415A5" w:rsidRPr="00571A71" w:rsidRDefault="00A415A5" w:rsidP="006942B8">
      <w:pPr>
        <w:spacing w:before="120" w:after="120" w:line="360" w:lineRule="auto"/>
        <w:ind w:left="-283" w:firstLine="283"/>
        <w:jc w:val="both"/>
        <w:rPr>
          <w:rFonts w:ascii="Calibri" w:hAnsi="Calibri" w:cs="Calibri"/>
          <w:color w:val="006FC0"/>
        </w:rPr>
      </w:pPr>
      <w:r w:rsidRPr="00571A71">
        <w:rPr>
          <w:rFonts w:ascii="Calibri" w:eastAsia="Calibri" w:hAnsi="Calibri" w:cs="Calibri"/>
          <w:b/>
          <w:color w:val="006FC0"/>
        </w:rPr>
        <w:t>5. RELACIONAMENTO COM TERCEIROS</w:t>
      </w:r>
    </w:p>
    <w:p w14:paraId="64C8704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5.1. A sua empresa utiliza os serviços de terceiros, tais como agentes, consultores, representantes comerciais e/ou outros tipos de intermediários, sejam pessoas físicas ou jurídicas, com o objetivo de angariar novos negócios localmente ou em outros países?</w:t>
      </w:r>
    </w:p>
    <w:p w14:paraId="7887A6FC"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071DF9ED"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informar o nome e/ou razão social dos agentes, consultores, representantes comerciais e/ou outros tipos de intermediários, sejam pessoas físicas ou jurídicas.</w:t>
      </w:r>
    </w:p>
    <w:tbl>
      <w:tblPr>
        <w:tblW w:w="907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69"/>
        <w:gridCol w:w="5203"/>
      </w:tblGrid>
      <w:tr w:rsidR="00A415A5" w:rsidRPr="00571A71" w14:paraId="6E5C5DC2" w14:textId="77777777" w:rsidTr="008E301A">
        <w:trPr>
          <w:trHeight w:val="570"/>
        </w:trPr>
        <w:tc>
          <w:tcPr>
            <w:tcW w:w="3869"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409ADA0" w14:textId="77777777" w:rsidR="00A415A5" w:rsidRPr="00571A71" w:rsidRDefault="00A415A5" w:rsidP="006942B8">
            <w:pPr>
              <w:widowControl w:val="0"/>
              <w:spacing w:before="120" w:after="120" w:line="360" w:lineRule="auto"/>
              <w:ind w:left="-283" w:firstLine="283"/>
              <w:jc w:val="both"/>
              <w:rPr>
                <w:rFonts w:ascii="Calibri" w:hAnsi="Calibri" w:cs="Calibri"/>
              </w:rPr>
            </w:pPr>
            <w:r w:rsidRPr="00571A71">
              <w:rPr>
                <w:rFonts w:ascii="Calibri" w:eastAsia="Calibri" w:hAnsi="Calibri" w:cs="Calibri"/>
              </w:rPr>
              <w:t>Nome</w:t>
            </w:r>
          </w:p>
        </w:tc>
        <w:tc>
          <w:tcPr>
            <w:tcW w:w="5203"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2569344" w14:textId="77777777" w:rsidR="00A415A5" w:rsidRPr="00571A71" w:rsidRDefault="00A415A5" w:rsidP="006942B8">
            <w:pPr>
              <w:widowControl w:val="0"/>
              <w:spacing w:before="120" w:after="120" w:line="360" w:lineRule="auto"/>
              <w:ind w:left="-283" w:firstLine="283"/>
              <w:jc w:val="both"/>
              <w:rPr>
                <w:rFonts w:ascii="Calibri" w:hAnsi="Calibri" w:cs="Calibri"/>
              </w:rPr>
            </w:pPr>
            <w:r w:rsidRPr="00571A71">
              <w:rPr>
                <w:rFonts w:ascii="Calibri" w:eastAsia="Calibri" w:hAnsi="Calibri" w:cs="Calibri"/>
              </w:rPr>
              <w:t>Razão Social</w:t>
            </w:r>
          </w:p>
        </w:tc>
      </w:tr>
      <w:tr w:rsidR="00A415A5" w:rsidRPr="00571A71" w14:paraId="69941586" w14:textId="77777777" w:rsidTr="008E301A">
        <w:trPr>
          <w:trHeight w:val="570"/>
        </w:trPr>
        <w:tc>
          <w:tcPr>
            <w:tcW w:w="3869"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6885D54F" w14:textId="77777777" w:rsidR="00A415A5" w:rsidRPr="00571A71" w:rsidRDefault="00A415A5" w:rsidP="006942B8">
            <w:pPr>
              <w:widowControl w:val="0"/>
              <w:spacing w:before="120" w:after="120" w:line="360" w:lineRule="auto"/>
              <w:ind w:left="-283" w:firstLine="283"/>
              <w:jc w:val="both"/>
              <w:rPr>
                <w:rFonts w:ascii="Calibri" w:hAnsi="Calibri" w:cs="Calibri"/>
              </w:rPr>
            </w:pPr>
          </w:p>
        </w:tc>
        <w:tc>
          <w:tcPr>
            <w:tcW w:w="5203"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71551F06"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710AA8B1"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5.2. A sua empresa divulga o seu programa de integridade aos seus fornecedores, distribuidores, representantes comerciais, intermediários e/ou outros tipos de parceiros de negócios? </w:t>
      </w:r>
    </w:p>
    <w:p w14:paraId="40F68789"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4CBA68B6"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5.3. A sua empresa solicita que seus fornecedores, distribuidores, representantes comerciais, intermediários e/ou outros tipos de parceiros de negócios declarem pleno conhecimento sobre os principais aspectos do seu programa de integridade?</w:t>
      </w:r>
    </w:p>
    <w:p w14:paraId="264FF512"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64797D0B"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Se afirmativo, forneça uma cópia da documentação que suporte a afirmação, ou, alternativamente, indique onde os referidos documentos podem ser encontrados no seu website.</w:t>
      </w:r>
    </w:p>
    <w:tbl>
      <w:tblPr>
        <w:tblW w:w="9097"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97"/>
      </w:tblGrid>
      <w:tr w:rsidR="00A415A5" w:rsidRPr="00571A71" w14:paraId="6F0DFEDE" w14:textId="77777777" w:rsidTr="008E301A">
        <w:trPr>
          <w:trHeight w:val="440"/>
        </w:trPr>
        <w:tc>
          <w:tcPr>
            <w:tcW w:w="9097"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3BEF01B"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06F77A4C"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5.4. Nos contratos firmados com fornecedores, distribuidores, representantes comerciais intermediários e outros parceiros de negócios, há previsão de cláusulas que os obrigue a respeitar o seu programa de integridade, e os códigos de conduta da sua empresa?</w:t>
      </w:r>
    </w:p>
    <w:p w14:paraId="5F1B5B99"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3795D9F2" w14:textId="77777777" w:rsidR="00A415A5" w:rsidRPr="00571A71" w:rsidRDefault="00A415A5" w:rsidP="006942B8">
      <w:pPr>
        <w:spacing w:before="120" w:after="120" w:line="360" w:lineRule="auto"/>
        <w:ind w:left="-283" w:firstLine="283"/>
        <w:jc w:val="both"/>
        <w:rPr>
          <w:rFonts w:ascii="Calibri" w:hAnsi="Calibri" w:cs="Calibri"/>
          <w: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p>
    <w:p w14:paraId="0AD6D8D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5.5. Os contratos firmados entre a sua empresa e fornecedores, distribuidores, representantes comerciais intermediários e outros parceiros de negócios possuem cláusulas que os obriguem a manter conformidade com as leis anticorrupção aplicáveis e vigentes?</w:t>
      </w:r>
    </w:p>
    <w:p w14:paraId="6F491488"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 Sim ( ) Não</w:t>
      </w:r>
    </w:p>
    <w:p w14:paraId="61A5853D"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eastAsia="Calibri" w:hAnsi="Calibri" w:cs="Calibri"/>
        </w:rPr>
        <w:t xml:space="preserve">Se afirmativo, forneça uma cópia da documentação que suporte a afirmação, ou, alternativamente, indique onde os referidos documentos podem ser encontrados no seu </w:t>
      </w:r>
      <w:r w:rsidRPr="00571A71">
        <w:rPr>
          <w:rFonts w:ascii="Calibri" w:eastAsia="Calibri" w:hAnsi="Calibri" w:cs="Calibri"/>
          <w:i/>
        </w:rPr>
        <w:t>website</w:t>
      </w:r>
      <w:r w:rsidRPr="00571A71">
        <w:rPr>
          <w:rFonts w:ascii="Calibri" w:eastAsia="Calibri" w:hAnsi="Calibri" w:cs="Calibri"/>
        </w:rPr>
        <w:t>.</w:t>
      </w:r>
    </w:p>
    <w:tbl>
      <w:tblPr>
        <w:tblW w:w="908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2"/>
      </w:tblGrid>
      <w:tr w:rsidR="00A415A5" w:rsidRPr="00571A71" w14:paraId="50BBEF76" w14:textId="77777777" w:rsidTr="008E301A">
        <w:trPr>
          <w:trHeight w:val="440"/>
        </w:trPr>
        <w:tc>
          <w:tcPr>
            <w:tcW w:w="9082"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25F55B4A" w14:textId="77777777" w:rsidR="00A415A5" w:rsidRPr="00571A71" w:rsidRDefault="00A415A5" w:rsidP="006942B8">
            <w:pPr>
              <w:widowControl w:val="0"/>
              <w:spacing w:before="120" w:after="120" w:line="360" w:lineRule="auto"/>
              <w:ind w:left="-283" w:firstLine="283"/>
              <w:jc w:val="both"/>
              <w:rPr>
                <w:rFonts w:ascii="Calibri" w:hAnsi="Calibri" w:cs="Calibri"/>
              </w:rPr>
            </w:pPr>
          </w:p>
        </w:tc>
      </w:tr>
    </w:tbl>
    <w:p w14:paraId="54DE69F1" w14:textId="77777777" w:rsidR="00A415A5" w:rsidRPr="00571A71" w:rsidRDefault="00A415A5" w:rsidP="006942B8">
      <w:pPr>
        <w:spacing w:before="120" w:after="120" w:line="360" w:lineRule="auto"/>
        <w:ind w:left="-283" w:firstLine="283"/>
        <w:jc w:val="both"/>
        <w:rPr>
          <w:rFonts w:ascii="Calibri" w:hAnsi="Calibri" w:cs="Calibri"/>
          <w:color w:val="006FC0"/>
        </w:rPr>
      </w:pPr>
      <w:r w:rsidRPr="00571A71">
        <w:rPr>
          <w:rFonts w:ascii="Calibri" w:eastAsia="Calibri" w:hAnsi="Calibri" w:cs="Calibri"/>
          <w:b/>
          <w:color w:val="006FC0"/>
        </w:rPr>
        <w:t>6. INFORMAÇÕES SOBRE PARTES RELACIONADAS</w:t>
      </w:r>
    </w:p>
    <w:p w14:paraId="739327DA" w14:textId="77777777" w:rsidR="00A415A5" w:rsidRPr="00571A71" w:rsidRDefault="00A415A5" w:rsidP="006942B8">
      <w:pPr>
        <w:spacing w:before="120" w:after="120" w:line="360" w:lineRule="auto"/>
        <w:ind w:left="-283" w:firstLine="283"/>
        <w:jc w:val="both"/>
        <w:rPr>
          <w:rFonts w:ascii="Calibri" w:hAnsi="Calibri" w:cs="Calibri"/>
        </w:rPr>
      </w:pPr>
      <w:r w:rsidRPr="00571A71">
        <w:rPr>
          <w:rFonts w:ascii="Calibri" w:hAnsi="Calibri" w:cs="Calibri"/>
        </w:rPr>
        <w:t>6</w:t>
      </w:r>
      <w:r w:rsidRPr="00571A71">
        <w:rPr>
          <w:rFonts w:ascii="Calibri" w:eastAsia="Calibri" w:hAnsi="Calibri" w:cs="Calibri"/>
        </w:rPr>
        <w:t>.1. Terceiro deve apresentar os nomes de sua controladora e das coligadas e controladas, inclusive no caso de grupo econômico. Também devem ser indicados se parentes, ou demais pessoas relacionadas, sejam proprietários ou detenham participação em empresa do mesmo ramo de atividade, em caráter principal ou secundário:</w:t>
      </w:r>
    </w:p>
    <w:tbl>
      <w:tblPr>
        <w:tblW w:w="8862" w:type="dxa"/>
        <w:jc w:val="center"/>
        <w:tblBorders>
          <w:top w:val="single" w:sz="4" w:space="0" w:color="4BACC6"/>
          <w:left w:val="single" w:sz="4" w:space="0" w:color="4BACC6"/>
          <w:bottom w:val="single" w:sz="4" w:space="0" w:color="4BACC6"/>
          <w:right w:val="single" w:sz="4" w:space="0" w:color="4BACC6"/>
          <w:insideH w:val="single" w:sz="4" w:space="0" w:color="FFFFFF"/>
          <w:insideV w:val="single" w:sz="4" w:space="0" w:color="FFFFFF"/>
        </w:tblBorders>
        <w:tblLayout w:type="fixed"/>
        <w:tblLook w:val="0400" w:firstRow="0" w:lastRow="0" w:firstColumn="0" w:lastColumn="0" w:noHBand="0" w:noVBand="1"/>
      </w:tblPr>
      <w:tblGrid>
        <w:gridCol w:w="3762"/>
        <w:gridCol w:w="5100"/>
      </w:tblGrid>
      <w:tr w:rsidR="00A415A5" w:rsidRPr="00571A71" w14:paraId="1545B886" w14:textId="77777777" w:rsidTr="008E301A">
        <w:trPr>
          <w:trHeight w:val="703"/>
          <w:jc w:val="center"/>
        </w:trPr>
        <w:tc>
          <w:tcPr>
            <w:tcW w:w="3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6CC636"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NOME EMPRESARIAL DA CONTROLADORA</w:t>
            </w:r>
          </w:p>
        </w:tc>
        <w:tc>
          <w:tcPr>
            <w:tcW w:w="51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FCF4BD"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xml:space="preserve">                                                                          </w:t>
            </w:r>
          </w:p>
        </w:tc>
      </w:tr>
      <w:tr w:rsidR="00A415A5" w:rsidRPr="00571A71" w14:paraId="058A0D38" w14:textId="77777777" w:rsidTr="008E301A">
        <w:trPr>
          <w:jc w:val="center"/>
        </w:trPr>
        <w:tc>
          <w:tcPr>
            <w:tcW w:w="3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4B98F"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CNPJ (se aplicável)</w:t>
            </w:r>
          </w:p>
        </w:tc>
        <w:tc>
          <w:tcPr>
            <w:tcW w:w="51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F645C"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719C3351" w14:textId="77777777" w:rsidTr="008E301A">
        <w:trPr>
          <w:jc w:val="center"/>
        </w:trPr>
        <w:tc>
          <w:tcPr>
            <w:tcW w:w="3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9D11F"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Endereço completo</w:t>
            </w:r>
          </w:p>
        </w:tc>
        <w:tc>
          <w:tcPr>
            <w:tcW w:w="51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485972"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07C18B0C" w14:textId="77777777" w:rsidTr="008E301A">
        <w:trPr>
          <w:jc w:val="center"/>
        </w:trPr>
        <w:tc>
          <w:tcPr>
            <w:tcW w:w="3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9A084"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Telefone</w:t>
            </w:r>
          </w:p>
        </w:tc>
        <w:tc>
          <w:tcPr>
            <w:tcW w:w="51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3FA59F"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54FDDFAF" w14:textId="77777777" w:rsidTr="008E301A">
        <w:trPr>
          <w:jc w:val="center"/>
        </w:trPr>
        <w:tc>
          <w:tcPr>
            <w:tcW w:w="3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00D60"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Pessoa de contato</w:t>
            </w:r>
          </w:p>
        </w:tc>
        <w:tc>
          <w:tcPr>
            <w:tcW w:w="51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DD05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bl>
    <w:p w14:paraId="2A7B2D1E" w14:textId="77777777" w:rsidR="00A415A5" w:rsidRPr="00571A71" w:rsidRDefault="00A415A5" w:rsidP="006942B8">
      <w:pPr>
        <w:spacing w:before="120" w:after="120" w:line="360" w:lineRule="auto"/>
        <w:ind w:left="-283" w:firstLine="283"/>
        <w:jc w:val="both"/>
        <w:rPr>
          <w:rFonts w:ascii="Calibri" w:hAnsi="Calibri" w:cs="Calibri"/>
          <w:b/>
        </w:rPr>
      </w:pPr>
    </w:p>
    <w:p w14:paraId="527EAAFE" w14:textId="77777777" w:rsidR="00A415A5" w:rsidRPr="00571A71" w:rsidRDefault="00A415A5" w:rsidP="006942B8">
      <w:pPr>
        <w:spacing w:before="120" w:after="120" w:line="360" w:lineRule="auto"/>
        <w:ind w:left="-283" w:firstLine="283"/>
        <w:jc w:val="both"/>
        <w:rPr>
          <w:rFonts w:ascii="Calibri" w:hAnsi="Calibri" w:cs="Calibri"/>
          <w:b/>
        </w:rPr>
      </w:pPr>
    </w:p>
    <w:tbl>
      <w:tblPr>
        <w:tblW w:w="8816" w:type="dxa"/>
        <w:jc w:val="center"/>
        <w:tblBorders>
          <w:top w:val="single" w:sz="4" w:space="0" w:color="4BACC6"/>
          <w:left w:val="single" w:sz="4" w:space="0" w:color="4BACC6"/>
          <w:bottom w:val="single" w:sz="4" w:space="0" w:color="4BACC6"/>
          <w:right w:val="single" w:sz="4" w:space="0" w:color="4BACC6"/>
          <w:insideH w:val="single" w:sz="4" w:space="0" w:color="FFFFFF"/>
          <w:insideV w:val="single" w:sz="4" w:space="0" w:color="FFFFFF"/>
        </w:tblBorders>
        <w:tblLayout w:type="fixed"/>
        <w:tblLook w:val="0400" w:firstRow="0" w:lastRow="0" w:firstColumn="0" w:lastColumn="0" w:noHBand="0" w:noVBand="1"/>
      </w:tblPr>
      <w:tblGrid>
        <w:gridCol w:w="3521"/>
        <w:gridCol w:w="5295"/>
      </w:tblGrid>
      <w:tr w:rsidR="00A415A5" w:rsidRPr="00571A71" w14:paraId="1F752A0B" w14:textId="77777777" w:rsidTr="008E301A">
        <w:trPr>
          <w:trHeight w:val="696"/>
          <w:jc w:val="center"/>
        </w:trPr>
        <w:tc>
          <w:tcPr>
            <w:tcW w:w="3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2BCF8"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NOME EMPRESARIAL DE COLIGADAS</w:t>
            </w:r>
          </w:p>
        </w:tc>
        <w:tc>
          <w:tcPr>
            <w:tcW w:w="5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8691C"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588165CD" w14:textId="77777777" w:rsidTr="008E301A">
        <w:trPr>
          <w:jc w:val="center"/>
        </w:trPr>
        <w:tc>
          <w:tcPr>
            <w:tcW w:w="3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ABDC9"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CNPJ (se aplicável)</w:t>
            </w:r>
          </w:p>
        </w:tc>
        <w:tc>
          <w:tcPr>
            <w:tcW w:w="5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AFC766"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1A1C7340" w14:textId="77777777" w:rsidTr="008E301A">
        <w:trPr>
          <w:jc w:val="center"/>
        </w:trPr>
        <w:tc>
          <w:tcPr>
            <w:tcW w:w="3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B49D4"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Endereço completo</w:t>
            </w:r>
          </w:p>
        </w:tc>
        <w:tc>
          <w:tcPr>
            <w:tcW w:w="5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BC3A7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24451322" w14:textId="77777777" w:rsidTr="008E301A">
        <w:trPr>
          <w:jc w:val="center"/>
        </w:trPr>
        <w:tc>
          <w:tcPr>
            <w:tcW w:w="3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E2DAC"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Telefone</w:t>
            </w:r>
          </w:p>
        </w:tc>
        <w:tc>
          <w:tcPr>
            <w:tcW w:w="5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B0E02"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3A82724E" w14:textId="77777777" w:rsidTr="008E301A">
        <w:trPr>
          <w:jc w:val="center"/>
        </w:trPr>
        <w:tc>
          <w:tcPr>
            <w:tcW w:w="3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BBFDE"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Pessoa de contato</w:t>
            </w:r>
          </w:p>
        </w:tc>
        <w:tc>
          <w:tcPr>
            <w:tcW w:w="5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C6A2F"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bl>
    <w:p w14:paraId="3967DD06" w14:textId="77777777" w:rsidR="00A415A5" w:rsidRPr="00571A71" w:rsidRDefault="00A415A5" w:rsidP="006942B8">
      <w:pPr>
        <w:spacing w:before="120" w:after="120" w:line="360" w:lineRule="auto"/>
        <w:ind w:left="-283" w:firstLine="283"/>
        <w:jc w:val="both"/>
        <w:rPr>
          <w:rFonts w:ascii="Calibri" w:hAnsi="Calibri" w:cs="Calibri"/>
          <w:b/>
        </w:rPr>
      </w:pPr>
    </w:p>
    <w:tbl>
      <w:tblPr>
        <w:tblW w:w="8771" w:type="dxa"/>
        <w:jc w:val="center"/>
        <w:tblBorders>
          <w:top w:val="single" w:sz="4" w:space="0" w:color="4BACC6"/>
          <w:left w:val="single" w:sz="4" w:space="0" w:color="4BACC6"/>
          <w:bottom w:val="single" w:sz="4" w:space="0" w:color="4BACC6"/>
          <w:right w:val="single" w:sz="4" w:space="0" w:color="4BACC6"/>
          <w:insideH w:val="single" w:sz="4" w:space="0" w:color="FFFFFF"/>
          <w:insideV w:val="single" w:sz="4" w:space="0" w:color="FFFFFF"/>
        </w:tblBorders>
        <w:tblLayout w:type="fixed"/>
        <w:tblLook w:val="0400" w:firstRow="0" w:lastRow="0" w:firstColumn="0" w:lastColumn="0" w:noHBand="0" w:noVBand="1"/>
      </w:tblPr>
      <w:tblGrid>
        <w:gridCol w:w="3401"/>
        <w:gridCol w:w="5370"/>
      </w:tblGrid>
      <w:tr w:rsidR="00A415A5" w:rsidRPr="00571A71" w14:paraId="0DF259D4" w14:textId="77777777" w:rsidTr="008E301A">
        <w:trPr>
          <w:trHeight w:val="700"/>
          <w:jc w:val="center"/>
        </w:trPr>
        <w:tc>
          <w:tcPr>
            <w:tcW w:w="34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6FBF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NOME EMPRESARIAL DE CONTROLADAS</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DACFE"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64B380E9" w14:textId="77777777" w:rsidTr="008E301A">
        <w:trPr>
          <w:jc w:val="center"/>
        </w:trPr>
        <w:tc>
          <w:tcPr>
            <w:tcW w:w="34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CCD6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CNPJ (se aplicável)</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14C9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4B3C77BF" w14:textId="77777777" w:rsidTr="008E301A">
        <w:trPr>
          <w:jc w:val="center"/>
        </w:trPr>
        <w:tc>
          <w:tcPr>
            <w:tcW w:w="34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655EDB"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Endereço completo</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4ED33"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5F4B6ADE" w14:textId="77777777" w:rsidTr="008E301A">
        <w:trPr>
          <w:jc w:val="center"/>
        </w:trPr>
        <w:tc>
          <w:tcPr>
            <w:tcW w:w="34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AB965"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Telefone</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73DD2"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r w:rsidR="00A415A5" w:rsidRPr="00571A71" w14:paraId="675B6F3E" w14:textId="77777777" w:rsidTr="008E301A">
        <w:trPr>
          <w:jc w:val="center"/>
        </w:trPr>
        <w:tc>
          <w:tcPr>
            <w:tcW w:w="34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4FAEB9"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Pessoa de contato</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ED482" w14:textId="77777777" w:rsidR="00A415A5" w:rsidRPr="00571A71" w:rsidRDefault="00A415A5" w:rsidP="006942B8">
            <w:pPr>
              <w:spacing w:before="120" w:after="120" w:line="360" w:lineRule="auto"/>
              <w:ind w:left="-283" w:firstLine="283"/>
              <w:jc w:val="both"/>
              <w:rPr>
                <w:rFonts w:ascii="Calibri" w:hAnsi="Calibri" w:cs="Calibri"/>
                <w:b/>
              </w:rPr>
            </w:pPr>
            <w:r w:rsidRPr="00571A71">
              <w:rPr>
                <w:rFonts w:ascii="Calibri" w:eastAsia="Calibri" w:hAnsi="Calibri" w:cs="Calibri"/>
                <w:b/>
              </w:rPr>
              <w:t>                                                                         </w:t>
            </w:r>
          </w:p>
        </w:tc>
      </w:tr>
    </w:tbl>
    <w:p w14:paraId="39C78CA5" w14:textId="77777777" w:rsidR="00A415A5" w:rsidRPr="00571A71" w:rsidRDefault="00A415A5" w:rsidP="006942B8">
      <w:pPr>
        <w:spacing w:before="120" w:after="120" w:line="360" w:lineRule="auto"/>
        <w:ind w:left="-283" w:firstLine="283"/>
        <w:jc w:val="both"/>
        <w:rPr>
          <w:rFonts w:ascii="Calibri" w:hAnsi="Calibri" w:cs="Calibri"/>
          <w:b/>
          <w:color w:val="007DA4"/>
        </w:rPr>
      </w:pPr>
      <w:r w:rsidRPr="00571A71">
        <w:rPr>
          <w:rFonts w:ascii="Calibri" w:eastAsia="Calibri" w:hAnsi="Calibri" w:cs="Calibri"/>
          <w:b/>
          <w:color w:val="007DA4"/>
        </w:rPr>
        <w:tab/>
      </w:r>
    </w:p>
    <w:tbl>
      <w:tblPr>
        <w:tblW w:w="8670" w:type="dxa"/>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70"/>
      </w:tblGrid>
      <w:tr w:rsidR="00A415A5" w:rsidRPr="00571A71" w14:paraId="5A973C7F" w14:textId="77777777" w:rsidTr="008E301A">
        <w:tc>
          <w:tcPr>
            <w:tcW w:w="8670" w:type="dxa"/>
            <w:tcBorders>
              <w:top w:val="single" w:sz="8" w:space="0" w:color="000000"/>
              <w:left w:val="single" w:sz="8" w:space="0" w:color="000000"/>
              <w:bottom w:val="single" w:sz="8" w:space="0" w:color="000000"/>
              <w:right w:val="single" w:sz="8" w:space="0" w:color="000000"/>
            </w:tcBorders>
            <w:shd w:val="clear" w:color="auto" w:fill="DAE0EF"/>
            <w:tcMar>
              <w:top w:w="100" w:type="dxa"/>
              <w:left w:w="100" w:type="dxa"/>
              <w:bottom w:w="100" w:type="dxa"/>
              <w:right w:w="100" w:type="dxa"/>
            </w:tcMar>
          </w:tcPr>
          <w:p w14:paraId="376B57BB"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Declaro, na qualidade de representante da empresa ______________________, a veracidade das informações prestadas e fico ciente através deste documento que a falsidade desta declaração configura crime previsto no Código Penal Brasileiro, passível de apuração na forma da lei.</w:t>
            </w:r>
          </w:p>
          <w:p w14:paraId="2C1166D8" w14:textId="77777777" w:rsidR="00A415A5" w:rsidRPr="00571A71" w:rsidRDefault="00A415A5" w:rsidP="006942B8">
            <w:pPr>
              <w:widowControl w:val="0"/>
              <w:spacing w:before="120" w:after="120" w:line="360" w:lineRule="auto"/>
              <w:ind w:left="-283" w:firstLine="283"/>
              <w:jc w:val="both"/>
              <w:rPr>
                <w:rFonts w:ascii="Calibri" w:hAnsi="Calibri" w:cs="Calibri"/>
                <w:b/>
              </w:rPr>
            </w:pPr>
          </w:p>
          <w:p w14:paraId="32A33201"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Ademais, caso haja alterações nas respostas deste documento no curso da relação comercial, comprometo-me a comunicar a Viva Rio.</w:t>
            </w:r>
          </w:p>
          <w:p w14:paraId="39C2196B" w14:textId="77777777" w:rsidR="00A415A5" w:rsidRPr="00571A71" w:rsidRDefault="00A415A5" w:rsidP="006942B8">
            <w:pPr>
              <w:widowControl w:val="0"/>
              <w:spacing w:before="120" w:after="120" w:line="360" w:lineRule="auto"/>
              <w:ind w:left="-283" w:firstLine="283"/>
              <w:jc w:val="both"/>
              <w:rPr>
                <w:rFonts w:ascii="Calibri" w:hAnsi="Calibri" w:cs="Calibri"/>
                <w:b/>
              </w:rPr>
            </w:pPr>
          </w:p>
          <w:p w14:paraId="6655FB88" w14:textId="77777777" w:rsidR="00A415A5" w:rsidRPr="00571A71" w:rsidRDefault="00A415A5" w:rsidP="006942B8">
            <w:pPr>
              <w:widowControl w:val="0"/>
              <w:spacing w:before="120" w:after="120" w:line="360" w:lineRule="auto"/>
              <w:ind w:left="-283" w:firstLine="283"/>
              <w:jc w:val="both"/>
              <w:rPr>
                <w:rFonts w:ascii="Calibri" w:hAnsi="Calibri" w:cs="Calibri"/>
                <w:b/>
              </w:rPr>
            </w:pPr>
            <w:r w:rsidRPr="00571A71">
              <w:rPr>
                <w:rFonts w:ascii="Calibri" w:eastAsia="Calibri" w:hAnsi="Calibri" w:cs="Calibri"/>
                <w:b/>
              </w:rPr>
              <w:t>________________, __________, de ___________________ de 20___________.</w:t>
            </w:r>
          </w:p>
          <w:p w14:paraId="0B9F6C32" w14:textId="77777777" w:rsidR="00A415A5" w:rsidRPr="00571A71" w:rsidRDefault="00A415A5" w:rsidP="006942B8">
            <w:pPr>
              <w:widowControl w:val="0"/>
              <w:spacing w:before="120" w:after="120" w:line="360" w:lineRule="auto"/>
              <w:ind w:left="-283" w:firstLine="283"/>
              <w:jc w:val="both"/>
              <w:rPr>
                <w:rFonts w:ascii="Calibri" w:hAnsi="Calibri" w:cs="Calibri"/>
              </w:rPr>
            </w:pPr>
            <w:r w:rsidRPr="00571A71">
              <w:rPr>
                <w:rFonts w:ascii="Calibri" w:eastAsia="Calibri" w:hAnsi="Calibri" w:cs="Calibri"/>
              </w:rPr>
              <w:t>__________________________________________</w:t>
            </w:r>
          </w:p>
          <w:p w14:paraId="7E068131" w14:textId="77777777" w:rsidR="00A415A5" w:rsidRPr="00571A71" w:rsidRDefault="00A415A5" w:rsidP="006942B8">
            <w:pPr>
              <w:widowControl w:val="0"/>
              <w:spacing w:before="120" w:after="120" w:line="360" w:lineRule="auto"/>
              <w:ind w:left="-283" w:firstLine="283"/>
              <w:jc w:val="both"/>
              <w:rPr>
                <w:rFonts w:ascii="Calibri" w:hAnsi="Calibri" w:cs="Calibri"/>
              </w:rPr>
            </w:pPr>
            <w:r w:rsidRPr="00571A71">
              <w:rPr>
                <w:rFonts w:ascii="Calibri" w:eastAsia="Calibri" w:hAnsi="Calibri" w:cs="Calibri"/>
              </w:rPr>
              <w:t xml:space="preserve">Representante Legal da Empresa </w:t>
            </w:r>
          </w:p>
        </w:tc>
      </w:tr>
    </w:tbl>
    <w:p w14:paraId="18FE7A83" w14:textId="4A6F9378" w:rsidR="00A415A5" w:rsidRPr="00571A71" w:rsidRDefault="00A415A5" w:rsidP="006942B8">
      <w:pPr>
        <w:autoSpaceDE w:val="0"/>
        <w:jc w:val="both"/>
        <w:rPr>
          <w:rFonts w:ascii="Calibri" w:hAnsi="Calibri" w:cs="Calibri"/>
        </w:rPr>
      </w:pPr>
    </w:p>
    <w:sectPr w:rsidR="00A415A5" w:rsidRPr="00571A71" w:rsidSect="00D01308">
      <w:headerReference w:type="even" r:id="rId30"/>
      <w:headerReference w:type="default" r:id="rId31"/>
      <w:footerReference w:type="even" r:id="rId32"/>
      <w:footerReference w:type="default" r:id="rId33"/>
      <w:headerReference w:type="first" r:id="rId34"/>
      <w:footerReference w:type="first" r:id="rId35"/>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7158A" w14:textId="77777777" w:rsidR="00571A71" w:rsidRDefault="00571A71" w:rsidP="00F764F4">
      <w:r>
        <w:separator/>
      </w:r>
    </w:p>
  </w:endnote>
  <w:endnote w:type="continuationSeparator" w:id="0">
    <w:p w14:paraId="2BE19EB1" w14:textId="77777777" w:rsidR="00571A71" w:rsidRDefault="00571A71" w:rsidP="00F7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BoldMT">
    <w:altName w:val="MS Gothic"/>
    <w:charset w:val="00"/>
    <w:family w:val="swiss"/>
    <w:pitch w:val="default"/>
  </w:font>
  <w:font w:name="Courier">
    <w:panose1 w:val="02070409020205020404"/>
    <w:charset w:val="00"/>
    <w:family w:val="modern"/>
    <w:notTrueType/>
    <w:pitch w:val="fixed"/>
    <w:sig w:usb0="00000003" w:usb1="00000000" w:usb2="00000000" w:usb3="00000000" w:csb0="00000001" w:csb1="00000000"/>
  </w:font>
  <w:font w:name="Arial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5DCA" w14:textId="77777777" w:rsidR="00571A71" w:rsidRDefault="00571A7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B1A9C" w14:textId="77777777" w:rsidR="00571A71" w:rsidRDefault="00571A7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B7E34" w14:textId="77777777" w:rsidR="00571A71" w:rsidRDefault="00571A71">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44145" w14:textId="77777777" w:rsidR="00571A71" w:rsidRDefault="00571A71" w:rsidP="00F764F4">
      <w:r>
        <w:separator/>
      </w:r>
    </w:p>
  </w:footnote>
  <w:footnote w:type="continuationSeparator" w:id="0">
    <w:p w14:paraId="18C51A82" w14:textId="77777777" w:rsidR="00571A71" w:rsidRDefault="00571A71" w:rsidP="00F764F4">
      <w:r>
        <w:continuationSeparator/>
      </w:r>
    </w:p>
  </w:footnote>
  <w:footnote w:id="1">
    <w:p w14:paraId="76F8AC2D" w14:textId="77777777" w:rsidR="00571A71" w:rsidRDefault="00571A71" w:rsidP="00A415A5">
      <w:r>
        <w:rPr>
          <w:vertAlign w:val="superscript"/>
        </w:rPr>
        <w:footnoteRef/>
      </w:r>
      <w:r>
        <w:t xml:space="preserve"> </w:t>
      </w:r>
      <w:r>
        <w:rPr>
          <w:sz w:val="16"/>
          <w:szCs w:val="16"/>
        </w:rPr>
        <w:t>Primeiro grau: Pai, mãe e filhos. Segundo grau: Irmãos, avós e netos. Terceiro grau: Tios, sobrinhos, bisavós e bisnetos.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1B44A" w14:textId="4A3ECACA" w:rsidR="00571A71" w:rsidRDefault="00571A71">
    <w:pPr>
      <w:pStyle w:val="Cabealho"/>
    </w:pPr>
    <w:r>
      <w:rPr>
        <w:noProof/>
      </w:rPr>
      <w:pict w14:anchorId="65F68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910110" o:spid="_x0000_s2051" type="#_x0000_t75" style="position:absolute;margin-left:0;margin-top:0;width:595.45pt;height:841.9pt;z-index:-251656192;mso-position-horizontal:center;mso-position-horizontal-relative:margin;mso-position-vertical:center;mso-position-vertical-relative:margin" o:allowincell="f">
          <v:imagedata r:id="rId1" o:title="modelo papel timbrado_viva ri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67DDE" w14:textId="3D357477" w:rsidR="00571A71" w:rsidRDefault="00571A71">
    <w:pPr>
      <w:pStyle w:val="Cabealho"/>
    </w:pPr>
    <w:r>
      <w:rPr>
        <w:noProof/>
      </w:rPr>
      <w:pict w14:anchorId="46C1CF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910111" o:spid="_x0000_s2050" type="#_x0000_t75" style="position:absolute;margin-left:0;margin-top:0;width:595.45pt;height:841.9pt;z-index:-251655168;mso-position-horizontal:center;mso-position-horizontal-relative:margin;mso-position-vertical:center;mso-position-vertical-relative:margin" o:allowincell="f">
          <v:imagedata r:id="rId1" o:title="modelo papel timbrado_viva rio"/>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C97B" w14:textId="0A1CA1BE" w:rsidR="00571A71" w:rsidRDefault="00571A71">
    <w:pPr>
      <w:pStyle w:val="Cabealho"/>
    </w:pPr>
    <w:r>
      <w:rPr>
        <w:noProof/>
      </w:rPr>
      <w:pict w14:anchorId="0775B8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3910109" o:spid="_x0000_s2049" type="#_x0000_t75" style="position:absolute;margin-left:0;margin-top:0;width:595.45pt;height:841.9pt;z-index:-251657216;mso-position-horizontal:center;mso-position-horizontal-relative:margin;mso-position-vertical:center;mso-position-vertical-relative:margin" o:allowincell="f">
          <v:imagedata r:id="rId1" o:title="modelo papel timbrado_viva ri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B1CA48"/>
    <w:multiLevelType w:val="hybridMultilevel"/>
    <w:tmpl w:val="6F6E64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color w:val="000000"/>
        <w:sz w:val="22"/>
        <w:szCs w:val="22"/>
      </w:rPr>
    </w:lvl>
  </w:abstractNum>
  <w:abstractNum w:abstractNumId="3" w15:restartNumberingAfterBreak="0">
    <w:nsid w:val="00000004"/>
    <w:multiLevelType w:val="multilevel"/>
    <w:tmpl w:val="874AC568"/>
    <w:name w:val="WW8Num4"/>
    <w:lvl w:ilvl="0">
      <w:start w:val="1"/>
      <w:numFmt w:val="lowerLetter"/>
      <w:lvlText w:val="%1)"/>
      <w:lvlJc w:val="left"/>
      <w:pPr>
        <w:tabs>
          <w:tab w:val="num" w:pos="1211"/>
        </w:tabs>
        <w:ind w:left="1211" w:hanging="360"/>
      </w:pPr>
      <w:rPr>
        <w:rFonts w:hint="default"/>
        <w:b/>
      </w:rPr>
    </w:lvl>
    <w:lvl w:ilvl="1" w:tentative="1">
      <w:start w:val="1"/>
      <w:numFmt w:val="lowerLetter"/>
      <w:lvlText w:val="%2."/>
      <w:lvlJc w:val="left"/>
      <w:pPr>
        <w:ind w:left="1931" w:hanging="360"/>
      </w:pPr>
    </w:lvl>
    <w:lvl w:ilvl="2">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1271"/>
        </w:tabs>
        <w:ind w:left="1271" w:hanging="420"/>
      </w:pPr>
      <w:rPr>
        <w:rFonts w:ascii="Arial" w:hAnsi="Arial" w:cs="Arial" w:hint="default"/>
        <w:b/>
        <w:sz w:val="22"/>
        <w:szCs w:val="22"/>
      </w:rPr>
    </w:lvl>
  </w:abstractNum>
  <w:abstractNum w:abstractNumId="5"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Times New Roman" w:hAnsi="Times New Roman" w:cs="Times New Roman" w:hint="default"/>
        <w:color w:val="000000"/>
        <w:sz w:val="22"/>
        <w:szCs w:val="22"/>
      </w:rPr>
    </w:lvl>
  </w:abstractNum>
  <w:abstractNum w:abstractNumId="6" w15:restartNumberingAfterBreak="0">
    <w:nsid w:val="00000007"/>
    <w:multiLevelType w:val="singleLevel"/>
    <w:tmpl w:val="F2DC97BC"/>
    <w:name w:val="WW8Num7"/>
    <w:lvl w:ilvl="0">
      <w:start w:val="1"/>
      <w:numFmt w:val="lowerLetter"/>
      <w:lvlText w:val="%1)"/>
      <w:lvlJc w:val="left"/>
      <w:pPr>
        <w:tabs>
          <w:tab w:val="num" w:pos="1271"/>
        </w:tabs>
        <w:ind w:left="1271" w:hanging="420"/>
      </w:pPr>
      <w:rPr>
        <w:rFonts w:cs="Arial" w:hint="default"/>
        <w:b/>
        <w:color w:val="auto"/>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A"/>
    <w:multiLevelType w:val="singleLevel"/>
    <w:tmpl w:val="0000000A"/>
    <w:name w:val="WW8Num10"/>
    <w:lvl w:ilvl="0">
      <w:start w:val="1"/>
      <w:numFmt w:val="lowerLetter"/>
      <w:lvlText w:val="%1)"/>
      <w:lvlJc w:val="left"/>
      <w:pPr>
        <w:tabs>
          <w:tab w:val="num" w:pos="709"/>
        </w:tabs>
        <w:ind w:left="1070" w:hanging="360"/>
      </w:pPr>
      <w:rPr>
        <w:rFonts w:ascii="Arial" w:hAnsi="Arial" w:cs="Arial"/>
        <w:b/>
        <w:bCs/>
        <w:color w:val="000000"/>
        <w:sz w:val="22"/>
        <w:szCs w:val="22"/>
      </w:rPr>
    </w:lvl>
  </w:abstractNum>
  <w:abstractNum w:abstractNumId="9" w15:restartNumberingAfterBreak="0">
    <w:nsid w:val="0000000C"/>
    <w:multiLevelType w:val="singleLevel"/>
    <w:tmpl w:val="BA52742C"/>
    <w:name w:val="WW8Num12"/>
    <w:lvl w:ilvl="0">
      <w:start w:val="1"/>
      <w:numFmt w:val="lowerLetter"/>
      <w:lvlText w:val="%1)"/>
      <w:lvlJc w:val="left"/>
      <w:pPr>
        <w:tabs>
          <w:tab w:val="num" w:pos="709"/>
        </w:tabs>
        <w:ind w:left="1070" w:hanging="360"/>
      </w:pPr>
      <w:rPr>
        <w:rFonts w:cs="Arial" w:hint="default"/>
        <w:b/>
        <w:color w:val="auto"/>
      </w:rPr>
    </w:lvl>
  </w:abstractNum>
  <w:abstractNum w:abstractNumId="10" w15:restartNumberingAfterBreak="0">
    <w:nsid w:val="0000000D"/>
    <w:multiLevelType w:val="singleLevel"/>
    <w:tmpl w:val="0EF8A57C"/>
    <w:name w:val="WW8Num14"/>
    <w:lvl w:ilvl="0">
      <w:start w:val="1"/>
      <w:numFmt w:val="lowerLetter"/>
      <w:lvlText w:val="%1)"/>
      <w:lvlJc w:val="left"/>
      <w:pPr>
        <w:tabs>
          <w:tab w:val="num" w:pos="1211"/>
        </w:tabs>
        <w:ind w:left="1211" w:hanging="360"/>
      </w:pPr>
      <w:rPr>
        <w:rFonts w:hint="default"/>
        <w:b/>
      </w:rPr>
    </w:lvl>
  </w:abstractNum>
  <w:abstractNum w:abstractNumId="11" w15:restartNumberingAfterBreak="0">
    <w:nsid w:val="0000000E"/>
    <w:multiLevelType w:val="singleLevel"/>
    <w:tmpl w:val="0000000E"/>
    <w:name w:val="WW8Num15"/>
    <w:lvl w:ilvl="0">
      <w:start w:val="1"/>
      <w:numFmt w:val="lowerLetter"/>
      <w:lvlText w:val="%1)"/>
      <w:lvlJc w:val="left"/>
      <w:pPr>
        <w:tabs>
          <w:tab w:val="num" w:pos="1211"/>
        </w:tabs>
        <w:ind w:left="1211" w:hanging="360"/>
      </w:pPr>
      <w:rPr>
        <w:rFonts w:hint="default"/>
        <w:b/>
      </w:rPr>
    </w:lvl>
  </w:abstractNum>
  <w:abstractNum w:abstractNumId="12" w15:restartNumberingAfterBreak="0">
    <w:nsid w:val="0000000F"/>
    <w:multiLevelType w:val="multilevel"/>
    <w:tmpl w:val="BB9A8094"/>
    <w:name w:val="WW8Num17"/>
    <w:lvl w:ilvl="0">
      <w:start w:val="1"/>
      <w:numFmt w:val="upperRoman"/>
      <w:lvlText w:val="%1."/>
      <w:lvlJc w:val="right"/>
      <w:pPr>
        <w:tabs>
          <w:tab w:val="num" w:pos="720"/>
        </w:tabs>
        <w:ind w:left="720" w:hanging="180"/>
      </w:pPr>
      <w:rPr>
        <w:rFonts w:asciiTheme="minorHAnsi" w:hAnsiTheme="minorHAnsi" w:cstheme="minorHAnsi" w:hint="default"/>
        <w:b/>
        <w:bCs/>
        <w:color w:val="000000"/>
        <w:sz w:val="18"/>
        <w:szCs w:val="18"/>
      </w:rPr>
    </w:lvl>
    <w:lvl w:ilvl="1">
      <w:start w:val="5"/>
      <w:numFmt w:val="decimal"/>
      <w:lvlText w:val="%1.%2."/>
      <w:lvlJc w:val="left"/>
      <w:pPr>
        <w:tabs>
          <w:tab w:val="num" w:pos="1260"/>
        </w:tabs>
        <w:ind w:left="1260" w:hanging="720"/>
      </w:pPr>
    </w:lvl>
    <w:lvl w:ilvl="2">
      <w:start w:val="1"/>
      <w:numFmt w:val="decimal"/>
      <w:lvlText w:val="%1.%2.%3."/>
      <w:lvlJc w:val="left"/>
      <w:pPr>
        <w:tabs>
          <w:tab w:val="num" w:pos="1260"/>
        </w:tabs>
        <w:ind w:left="1260" w:hanging="720"/>
      </w:pPr>
    </w:lvl>
    <w:lvl w:ilvl="3">
      <w:start w:val="1"/>
      <w:numFmt w:val="decimal"/>
      <w:lvlText w:val="%1.%2.%3.%4."/>
      <w:lvlJc w:val="left"/>
      <w:pPr>
        <w:tabs>
          <w:tab w:val="num" w:pos="1620"/>
        </w:tabs>
        <w:ind w:left="1620" w:hanging="1080"/>
      </w:pPr>
    </w:lvl>
    <w:lvl w:ilvl="4">
      <w:start w:val="1"/>
      <w:numFmt w:val="decimal"/>
      <w:lvlText w:val="%1.%2.%3.%4.%5."/>
      <w:lvlJc w:val="left"/>
      <w:pPr>
        <w:tabs>
          <w:tab w:val="num" w:pos="1620"/>
        </w:tabs>
        <w:ind w:left="1620" w:hanging="1080"/>
      </w:pPr>
    </w:lvl>
    <w:lvl w:ilvl="5">
      <w:start w:val="1"/>
      <w:numFmt w:val="decimal"/>
      <w:lvlText w:val="%1.%2.%3.%4.%5.%6."/>
      <w:lvlJc w:val="left"/>
      <w:pPr>
        <w:tabs>
          <w:tab w:val="num" w:pos="1980"/>
        </w:tabs>
        <w:ind w:left="1980" w:hanging="144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340"/>
        </w:tabs>
        <w:ind w:left="2340" w:hanging="1800"/>
      </w:pPr>
    </w:lvl>
    <w:lvl w:ilvl="8">
      <w:start w:val="1"/>
      <w:numFmt w:val="decimal"/>
      <w:lvlText w:val="%1.%2.%3.%4.%5.%6.%7.%8.%9."/>
      <w:lvlJc w:val="left"/>
      <w:pPr>
        <w:tabs>
          <w:tab w:val="num" w:pos="2700"/>
        </w:tabs>
        <w:ind w:left="2700" w:hanging="2160"/>
      </w:pPr>
    </w:lvl>
  </w:abstractNum>
  <w:abstractNum w:abstractNumId="13" w15:restartNumberingAfterBreak="0">
    <w:nsid w:val="04F14D3E"/>
    <w:multiLevelType w:val="hybridMultilevel"/>
    <w:tmpl w:val="0F28C4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A0D42C9"/>
    <w:multiLevelType w:val="hybridMultilevel"/>
    <w:tmpl w:val="A3E2B2B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1FDA2469"/>
    <w:multiLevelType w:val="hybridMultilevel"/>
    <w:tmpl w:val="5D2AAB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F8D68C1"/>
    <w:multiLevelType w:val="multilevel"/>
    <w:tmpl w:val="723A9FCC"/>
    <w:lvl w:ilvl="0">
      <w:start w:val="17"/>
      <w:numFmt w:val="decimal"/>
      <w:lvlText w:val="%1."/>
      <w:lvlJc w:val="left"/>
      <w:pPr>
        <w:ind w:left="405" w:hanging="405"/>
      </w:pPr>
      <w:rPr>
        <w:rFonts w:hint="default"/>
        <w:b w:val="0"/>
      </w:rPr>
    </w:lvl>
    <w:lvl w:ilvl="1">
      <w:start w:val="2"/>
      <w:numFmt w:val="decimal"/>
      <w:lvlText w:val="%1.%2."/>
      <w:lvlJc w:val="left"/>
      <w:pPr>
        <w:ind w:left="405" w:hanging="405"/>
      </w:pPr>
      <w:rPr>
        <w:rFonts w:ascii="Times New Roman" w:hAnsi="Times New Roman" w:cs="Times New Roman" w:hint="default"/>
        <w:b/>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7" w15:restartNumberingAfterBreak="0">
    <w:nsid w:val="398D05E2"/>
    <w:multiLevelType w:val="hybridMultilevel"/>
    <w:tmpl w:val="B81EFCAE"/>
    <w:lvl w:ilvl="0" w:tplc="5C8E4714">
      <w:numFmt w:val="bullet"/>
      <w:lvlText w:val="-"/>
      <w:lvlJc w:val="left"/>
      <w:pPr>
        <w:ind w:left="1564" w:hanging="96"/>
      </w:pPr>
      <w:rPr>
        <w:rFonts w:ascii="Calibri" w:eastAsia="Calibri" w:hAnsi="Calibri" w:cs="Calibri" w:hint="default"/>
        <w:w w:val="100"/>
        <w:sz w:val="18"/>
        <w:szCs w:val="18"/>
        <w:lang w:val="pt-PT" w:eastAsia="en-US" w:bidi="ar-SA"/>
      </w:rPr>
    </w:lvl>
    <w:lvl w:ilvl="1" w:tplc="5B0C39BA">
      <w:numFmt w:val="bullet"/>
      <w:lvlText w:val="•"/>
      <w:lvlJc w:val="left"/>
      <w:pPr>
        <w:ind w:left="2491" w:hanging="96"/>
      </w:pPr>
      <w:rPr>
        <w:rFonts w:hint="default"/>
        <w:lang w:val="pt-PT" w:eastAsia="en-US" w:bidi="ar-SA"/>
      </w:rPr>
    </w:lvl>
    <w:lvl w:ilvl="2" w:tplc="271013FC">
      <w:numFmt w:val="bullet"/>
      <w:pStyle w:val="Ttulo3"/>
      <w:lvlText w:val="•"/>
      <w:lvlJc w:val="left"/>
      <w:pPr>
        <w:ind w:left="3422" w:hanging="96"/>
      </w:pPr>
      <w:rPr>
        <w:rFonts w:hint="default"/>
        <w:lang w:val="pt-PT" w:eastAsia="en-US" w:bidi="ar-SA"/>
      </w:rPr>
    </w:lvl>
    <w:lvl w:ilvl="3" w:tplc="EAE28494">
      <w:numFmt w:val="bullet"/>
      <w:lvlText w:val="•"/>
      <w:lvlJc w:val="left"/>
      <w:pPr>
        <w:ind w:left="4353" w:hanging="96"/>
      </w:pPr>
      <w:rPr>
        <w:rFonts w:hint="default"/>
        <w:lang w:val="pt-PT" w:eastAsia="en-US" w:bidi="ar-SA"/>
      </w:rPr>
    </w:lvl>
    <w:lvl w:ilvl="4" w:tplc="8DA465C4">
      <w:numFmt w:val="bullet"/>
      <w:lvlText w:val="•"/>
      <w:lvlJc w:val="left"/>
      <w:pPr>
        <w:ind w:left="5284" w:hanging="96"/>
      </w:pPr>
      <w:rPr>
        <w:rFonts w:hint="default"/>
        <w:lang w:val="pt-PT" w:eastAsia="en-US" w:bidi="ar-SA"/>
      </w:rPr>
    </w:lvl>
    <w:lvl w:ilvl="5" w:tplc="74F41BD4">
      <w:numFmt w:val="bullet"/>
      <w:lvlText w:val="•"/>
      <w:lvlJc w:val="left"/>
      <w:pPr>
        <w:ind w:left="6215" w:hanging="96"/>
      </w:pPr>
      <w:rPr>
        <w:rFonts w:hint="default"/>
        <w:lang w:val="pt-PT" w:eastAsia="en-US" w:bidi="ar-SA"/>
      </w:rPr>
    </w:lvl>
    <w:lvl w:ilvl="6" w:tplc="F76A5CF2">
      <w:numFmt w:val="bullet"/>
      <w:lvlText w:val="•"/>
      <w:lvlJc w:val="left"/>
      <w:pPr>
        <w:ind w:left="7146" w:hanging="96"/>
      </w:pPr>
      <w:rPr>
        <w:rFonts w:hint="default"/>
        <w:lang w:val="pt-PT" w:eastAsia="en-US" w:bidi="ar-SA"/>
      </w:rPr>
    </w:lvl>
    <w:lvl w:ilvl="7" w:tplc="2F16E75C">
      <w:numFmt w:val="bullet"/>
      <w:lvlText w:val="•"/>
      <w:lvlJc w:val="left"/>
      <w:pPr>
        <w:ind w:left="8077" w:hanging="96"/>
      </w:pPr>
      <w:rPr>
        <w:rFonts w:hint="default"/>
        <w:lang w:val="pt-PT" w:eastAsia="en-US" w:bidi="ar-SA"/>
      </w:rPr>
    </w:lvl>
    <w:lvl w:ilvl="8" w:tplc="3964F94C">
      <w:numFmt w:val="bullet"/>
      <w:lvlText w:val="•"/>
      <w:lvlJc w:val="left"/>
      <w:pPr>
        <w:ind w:left="9008" w:hanging="96"/>
      </w:pPr>
      <w:rPr>
        <w:rFonts w:hint="default"/>
        <w:lang w:val="pt-PT" w:eastAsia="en-US" w:bidi="ar-SA"/>
      </w:rPr>
    </w:lvl>
  </w:abstractNum>
  <w:abstractNum w:abstractNumId="18" w15:restartNumberingAfterBreak="0">
    <w:nsid w:val="510E3CFC"/>
    <w:multiLevelType w:val="hybridMultilevel"/>
    <w:tmpl w:val="962CA4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7D54B6F"/>
    <w:multiLevelType w:val="multilevel"/>
    <w:tmpl w:val="1C543A6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9A7319"/>
    <w:multiLevelType w:val="multilevel"/>
    <w:tmpl w:val="BEDC8264"/>
    <w:lvl w:ilvl="0">
      <w:start w:val="7"/>
      <w:numFmt w:val="decimal"/>
      <w:lvlText w:val="%1"/>
      <w:lvlJc w:val="left"/>
      <w:pPr>
        <w:ind w:left="460" w:hanging="368"/>
      </w:pPr>
      <w:rPr>
        <w:rFonts w:hint="default"/>
        <w:lang w:val="pt-PT" w:eastAsia="en-US" w:bidi="ar-SA"/>
      </w:rPr>
    </w:lvl>
    <w:lvl w:ilvl="1">
      <w:start w:val="1"/>
      <w:numFmt w:val="decimal"/>
      <w:lvlText w:val="%1.%2."/>
      <w:lvlJc w:val="left"/>
      <w:pPr>
        <w:ind w:left="460" w:hanging="368"/>
      </w:pPr>
      <w:rPr>
        <w:rFonts w:ascii="Calibri" w:eastAsia="Calibri" w:hAnsi="Calibri" w:cs="Calibri" w:hint="default"/>
        <w:b/>
        <w:bCs/>
        <w:spacing w:val="0"/>
        <w:w w:val="100"/>
        <w:sz w:val="18"/>
        <w:szCs w:val="18"/>
        <w:lang w:val="pt-PT" w:eastAsia="en-US" w:bidi="ar-SA"/>
      </w:rPr>
    </w:lvl>
    <w:lvl w:ilvl="2">
      <w:start w:val="1"/>
      <w:numFmt w:val="decimal"/>
      <w:lvlText w:val="%1.%2.%3."/>
      <w:lvlJc w:val="left"/>
      <w:pPr>
        <w:ind w:left="460" w:hanging="498"/>
      </w:pPr>
      <w:rPr>
        <w:rFonts w:ascii="Calibri" w:eastAsia="Calibri" w:hAnsi="Calibri" w:cs="Calibri" w:hint="default"/>
        <w:b/>
        <w:bCs/>
        <w:spacing w:val="-5"/>
        <w:w w:val="100"/>
        <w:sz w:val="18"/>
        <w:szCs w:val="18"/>
        <w:lang w:val="pt-PT" w:eastAsia="en-US" w:bidi="ar-SA"/>
      </w:rPr>
    </w:lvl>
    <w:lvl w:ilvl="3">
      <w:numFmt w:val="bullet"/>
      <w:lvlText w:val="•"/>
      <w:lvlJc w:val="left"/>
      <w:pPr>
        <w:ind w:left="3090" w:hanging="498"/>
      </w:pPr>
      <w:rPr>
        <w:rFonts w:hint="default"/>
        <w:lang w:val="pt-PT" w:eastAsia="en-US" w:bidi="ar-SA"/>
      </w:rPr>
    </w:lvl>
    <w:lvl w:ilvl="4">
      <w:numFmt w:val="bullet"/>
      <w:lvlText w:val="•"/>
      <w:lvlJc w:val="left"/>
      <w:pPr>
        <w:ind w:left="3967" w:hanging="498"/>
      </w:pPr>
      <w:rPr>
        <w:rFonts w:hint="default"/>
        <w:lang w:val="pt-PT" w:eastAsia="en-US" w:bidi="ar-SA"/>
      </w:rPr>
    </w:lvl>
    <w:lvl w:ilvl="5">
      <w:numFmt w:val="bullet"/>
      <w:lvlText w:val="•"/>
      <w:lvlJc w:val="left"/>
      <w:pPr>
        <w:ind w:left="4844" w:hanging="498"/>
      </w:pPr>
      <w:rPr>
        <w:rFonts w:hint="default"/>
        <w:lang w:val="pt-PT" w:eastAsia="en-US" w:bidi="ar-SA"/>
      </w:rPr>
    </w:lvl>
    <w:lvl w:ilvl="6">
      <w:numFmt w:val="bullet"/>
      <w:lvlText w:val="•"/>
      <w:lvlJc w:val="left"/>
      <w:pPr>
        <w:ind w:left="5721" w:hanging="498"/>
      </w:pPr>
      <w:rPr>
        <w:rFonts w:hint="default"/>
        <w:lang w:val="pt-PT" w:eastAsia="en-US" w:bidi="ar-SA"/>
      </w:rPr>
    </w:lvl>
    <w:lvl w:ilvl="7">
      <w:numFmt w:val="bullet"/>
      <w:lvlText w:val="•"/>
      <w:lvlJc w:val="left"/>
      <w:pPr>
        <w:ind w:left="6598" w:hanging="498"/>
      </w:pPr>
      <w:rPr>
        <w:rFonts w:hint="default"/>
        <w:lang w:val="pt-PT" w:eastAsia="en-US" w:bidi="ar-SA"/>
      </w:rPr>
    </w:lvl>
    <w:lvl w:ilvl="8">
      <w:numFmt w:val="bullet"/>
      <w:lvlText w:val="•"/>
      <w:lvlJc w:val="left"/>
      <w:pPr>
        <w:ind w:left="7475" w:hanging="498"/>
      </w:pPr>
      <w:rPr>
        <w:rFonts w:hint="default"/>
        <w:lang w:val="pt-PT" w:eastAsia="en-US" w:bidi="ar-SA"/>
      </w:rPr>
    </w:lvl>
  </w:abstractNum>
  <w:abstractNum w:abstractNumId="21" w15:restartNumberingAfterBreak="0">
    <w:nsid w:val="6A5D2D31"/>
    <w:multiLevelType w:val="multilevel"/>
    <w:tmpl w:val="BE044416"/>
    <w:lvl w:ilvl="0">
      <w:start w:val="1"/>
      <w:numFmt w:val="decimal"/>
      <w:lvlText w:val="%1."/>
      <w:lvlJc w:val="left"/>
      <w:pPr>
        <w:ind w:left="360" w:hanging="360"/>
      </w:pPr>
      <w:rPr>
        <w:b/>
        <w:color w:val="auto"/>
      </w:rPr>
    </w:lvl>
    <w:lvl w:ilvl="1">
      <w:start w:val="1"/>
      <w:numFmt w:val="decimal"/>
      <w:lvlText w:val="%1.%2."/>
      <w:lvlJc w:val="left"/>
      <w:pPr>
        <w:ind w:left="574" w:hanging="432"/>
      </w:pPr>
      <w:rPr>
        <w:b/>
        <w:color w:val="auto"/>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B23981"/>
    <w:multiLevelType w:val="hybridMultilevel"/>
    <w:tmpl w:val="2EAA9CF4"/>
    <w:lvl w:ilvl="0" w:tplc="71DEEC8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E246D0D"/>
    <w:multiLevelType w:val="hybridMultilevel"/>
    <w:tmpl w:val="4064A9C0"/>
    <w:lvl w:ilvl="0" w:tplc="D9CA932E">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
  </w:num>
  <w:num w:numId="3">
    <w:abstractNumId w:val="4"/>
  </w:num>
  <w:num w:numId="4">
    <w:abstractNumId w:val="8"/>
  </w:num>
  <w:num w:numId="5">
    <w:abstractNumId w:val="10"/>
  </w:num>
  <w:num w:numId="6">
    <w:abstractNumId w:val="11"/>
  </w:num>
  <w:num w:numId="7">
    <w:abstractNumId w:val="2"/>
  </w:num>
  <w:num w:numId="8">
    <w:abstractNumId w:val="7"/>
  </w:num>
  <w:num w:numId="9">
    <w:abstractNumId w:val="5"/>
  </w:num>
  <w:num w:numId="10">
    <w:abstractNumId w:val="22"/>
  </w:num>
  <w:num w:numId="11">
    <w:abstractNumId w:val="23"/>
  </w:num>
  <w:num w:numId="12">
    <w:abstractNumId w:val="15"/>
  </w:num>
  <w:num w:numId="13">
    <w:abstractNumId w:val="13"/>
  </w:num>
  <w:num w:numId="14">
    <w:abstractNumId w:val="20"/>
  </w:num>
  <w:num w:numId="15">
    <w:abstractNumId w:val="16"/>
  </w:num>
  <w:num w:numId="16">
    <w:abstractNumId w:val="18"/>
  </w:num>
  <w:num w:numId="17">
    <w:abstractNumId w:val="0"/>
  </w:num>
  <w:num w:numId="18">
    <w:abstractNumId w:val="21"/>
  </w:num>
  <w:num w:numId="19">
    <w:abstractNumId w:val="19"/>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6EC"/>
    <w:rsid w:val="000020B1"/>
    <w:rsid w:val="00007215"/>
    <w:rsid w:val="00012C48"/>
    <w:rsid w:val="000176DF"/>
    <w:rsid w:val="0002498F"/>
    <w:rsid w:val="000318E6"/>
    <w:rsid w:val="00045389"/>
    <w:rsid w:val="0004542A"/>
    <w:rsid w:val="000553D1"/>
    <w:rsid w:val="000704D0"/>
    <w:rsid w:val="00072F18"/>
    <w:rsid w:val="0007561B"/>
    <w:rsid w:val="00076B24"/>
    <w:rsid w:val="0008078D"/>
    <w:rsid w:val="00082F69"/>
    <w:rsid w:val="000844C0"/>
    <w:rsid w:val="00091DBD"/>
    <w:rsid w:val="000A4AC2"/>
    <w:rsid w:val="000B1566"/>
    <w:rsid w:val="000C0B63"/>
    <w:rsid w:val="000C29B1"/>
    <w:rsid w:val="000C4881"/>
    <w:rsid w:val="000C5591"/>
    <w:rsid w:val="000D1BFA"/>
    <w:rsid w:val="000D6A90"/>
    <w:rsid w:val="000E3872"/>
    <w:rsid w:val="001254DE"/>
    <w:rsid w:val="001562BE"/>
    <w:rsid w:val="00163C3F"/>
    <w:rsid w:val="00166937"/>
    <w:rsid w:val="00172C58"/>
    <w:rsid w:val="001779FF"/>
    <w:rsid w:val="0018706A"/>
    <w:rsid w:val="00193BBC"/>
    <w:rsid w:val="001A5EE1"/>
    <w:rsid w:val="001C46EC"/>
    <w:rsid w:val="001D327C"/>
    <w:rsid w:val="001E1749"/>
    <w:rsid w:val="001E5A53"/>
    <w:rsid w:val="001E649A"/>
    <w:rsid w:val="001E6ED7"/>
    <w:rsid w:val="001F679E"/>
    <w:rsid w:val="00200EE0"/>
    <w:rsid w:val="00224C3D"/>
    <w:rsid w:val="00236114"/>
    <w:rsid w:val="0025038A"/>
    <w:rsid w:val="002564A3"/>
    <w:rsid w:val="002640AE"/>
    <w:rsid w:val="0027651E"/>
    <w:rsid w:val="002810E0"/>
    <w:rsid w:val="0029779A"/>
    <w:rsid w:val="002A242D"/>
    <w:rsid w:val="002A64A7"/>
    <w:rsid w:val="002E4160"/>
    <w:rsid w:val="002F343D"/>
    <w:rsid w:val="002F7CCA"/>
    <w:rsid w:val="00302264"/>
    <w:rsid w:val="00304975"/>
    <w:rsid w:val="00332C9F"/>
    <w:rsid w:val="0033396F"/>
    <w:rsid w:val="0033716D"/>
    <w:rsid w:val="00342227"/>
    <w:rsid w:val="00367E3A"/>
    <w:rsid w:val="00381653"/>
    <w:rsid w:val="00382FA1"/>
    <w:rsid w:val="00390900"/>
    <w:rsid w:val="003A0CBD"/>
    <w:rsid w:val="003A56C5"/>
    <w:rsid w:val="003C0445"/>
    <w:rsid w:val="003D34CB"/>
    <w:rsid w:val="003F2EED"/>
    <w:rsid w:val="003F564D"/>
    <w:rsid w:val="003F7C2E"/>
    <w:rsid w:val="00401678"/>
    <w:rsid w:val="0040645D"/>
    <w:rsid w:val="0042405B"/>
    <w:rsid w:val="00431E3C"/>
    <w:rsid w:val="004351D2"/>
    <w:rsid w:val="00443012"/>
    <w:rsid w:val="004440C3"/>
    <w:rsid w:val="0046789B"/>
    <w:rsid w:val="00470BFA"/>
    <w:rsid w:val="00490C39"/>
    <w:rsid w:val="004A2B44"/>
    <w:rsid w:val="004A6202"/>
    <w:rsid w:val="004A6E1D"/>
    <w:rsid w:val="004C1CD2"/>
    <w:rsid w:val="004D2671"/>
    <w:rsid w:val="004D7511"/>
    <w:rsid w:val="004F31CF"/>
    <w:rsid w:val="00501B74"/>
    <w:rsid w:val="00527C8E"/>
    <w:rsid w:val="005368D9"/>
    <w:rsid w:val="005516B5"/>
    <w:rsid w:val="005631C5"/>
    <w:rsid w:val="00571A71"/>
    <w:rsid w:val="00572BF6"/>
    <w:rsid w:val="005833A3"/>
    <w:rsid w:val="00592EB0"/>
    <w:rsid w:val="005A2549"/>
    <w:rsid w:val="005A40BE"/>
    <w:rsid w:val="005B101A"/>
    <w:rsid w:val="005C07AE"/>
    <w:rsid w:val="005C4BF7"/>
    <w:rsid w:val="005C640F"/>
    <w:rsid w:val="005D25E9"/>
    <w:rsid w:val="005D3295"/>
    <w:rsid w:val="005E03A3"/>
    <w:rsid w:val="005E2D16"/>
    <w:rsid w:val="005F1999"/>
    <w:rsid w:val="005F29B8"/>
    <w:rsid w:val="006100E7"/>
    <w:rsid w:val="00612BA3"/>
    <w:rsid w:val="00624C1A"/>
    <w:rsid w:val="00630C8B"/>
    <w:rsid w:val="006345F5"/>
    <w:rsid w:val="00645766"/>
    <w:rsid w:val="0065175C"/>
    <w:rsid w:val="00656393"/>
    <w:rsid w:val="0065792F"/>
    <w:rsid w:val="0067788A"/>
    <w:rsid w:val="00680022"/>
    <w:rsid w:val="00682454"/>
    <w:rsid w:val="006863ED"/>
    <w:rsid w:val="00690E76"/>
    <w:rsid w:val="006911A6"/>
    <w:rsid w:val="00692026"/>
    <w:rsid w:val="00692626"/>
    <w:rsid w:val="006942B8"/>
    <w:rsid w:val="00696DEE"/>
    <w:rsid w:val="006A1A5F"/>
    <w:rsid w:val="006A2654"/>
    <w:rsid w:val="006B4321"/>
    <w:rsid w:val="006B69A3"/>
    <w:rsid w:val="006B75E7"/>
    <w:rsid w:val="006C1139"/>
    <w:rsid w:val="006D40C1"/>
    <w:rsid w:val="006D4E30"/>
    <w:rsid w:val="006D7797"/>
    <w:rsid w:val="006E700F"/>
    <w:rsid w:val="0070063E"/>
    <w:rsid w:val="00707848"/>
    <w:rsid w:val="00713436"/>
    <w:rsid w:val="00714DE1"/>
    <w:rsid w:val="00725641"/>
    <w:rsid w:val="00734347"/>
    <w:rsid w:val="00752B50"/>
    <w:rsid w:val="00762714"/>
    <w:rsid w:val="007659D9"/>
    <w:rsid w:val="007659F3"/>
    <w:rsid w:val="0076734F"/>
    <w:rsid w:val="00770C4B"/>
    <w:rsid w:val="007729A5"/>
    <w:rsid w:val="00783B68"/>
    <w:rsid w:val="0078497A"/>
    <w:rsid w:val="007A0896"/>
    <w:rsid w:val="007B425E"/>
    <w:rsid w:val="007E3C5B"/>
    <w:rsid w:val="007E5244"/>
    <w:rsid w:val="007E530B"/>
    <w:rsid w:val="007E57D5"/>
    <w:rsid w:val="00822D92"/>
    <w:rsid w:val="00827C77"/>
    <w:rsid w:val="00830A95"/>
    <w:rsid w:val="0083205A"/>
    <w:rsid w:val="008363CC"/>
    <w:rsid w:val="00844C19"/>
    <w:rsid w:val="00845E08"/>
    <w:rsid w:val="008521B4"/>
    <w:rsid w:val="00852A03"/>
    <w:rsid w:val="00854E9C"/>
    <w:rsid w:val="00871131"/>
    <w:rsid w:val="00876204"/>
    <w:rsid w:val="008850FC"/>
    <w:rsid w:val="00894ADF"/>
    <w:rsid w:val="00897218"/>
    <w:rsid w:val="008A6FA5"/>
    <w:rsid w:val="008D11A4"/>
    <w:rsid w:val="008E301A"/>
    <w:rsid w:val="008E79AF"/>
    <w:rsid w:val="0090248C"/>
    <w:rsid w:val="0090630E"/>
    <w:rsid w:val="00916877"/>
    <w:rsid w:val="0092644A"/>
    <w:rsid w:val="00927667"/>
    <w:rsid w:val="009315FE"/>
    <w:rsid w:val="009405F1"/>
    <w:rsid w:val="00960127"/>
    <w:rsid w:val="00962C15"/>
    <w:rsid w:val="00963844"/>
    <w:rsid w:val="00966605"/>
    <w:rsid w:val="00981E50"/>
    <w:rsid w:val="009861F0"/>
    <w:rsid w:val="00986BA0"/>
    <w:rsid w:val="009A3984"/>
    <w:rsid w:val="009A6E96"/>
    <w:rsid w:val="009C4023"/>
    <w:rsid w:val="009C5347"/>
    <w:rsid w:val="009C6C36"/>
    <w:rsid w:val="009D203A"/>
    <w:rsid w:val="009D3B19"/>
    <w:rsid w:val="009F2D54"/>
    <w:rsid w:val="009F6673"/>
    <w:rsid w:val="009F7589"/>
    <w:rsid w:val="00A0286D"/>
    <w:rsid w:val="00A13982"/>
    <w:rsid w:val="00A14785"/>
    <w:rsid w:val="00A26274"/>
    <w:rsid w:val="00A2729D"/>
    <w:rsid w:val="00A27664"/>
    <w:rsid w:val="00A3341E"/>
    <w:rsid w:val="00A3521E"/>
    <w:rsid w:val="00A36AF6"/>
    <w:rsid w:val="00A40A55"/>
    <w:rsid w:val="00A415A5"/>
    <w:rsid w:val="00A606C5"/>
    <w:rsid w:val="00A62250"/>
    <w:rsid w:val="00A729CF"/>
    <w:rsid w:val="00A743F9"/>
    <w:rsid w:val="00A76800"/>
    <w:rsid w:val="00A812E8"/>
    <w:rsid w:val="00A8209F"/>
    <w:rsid w:val="00A94FBD"/>
    <w:rsid w:val="00AA6B41"/>
    <w:rsid w:val="00AD52E2"/>
    <w:rsid w:val="00AE192D"/>
    <w:rsid w:val="00AE714C"/>
    <w:rsid w:val="00AF6D0F"/>
    <w:rsid w:val="00B00EC1"/>
    <w:rsid w:val="00B01360"/>
    <w:rsid w:val="00B069BE"/>
    <w:rsid w:val="00B1444B"/>
    <w:rsid w:val="00B1491A"/>
    <w:rsid w:val="00B15974"/>
    <w:rsid w:val="00B23204"/>
    <w:rsid w:val="00B24569"/>
    <w:rsid w:val="00B26008"/>
    <w:rsid w:val="00B41424"/>
    <w:rsid w:val="00B445DB"/>
    <w:rsid w:val="00B47CB3"/>
    <w:rsid w:val="00B64B54"/>
    <w:rsid w:val="00B65B00"/>
    <w:rsid w:val="00B72520"/>
    <w:rsid w:val="00B73A23"/>
    <w:rsid w:val="00B77A28"/>
    <w:rsid w:val="00B80A70"/>
    <w:rsid w:val="00B87950"/>
    <w:rsid w:val="00B95133"/>
    <w:rsid w:val="00BA1E23"/>
    <w:rsid w:val="00BA39A3"/>
    <w:rsid w:val="00BB3B0F"/>
    <w:rsid w:val="00BC185C"/>
    <w:rsid w:val="00BD2C63"/>
    <w:rsid w:val="00BD41C8"/>
    <w:rsid w:val="00BD50E0"/>
    <w:rsid w:val="00BD7D33"/>
    <w:rsid w:val="00BE3EAC"/>
    <w:rsid w:val="00BE5672"/>
    <w:rsid w:val="00BE6622"/>
    <w:rsid w:val="00C00D16"/>
    <w:rsid w:val="00C03E9F"/>
    <w:rsid w:val="00C100B7"/>
    <w:rsid w:val="00C15644"/>
    <w:rsid w:val="00C224AE"/>
    <w:rsid w:val="00C45701"/>
    <w:rsid w:val="00C45AE4"/>
    <w:rsid w:val="00C56D5A"/>
    <w:rsid w:val="00C723A5"/>
    <w:rsid w:val="00C75423"/>
    <w:rsid w:val="00C761A5"/>
    <w:rsid w:val="00C77775"/>
    <w:rsid w:val="00CA7401"/>
    <w:rsid w:val="00CB462A"/>
    <w:rsid w:val="00CB625E"/>
    <w:rsid w:val="00CC335D"/>
    <w:rsid w:val="00CD5058"/>
    <w:rsid w:val="00CD6C9D"/>
    <w:rsid w:val="00CE27FF"/>
    <w:rsid w:val="00CF1F96"/>
    <w:rsid w:val="00CF323E"/>
    <w:rsid w:val="00D01308"/>
    <w:rsid w:val="00D144EB"/>
    <w:rsid w:val="00D21040"/>
    <w:rsid w:val="00D306C6"/>
    <w:rsid w:val="00D32868"/>
    <w:rsid w:val="00D40F5A"/>
    <w:rsid w:val="00D51AC7"/>
    <w:rsid w:val="00D526BA"/>
    <w:rsid w:val="00D706E2"/>
    <w:rsid w:val="00D75748"/>
    <w:rsid w:val="00D82E67"/>
    <w:rsid w:val="00D91C46"/>
    <w:rsid w:val="00D947E7"/>
    <w:rsid w:val="00D948F7"/>
    <w:rsid w:val="00DA1DDD"/>
    <w:rsid w:val="00DB7F47"/>
    <w:rsid w:val="00DC1556"/>
    <w:rsid w:val="00DC57B5"/>
    <w:rsid w:val="00DC7CB4"/>
    <w:rsid w:val="00DD4CD5"/>
    <w:rsid w:val="00DD5D20"/>
    <w:rsid w:val="00DE7D96"/>
    <w:rsid w:val="00E00146"/>
    <w:rsid w:val="00E206E2"/>
    <w:rsid w:val="00E20D34"/>
    <w:rsid w:val="00E2749B"/>
    <w:rsid w:val="00E3114D"/>
    <w:rsid w:val="00E37CD1"/>
    <w:rsid w:val="00E454D5"/>
    <w:rsid w:val="00E459B0"/>
    <w:rsid w:val="00E4795E"/>
    <w:rsid w:val="00E47CC6"/>
    <w:rsid w:val="00E62360"/>
    <w:rsid w:val="00E7238B"/>
    <w:rsid w:val="00E7396F"/>
    <w:rsid w:val="00E86D54"/>
    <w:rsid w:val="00E912EC"/>
    <w:rsid w:val="00EA1CAC"/>
    <w:rsid w:val="00EB5737"/>
    <w:rsid w:val="00EB69AE"/>
    <w:rsid w:val="00EC000E"/>
    <w:rsid w:val="00ED1728"/>
    <w:rsid w:val="00ED4916"/>
    <w:rsid w:val="00EE438F"/>
    <w:rsid w:val="00EF33E0"/>
    <w:rsid w:val="00F06A87"/>
    <w:rsid w:val="00F07546"/>
    <w:rsid w:val="00F1410B"/>
    <w:rsid w:val="00F20092"/>
    <w:rsid w:val="00F33544"/>
    <w:rsid w:val="00F465B5"/>
    <w:rsid w:val="00F50B47"/>
    <w:rsid w:val="00F556A4"/>
    <w:rsid w:val="00F56A87"/>
    <w:rsid w:val="00F61505"/>
    <w:rsid w:val="00F66F36"/>
    <w:rsid w:val="00F70890"/>
    <w:rsid w:val="00F764F4"/>
    <w:rsid w:val="00F90A6F"/>
    <w:rsid w:val="00F91845"/>
    <w:rsid w:val="00F9749B"/>
    <w:rsid w:val="00FB1D7A"/>
    <w:rsid w:val="00FD0815"/>
    <w:rsid w:val="00FD10FF"/>
    <w:rsid w:val="00FE260F"/>
    <w:rsid w:val="00FE50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BF0338C"/>
  <w15:chartTrackingRefBased/>
  <w15:docId w15:val="{71C1EBEE-5CA4-42DE-8C49-D171CC6D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1D2"/>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470BFA"/>
    <w:pPr>
      <w:numPr>
        <w:numId w:val="2"/>
      </w:numPr>
      <w:suppressAutoHyphens/>
      <w:spacing w:before="240"/>
      <w:outlineLvl w:val="0"/>
    </w:pPr>
    <w:rPr>
      <w:rFonts w:ascii="Arial" w:eastAsia="Arial Unicode MS" w:hAnsi="Arial" w:cs="Arial"/>
      <w:b/>
      <w:sz w:val="24"/>
      <w:u w:val="single"/>
      <w:lang w:eastAsia="ar-SA"/>
    </w:rPr>
  </w:style>
  <w:style w:type="paragraph" w:styleId="Ttulo2">
    <w:name w:val="heading 2"/>
    <w:basedOn w:val="Normal"/>
    <w:next w:val="Normal"/>
    <w:link w:val="Ttulo2Char"/>
    <w:uiPriority w:val="9"/>
    <w:unhideWhenUsed/>
    <w:qFormat/>
    <w:rsid w:val="0033396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qFormat/>
    <w:rsid w:val="00470BFA"/>
    <w:pPr>
      <w:keepNext/>
      <w:numPr>
        <w:ilvl w:val="2"/>
        <w:numId w:val="1"/>
      </w:numPr>
      <w:suppressAutoHyphens/>
      <w:autoSpaceDE w:val="0"/>
      <w:jc w:val="center"/>
      <w:outlineLvl w:val="2"/>
    </w:pPr>
    <w:rPr>
      <w:rFonts w:ascii="Arial-BoldMT" w:hAnsi="Arial-BoldMT" w:cs="Arial-BoldMT"/>
      <w:b/>
      <w:bCs/>
      <w:color w:val="000000"/>
      <w:sz w:val="48"/>
      <w:szCs w:val="48"/>
      <w:lang w:eastAsia="ar-SA"/>
    </w:rPr>
  </w:style>
  <w:style w:type="paragraph" w:styleId="Ttulo4">
    <w:name w:val="heading 4"/>
    <w:basedOn w:val="Normal"/>
    <w:next w:val="Normal"/>
    <w:link w:val="Ttulo4Char"/>
    <w:uiPriority w:val="9"/>
    <w:semiHidden/>
    <w:unhideWhenUsed/>
    <w:qFormat/>
    <w:rsid w:val="00D3286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unhideWhenUsed/>
    <w:rsid w:val="00F764F4"/>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aliases w:val="ho Char,header odd Char"/>
    <w:basedOn w:val="Fontepargpadro"/>
    <w:link w:val="Cabealho"/>
    <w:uiPriority w:val="99"/>
    <w:rsid w:val="00F764F4"/>
  </w:style>
  <w:style w:type="paragraph" w:styleId="Rodap">
    <w:name w:val="footer"/>
    <w:basedOn w:val="Normal"/>
    <w:link w:val="RodapChar"/>
    <w:unhideWhenUsed/>
    <w:rsid w:val="00F764F4"/>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rsid w:val="00F764F4"/>
  </w:style>
  <w:style w:type="paragraph" w:customStyle="1" w:styleId="Default">
    <w:name w:val="Default"/>
    <w:rsid w:val="00382FA1"/>
    <w:pPr>
      <w:autoSpaceDE w:val="0"/>
      <w:autoSpaceDN w:val="0"/>
      <w:adjustRightInd w:val="0"/>
      <w:spacing w:after="0" w:line="240" w:lineRule="auto"/>
    </w:pPr>
    <w:rPr>
      <w:rFonts w:ascii="Arial" w:hAnsi="Arial" w:cs="Arial"/>
      <w:color w:val="000000"/>
      <w:sz w:val="24"/>
      <w:szCs w:val="24"/>
    </w:rPr>
  </w:style>
  <w:style w:type="paragraph" w:styleId="Corpodetexto">
    <w:name w:val="Body Text"/>
    <w:basedOn w:val="Normal"/>
    <w:link w:val="CorpodetextoChar"/>
    <w:qFormat/>
    <w:rsid w:val="00382FA1"/>
    <w:pPr>
      <w:widowControl w:val="0"/>
      <w:autoSpaceDE w:val="0"/>
      <w:autoSpaceDN w:val="0"/>
    </w:pPr>
    <w:rPr>
      <w:rFonts w:ascii="Calibri" w:eastAsia="Calibri" w:hAnsi="Calibri" w:cs="Calibri"/>
      <w:sz w:val="18"/>
      <w:szCs w:val="18"/>
      <w:lang w:val="pt-PT" w:eastAsia="en-US"/>
    </w:rPr>
  </w:style>
  <w:style w:type="character" w:customStyle="1" w:styleId="CorpodetextoChar">
    <w:name w:val="Corpo de texto Char"/>
    <w:basedOn w:val="Fontepargpadro"/>
    <w:link w:val="Corpodetexto"/>
    <w:rsid w:val="00382FA1"/>
    <w:rPr>
      <w:rFonts w:ascii="Calibri" w:eastAsia="Calibri" w:hAnsi="Calibri" w:cs="Calibri"/>
      <w:sz w:val="18"/>
      <w:szCs w:val="18"/>
      <w:lang w:val="pt-PT"/>
    </w:rPr>
  </w:style>
  <w:style w:type="paragraph" w:styleId="PargrafodaLista">
    <w:name w:val="List Paragraph"/>
    <w:aliases w:val="Lista Paragrafo em Preto,item 3 elementos,Parágrafo da Lista 1"/>
    <w:basedOn w:val="Normal"/>
    <w:link w:val="PargrafodaListaChar"/>
    <w:uiPriority w:val="1"/>
    <w:qFormat/>
    <w:rsid w:val="00382FA1"/>
    <w:pPr>
      <w:widowControl w:val="0"/>
      <w:autoSpaceDE w:val="0"/>
      <w:autoSpaceDN w:val="0"/>
      <w:ind w:left="299"/>
    </w:pPr>
    <w:rPr>
      <w:rFonts w:ascii="Calibri" w:eastAsia="Calibri" w:hAnsi="Calibri" w:cs="Calibri"/>
      <w:sz w:val="22"/>
      <w:szCs w:val="22"/>
      <w:lang w:val="pt-PT" w:eastAsia="en-US"/>
    </w:rPr>
  </w:style>
  <w:style w:type="character" w:customStyle="1" w:styleId="Ttulo1Char">
    <w:name w:val="Título 1 Char"/>
    <w:basedOn w:val="Fontepargpadro"/>
    <w:link w:val="Ttulo1"/>
    <w:uiPriority w:val="9"/>
    <w:rsid w:val="00470BFA"/>
    <w:rPr>
      <w:rFonts w:ascii="Arial" w:eastAsia="Arial Unicode MS" w:hAnsi="Arial" w:cs="Arial"/>
      <w:b/>
      <w:sz w:val="24"/>
      <w:szCs w:val="20"/>
      <w:u w:val="single"/>
      <w:lang w:eastAsia="ar-SA"/>
    </w:rPr>
  </w:style>
  <w:style w:type="character" w:customStyle="1" w:styleId="Ttulo3Char">
    <w:name w:val="Título 3 Char"/>
    <w:basedOn w:val="Fontepargpadro"/>
    <w:link w:val="Ttulo3"/>
    <w:uiPriority w:val="9"/>
    <w:rsid w:val="00470BFA"/>
    <w:rPr>
      <w:rFonts w:ascii="Arial-BoldMT" w:eastAsia="Times New Roman" w:hAnsi="Arial-BoldMT" w:cs="Arial-BoldMT"/>
      <w:b/>
      <w:bCs/>
      <w:color w:val="000000"/>
      <w:sz w:val="48"/>
      <w:szCs w:val="48"/>
      <w:lang w:eastAsia="ar-SA"/>
    </w:rPr>
  </w:style>
  <w:style w:type="character" w:styleId="Hyperlink">
    <w:name w:val="Hyperlink"/>
    <w:uiPriority w:val="99"/>
    <w:rsid w:val="00470BFA"/>
    <w:rPr>
      <w:color w:val="0000FF"/>
      <w:u w:val="single"/>
    </w:rPr>
  </w:style>
  <w:style w:type="paragraph" w:customStyle="1" w:styleId="TableParagraph">
    <w:name w:val="Table Paragraph"/>
    <w:basedOn w:val="Normal"/>
    <w:uiPriority w:val="1"/>
    <w:qFormat/>
    <w:rsid w:val="00470BFA"/>
    <w:pPr>
      <w:widowControl w:val="0"/>
      <w:autoSpaceDE w:val="0"/>
      <w:autoSpaceDN w:val="0"/>
    </w:pPr>
    <w:rPr>
      <w:rFonts w:ascii="Calibri" w:eastAsia="Calibri" w:hAnsi="Calibri" w:cs="Calibri"/>
      <w:sz w:val="22"/>
      <w:szCs w:val="22"/>
      <w:lang w:val="pt-PT" w:eastAsia="en-US"/>
    </w:rPr>
  </w:style>
  <w:style w:type="paragraph" w:customStyle="1" w:styleId="BodyText21">
    <w:name w:val="Body Text 21"/>
    <w:basedOn w:val="Normal"/>
    <w:rsid w:val="00470BFA"/>
    <w:pPr>
      <w:suppressAutoHyphens/>
      <w:jc w:val="both"/>
    </w:pPr>
    <w:rPr>
      <w:sz w:val="24"/>
      <w:szCs w:val="24"/>
      <w:lang w:eastAsia="ar-SA"/>
    </w:rPr>
  </w:style>
  <w:style w:type="paragraph" w:customStyle="1" w:styleId="CM16">
    <w:name w:val="CM16"/>
    <w:basedOn w:val="Default"/>
    <w:next w:val="Default"/>
    <w:rsid w:val="00A729CF"/>
    <w:pPr>
      <w:widowControl w:val="0"/>
      <w:suppressAutoHyphens/>
      <w:autoSpaceDN/>
      <w:adjustRightInd/>
      <w:spacing w:after="250"/>
    </w:pPr>
    <w:rPr>
      <w:rFonts w:ascii="Courier" w:eastAsia="Times New Roman" w:hAnsi="Courier" w:cs="Times New Roman"/>
      <w:color w:val="auto"/>
      <w:lang w:eastAsia="ar-SA"/>
    </w:rPr>
  </w:style>
  <w:style w:type="character" w:customStyle="1" w:styleId="PargrafodaListaChar">
    <w:name w:val="Parágrafo da Lista Char"/>
    <w:aliases w:val="Lista Paragrafo em Preto Char,item 3 elementos Char,Parágrafo da Lista 1 Char"/>
    <w:link w:val="PargrafodaLista"/>
    <w:uiPriority w:val="34"/>
    <w:qFormat/>
    <w:rsid w:val="00A729CF"/>
    <w:rPr>
      <w:rFonts w:ascii="Calibri" w:eastAsia="Calibri" w:hAnsi="Calibri" w:cs="Calibri"/>
      <w:lang w:val="pt-PT"/>
    </w:rPr>
  </w:style>
  <w:style w:type="paragraph" w:customStyle="1" w:styleId="Lista51">
    <w:name w:val="Lista 51"/>
    <w:basedOn w:val="Normal"/>
    <w:rsid w:val="001E1749"/>
    <w:pPr>
      <w:suppressAutoHyphens/>
      <w:ind w:left="1415" w:hanging="283"/>
    </w:pPr>
    <w:rPr>
      <w:sz w:val="24"/>
      <w:szCs w:val="24"/>
      <w:lang w:eastAsia="ar-SA"/>
    </w:rPr>
  </w:style>
  <w:style w:type="paragraph" w:styleId="SemEspaamento">
    <w:name w:val="No Spacing"/>
    <w:uiPriority w:val="1"/>
    <w:qFormat/>
    <w:rsid w:val="00E3114D"/>
    <w:pPr>
      <w:spacing w:after="0" w:line="240" w:lineRule="auto"/>
    </w:pPr>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D32868"/>
    <w:rPr>
      <w:rFonts w:asciiTheme="majorHAnsi" w:eastAsiaTheme="majorEastAsia" w:hAnsiTheme="majorHAnsi" w:cstheme="majorBidi"/>
      <w:i/>
      <w:iCs/>
      <w:color w:val="2F5496" w:themeColor="accent1" w:themeShade="BF"/>
      <w:sz w:val="20"/>
      <w:szCs w:val="20"/>
      <w:lang w:eastAsia="pt-BR"/>
    </w:rPr>
  </w:style>
  <w:style w:type="paragraph" w:customStyle="1" w:styleId="Corpodetexto21">
    <w:name w:val="Corpo de texto 21"/>
    <w:basedOn w:val="Normal"/>
    <w:rsid w:val="00D32868"/>
    <w:pPr>
      <w:suppressAutoHyphens/>
      <w:autoSpaceDE w:val="0"/>
      <w:jc w:val="both"/>
    </w:pPr>
    <w:rPr>
      <w:rFonts w:ascii="ArialMT" w:hAnsi="ArialMT" w:cs="ArialMT"/>
      <w:color w:val="000000"/>
      <w:sz w:val="24"/>
      <w:szCs w:val="24"/>
      <w:lang w:val="x-none" w:eastAsia="ar-SA"/>
    </w:rPr>
  </w:style>
  <w:style w:type="paragraph" w:styleId="Recuodecorpodetexto">
    <w:name w:val="Body Text Indent"/>
    <w:basedOn w:val="Normal"/>
    <w:link w:val="RecuodecorpodetextoChar"/>
    <w:unhideWhenUsed/>
    <w:rsid w:val="006345F5"/>
    <w:pPr>
      <w:spacing w:after="120"/>
      <w:ind w:left="283"/>
    </w:pPr>
  </w:style>
  <w:style w:type="character" w:customStyle="1" w:styleId="RecuodecorpodetextoChar">
    <w:name w:val="Recuo de corpo de texto Char"/>
    <w:basedOn w:val="Fontepargpadro"/>
    <w:link w:val="Recuodecorpodetexto"/>
    <w:rsid w:val="006345F5"/>
    <w:rPr>
      <w:rFonts w:ascii="Times New Roman" w:eastAsia="Times New Roman" w:hAnsi="Times New Roman" w:cs="Times New Roman"/>
      <w:sz w:val="20"/>
      <w:szCs w:val="20"/>
      <w:lang w:eastAsia="pt-BR"/>
    </w:rPr>
  </w:style>
  <w:style w:type="character" w:customStyle="1" w:styleId="apple-converted-space">
    <w:name w:val="apple-converted-space"/>
    <w:basedOn w:val="Fontepargpadro"/>
    <w:qFormat/>
    <w:rsid w:val="00ED1728"/>
  </w:style>
  <w:style w:type="paragraph" w:customStyle="1" w:styleId="Recuodecorpodetexto31">
    <w:name w:val="Recuo de corpo de texto 31"/>
    <w:basedOn w:val="Normal"/>
    <w:rsid w:val="00ED1728"/>
    <w:pPr>
      <w:suppressAutoHyphens/>
      <w:spacing w:after="120"/>
      <w:ind w:left="283"/>
    </w:pPr>
    <w:rPr>
      <w:sz w:val="16"/>
      <w:szCs w:val="16"/>
      <w:lang w:val="en-GB" w:eastAsia="ar-SA"/>
    </w:rPr>
  </w:style>
  <w:style w:type="paragraph" w:styleId="NormalWeb">
    <w:name w:val="Normal (Web)"/>
    <w:basedOn w:val="Normal"/>
    <w:uiPriority w:val="99"/>
    <w:qFormat/>
    <w:rsid w:val="00ED1728"/>
    <w:pPr>
      <w:suppressAutoHyphens/>
      <w:spacing w:before="280" w:after="280"/>
    </w:pPr>
    <w:rPr>
      <w:sz w:val="24"/>
      <w:szCs w:val="24"/>
      <w:lang w:eastAsia="ar-SA"/>
    </w:rPr>
  </w:style>
  <w:style w:type="paragraph" w:customStyle="1" w:styleId="CM18">
    <w:name w:val="CM18"/>
    <w:basedOn w:val="Default"/>
    <w:next w:val="Default"/>
    <w:rsid w:val="00ED1728"/>
    <w:pPr>
      <w:widowControl w:val="0"/>
      <w:suppressAutoHyphens/>
      <w:autoSpaceDN/>
      <w:adjustRightInd/>
      <w:spacing w:after="380"/>
    </w:pPr>
    <w:rPr>
      <w:rFonts w:ascii="Courier" w:eastAsia="Times New Roman" w:hAnsi="Courier" w:cs="Times New Roman"/>
      <w:color w:val="auto"/>
      <w:lang w:eastAsia="ar-SA"/>
    </w:rPr>
  </w:style>
  <w:style w:type="character" w:customStyle="1" w:styleId="WW8Num1z7">
    <w:name w:val="WW8Num1z7"/>
    <w:rsid w:val="00B01360"/>
  </w:style>
  <w:style w:type="paragraph" w:customStyle="1" w:styleId="Padro">
    <w:name w:val="Padrão"/>
    <w:rsid w:val="00D306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t-BR"/>
    </w:rPr>
  </w:style>
  <w:style w:type="paragraph" w:customStyle="1" w:styleId="p7">
    <w:name w:val="p7"/>
    <w:basedOn w:val="Normal"/>
    <w:qFormat/>
    <w:rsid w:val="00ED4916"/>
    <w:pPr>
      <w:widowControl w:val="0"/>
      <w:tabs>
        <w:tab w:val="left" w:pos="204"/>
      </w:tabs>
      <w:suppressAutoHyphens/>
      <w:spacing w:line="294" w:lineRule="atLeast"/>
      <w:jc w:val="both"/>
    </w:pPr>
    <w:rPr>
      <w:sz w:val="24"/>
      <w:lang w:eastAsia="ar-SA"/>
    </w:rPr>
  </w:style>
  <w:style w:type="table" w:customStyle="1" w:styleId="TableNormal">
    <w:name w:val="Table Normal"/>
    <w:uiPriority w:val="2"/>
    <w:semiHidden/>
    <w:unhideWhenUsed/>
    <w:qFormat/>
    <w:rsid w:val="000553D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TextodoEspaoReservado">
    <w:name w:val="Placeholder Text"/>
    <w:basedOn w:val="Fontepargpadro"/>
    <w:uiPriority w:val="99"/>
    <w:semiHidden/>
    <w:rsid w:val="00C00D16"/>
    <w:rPr>
      <w:color w:val="2E74B5" w:themeColor="accent5" w:themeShade="BF"/>
      <w:sz w:val="22"/>
    </w:rPr>
  </w:style>
  <w:style w:type="table" w:styleId="TabeladeGrade4-nfase5">
    <w:name w:val="Grid Table 4 Accent 5"/>
    <w:basedOn w:val="Tabelanormal"/>
    <w:uiPriority w:val="49"/>
    <w:rsid w:val="005C4BF7"/>
    <w:pPr>
      <w:spacing w:after="0" w:line="312" w:lineRule="auto"/>
    </w:pPr>
    <w:rPr>
      <w:color w:val="000000" w:themeColor="text1"/>
      <w:sz w:val="24"/>
      <w:szCs w:val="24"/>
      <w:lang w:val="pt-PT"/>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Data">
    <w:name w:val="Date"/>
    <w:basedOn w:val="Normal"/>
    <w:next w:val="Saudao"/>
    <w:link w:val="DataChar"/>
    <w:uiPriority w:val="4"/>
    <w:unhideWhenUsed/>
    <w:qFormat/>
    <w:rsid w:val="00DC1556"/>
    <w:pPr>
      <w:spacing w:before="720" w:after="960" w:line="312" w:lineRule="auto"/>
    </w:pPr>
    <w:rPr>
      <w:rFonts w:asciiTheme="minorHAnsi" w:eastAsiaTheme="minorHAnsi" w:hAnsiTheme="minorHAnsi" w:cstheme="minorBidi"/>
      <w:color w:val="000000" w:themeColor="text1"/>
      <w:sz w:val="24"/>
      <w:szCs w:val="24"/>
      <w:lang w:eastAsia="en-US"/>
    </w:rPr>
  </w:style>
  <w:style w:type="character" w:customStyle="1" w:styleId="DataChar">
    <w:name w:val="Data Char"/>
    <w:basedOn w:val="Fontepargpadro"/>
    <w:link w:val="Data"/>
    <w:uiPriority w:val="4"/>
    <w:rsid w:val="00DC1556"/>
    <w:rPr>
      <w:color w:val="000000" w:themeColor="text1"/>
      <w:sz w:val="24"/>
      <w:szCs w:val="24"/>
    </w:rPr>
  </w:style>
  <w:style w:type="paragraph" w:styleId="Saudao">
    <w:name w:val="Salutation"/>
    <w:basedOn w:val="Normal"/>
    <w:next w:val="Normal"/>
    <w:link w:val="SaudaoChar"/>
    <w:uiPriority w:val="99"/>
    <w:semiHidden/>
    <w:unhideWhenUsed/>
    <w:rsid w:val="00DC1556"/>
  </w:style>
  <w:style w:type="character" w:customStyle="1" w:styleId="SaudaoChar">
    <w:name w:val="Saudação Char"/>
    <w:basedOn w:val="Fontepargpadro"/>
    <w:link w:val="Saudao"/>
    <w:uiPriority w:val="99"/>
    <w:semiHidden/>
    <w:rsid w:val="00DC1556"/>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A27664"/>
    <w:rPr>
      <w:sz w:val="16"/>
      <w:szCs w:val="16"/>
    </w:rPr>
  </w:style>
  <w:style w:type="paragraph" w:styleId="Textodecomentrio">
    <w:name w:val="annotation text"/>
    <w:basedOn w:val="Normal"/>
    <w:link w:val="TextodecomentrioChar"/>
    <w:uiPriority w:val="99"/>
    <w:unhideWhenUsed/>
    <w:rsid w:val="00A27664"/>
  </w:style>
  <w:style w:type="character" w:customStyle="1" w:styleId="TextodecomentrioChar">
    <w:name w:val="Texto de comentário Char"/>
    <w:basedOn w:val="Fontepargpadro"/>
    <w:link w:val="Textodecomentrio"/>
    <w:uiPriority w:val="99"/>
    <w:rsid w:val="00A27664"/>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A27664"/>
    <w:rPr>
      <w:b/>
      <w:bCs/>
    </w:rPr>
  </w:style>
  <w:style w:type="character" w:customStyle="1" w:styleId="AssuntodocomentrioChar">
    <w:name w:val="Assunto do comentário Char"/>
    <w:basedOn w:val="TextodecomentrioChar"/>
    <w:link w:val="Assuntodocomentrio"/>
    <w:uiPriority w:val="99"/>
    <w:semiHidden/>
    <w:rsid w:val="00A27664"/>
    <w:rPr>
      <w:rFonts w:ascii="Times New Roman" w:eastAsia="Times New Roman" w:hAnsi="Times New Roman" w:cs="Times New Roman"/>
      <w:b/>
      <w:bCs/>
      <w:sz w:val="20"/>
      <w:szCs w:val="20"/>
      <w:lang w:eastAsia="pt-BR"/>
    </w:rPr>
  </w:style>
  <w:style w:type="paragraph" w:customStyle="1" w:styleId="TEXTO">
    <w:name w:val="TEXTO"/>
    <w:basedOn w:val="Normal"/>
    <w:autoRedefine/>
    <w:qFormat/>
    <w:rsid w:val="008D11A4"/>
    <w:pPr>
      <w:suppressAutoHyphens/>
      <w:spacing w:line="360" w:lineRule="auto"/>
      <w:ind w:left="426" w:hanging="426"/>
      <w:jc w:val="both"/>
    </w:pPr>
    <w:rPr>
      <w:rFonts w:asciiTheme="minorHAnsi" w:eastAsia="ArialMT" w:hAnsiTheme="minorHAnsi" w:cs="Calibri"/>
      <w:bCs/>
    </w:rPr>
  </w:style>
  <w:style w:type="paragraph" w:styleId="Reviso">
    <w:name w:val="Revision"/>
    <w:hidden/>
    <w:uiPriority w:val="99"/>
    <w:semiHidden/>
    <w:rsid w:val="00D706E2"/>
    <w:pPr>
      <w:spacing w:after="0" w:line="240" w:lineRule="auto"/>
    </w:pPr>
    <w:rPr>
      <w:rFonts w:ascii="Times New Roman" w:eastAsia="Times New Roman" w:hAnsi="Times New Roman" w:cs="Times New Roman"/>
      <w:sz w:val="20"/>
      <w:szCs w:val="20"/>
      <w:lang w:eastAsia="pt-BR"/>
    </w:rPr>
  </w:style>
  <w:style w:type="character" w:customStyle="1" w:styleId="MenoPendente1">
    <w:name w:val="Menção Pendente1"/>
    <w:basedOn w:val="Fontepargpadro"/>
    <w:uiPriority w:val="99"/>
    <w:semiHidden/>
    <w:unhideWhenUsed/>
    <w:rsid w:val="00D706E2"/>
    <w:rPr>
      <w:color w:val="605E5C"/>
      <w:shd w:val="clear" w:color="auto" w:fill="E1DFDD"/>
    </w:rPr>
  </w:style>
  <w:style w:type="paragraph" w:styleId="Textodebalo">
    <w:name w:val="Balloon Text"/>
    <w:basedOn w:val="Normal"/>
    <w:link w:val="TextodebaloChar"/>
    <w:uiPriority w:val="99"/>
    <w:semiHidden/>
    <w:unhideWhenUsed/>
    <w:rsid w:val="00B00EC1"/>
    <w:rPr>
      <w:rFonts w:ascii="Segoe UI" w:hAnsi="Segoe UI" w:cs="Segoe UI"/>
      <w:sz w:val="18"/>
      <w:szCs w:val="18"/>
    </w:rPr>
  </w:style>
  <w:style w:type="character" w:customStyle="1" w:styleId="TextodebaloChar">
    <w:name w:val="Texto de balão Char"/>
    <w:basedOn w:val="Fontepargpadro"/>
    <w:link w:val="Textodebalo"/>
    <w:uiPriority w:val="99"/>
    <w:semiHidden/>
    <w:rsid w:val="00B00EC1"/>
    <w:rPr>
      <w:rFonts w:ascii="Segoe UI" w:eastAsia="Times New Roman" w:hAnsi="Segoe UI" w:cs="Segoe UI"/>
      <w:sz w:val="18"/>
      <w:szCs w:val="18"/>
      <w:lang w:eastAsia="pt-BR"/>
    </w:rPr>
  </w:style>
  <w:style w:type="character" w:customStyle="1" w:styleId="Ttulo2Char">
    <w:name w:val="Título 2 Char"/>
    <w:basedOn w:val="Fontepargpadro"/>
    <w:link w:val="Ttulo2"/>
    <w:rsid w:val="0033396F"/>
    <w:rPr>
      <w:rFonts w:asciiTheme="majorHAnsi" w:eastAsiaTheme="majorEastAsia" w:hAnsiTheme="majorHAnsi" w:cstheme="majorBidi"/>
      <w:color w:val="2F5496" w:themeColor="accent1" w:themeShade="BF"/>
      <w:sz w:val="26"/>
      <w:szCs w:val="26"/>
      <w:lang w:eastAsia="pt-BR"/>
    </w:rPr>
  </w:style>
  <w:style w:type="table" w:customStyle="1" w:styleId="TableGrid">
    <w:name w:val="TableGrid"/>
    <w:rsid w:val="0033396F"/>
    <w:pPr>
      <w:spacing w:after="0" w:line="240" w:lineRule="auto"/>
    </w:pPr>
    <w:rPr>
      <w:rFonts w:eastAsiaTheme="minorEastAsia"/>
      <w:lang w:eastAsia="pt-BR"/>
    </w:rPr>
    <w:tblPr>
      <w:tblCellMar>
        <w:top w:w="0" w:type="dxa"/>
        <w:left w:w="0" w:type="dxa"/>
        <w:bottom w:w="0" w:type="dxa"/>
        <w:right w:w="0" w:type="dxa"/>
      </w:tblCellMar>
    </w:tblPr>
  </w:style>
  <w:style w:type="paragraph" w:styleId="Ttulo">
    <w:name w:val="Title"/>
    <w:basedOn w:val="Normal"/>
    <w:link w:val="TtuloChar"/>
    <w:qFormat/>
    <w:rsid w:val="00EB69AE"/>
    <w:pPr>
      <w:jc w:val="center"/>
    </w:pPr>
    <w:rPr>
      <w:rFonts w:ascii="Tahoma" w:hAnsi="Tahoma"/>
      <w:b/>
      <w:sz w:val="24"/>
    </w:rPr>
  </w:style>
  <w:style w:type="character" w:customStyle="1" w:styleId="TtuloChar">
    <w:name w:val="Título Char"/>
    <w:basedOn w:val="Fontepargpadro"/>
    <w:link w:val="Ttulo"/>
    <w:rsid w:val="00EB69AE"/>
    <w:rPr>
      <w:rFonts w:ascii="Tahoma" w:eastAsia="Times New Roman" w:hAnsi="Tahoma" w:cs="Times New Roman"/>
      <w:b/>
      <w:sz w:val="24"/>
      <w:szCs w:val="20"/>
      <w:lang w:eastAsia="pt-BR"/>
    </w:rPr>
  </w:style>
  <w:style w:type="paragraph" w:customStyle="1" w:styleId="Ttulocentralizado">
    <w:name w:val="Título centralizado"/>
    <w:basedOn w:val="Ttulo3"/>
    <w:autoRedefine/>
    <w:rsid w:val="00EB69AE"/>
    <w:pPr>
      <w:keepNext w:val="0"/>
      <w:keepLines/>
      <w:widowControl w:val="0"/>
      <w:numPr>
        <w:ilvl w:val="0"/>
        <w:numId w:val="0"/>
      </w:numPr>
      <w:suppressAutoHyphens w:val="0"/>
      <w:autoSpaceDE/>
      <w:spacing w:before="120"/>
      <w:ind w:right="-70"/>
    </w:pPr>
    <w:rPr>
      <w:rFonts w:ascii="Arial" w:hAnsi="Arial" w:cs="Arial"/>
      <w:bCs w:val="0"/>
      <w:color w:val="auto"/>
      <w:sz w:val="20"/>
      <w:szCs w:val="20"/>
      <w:lang w:eastAsia="pt-BR"/>
    </w:rPr>
  </w:style>
  <w:style w:type="paragraph" w:styleId="Recuodecorpodetexto2">
    <w:name w:val="Body Text Indent 2"/>
    <w:basedOn w:val="Normal"/>
    <w:link w:val="Recuodecorpodetexto2Char"/>
    <w:rsid w:val="00EB69AE"/>
    <w:pPr>
      <w:spacing w:after="120" w:line="480" w:lineRule="auto"/>
      <w:ind w:left="283"/>
      <w:jc w:val="center"/>
    </w:pPr>
  </w:style>
  <w:style w:type="character" w:customStyle="1" w:styleId="Recuodecorpodetexto2Char">
    <w:name w:val="Recuo de corpo de texto 2 Char"/>
    <w:basedOn w:val="Fontepargpadro"/>
    <w:link w:val="Recuodecorpodetexto2"/>
    <w:rsid w:val="00EB69AE"/>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rsid w:val="00EB69AE"/>
    <w:pPr>
      <w:spacing w:after="120"/>
      <w:ind w:left="283"/>
    </w:pPr>
    <w:rPr>
      <w:sz w:val="16"/>
      <w:szCs w:val="16"/>
      <w:lang w:val="en-GB"/>
    </w:rPr>
  </w:style>
  <w:style w:type="character" w:customStyle="1" w:styleId="Recuodecorpodetexto3Char">
    <w:name w:val="Recuo de corpo de texto 3 Char"/>
    <w:basedOn w:val="Fontepargpadro"/>
    <w:link w:val="Recuodecorpodetexto3"/>
    <w:rsid w:val="00EB69AE"/>
    <w:rPr>
      <w:rFonts w:ascii="Times New Roman" w:eastAsia="Times New Roman" w:hAnsi="Times New Roman" w:cs="Times New Roman"/>
      <w:sz w:val="16"/>
      <w:szCs w:val="16"/>
      <w:lang w:val="en-GB" w:eastAsia="pt-BR"/>
    </w:rPr>
  </w:style>
  <w:style w:type="table" w:styleId="Tabelacomgrade">
    <w:name w:val="Table Grid"/>
    <w:basedOn w:val="Tabelanormal"/>
    <w:uiPriority w:val="59"/>
    <w:rsid w:val="00EB6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rsid w:val="00EB69A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79635">
      <w:bodyDiv w:val="1"/>
      <w:marLeft w:val="0"/>
      <w:marRight w:val="0"/>
      <w:marTop w:val="0"/>
      <w:marBottom w:val="0"/>
      <w:divBdr>
        <w:top w:val="none" w:sz="0" w:space="0" w:color="auto"/>
        <w:left w:val="none" w:sz="0" w:space="0" w:color="auto"/>
        <w:bottom w:val="none" w:sz="0" w:space="0" w:color="auto"/>
        <w:right w:val="none" w:sz="0" w:space="0" w:color="auto"/>
      </w:divBdr>
    </w:div>
    <w:div w:id="305823251">
      <w:bodyDiv w:val="1"/>
      <w:marLeft w:val="0"/>
      <w:marRight w:val="0"/>
      <w:marTop w:val="0"/>
      <w:marBottom w:val="0"/>
      <w:divBdr>
        <w:top w:val="none" w:sz="0" w:space="0" w:color="auto"/>
        <w:left w:val="none" w:sz="0" w:space="0" w:color="auto"/>
        <w:bottom w:val="none" w:sz="0" w:space="0" w:color="auto"/>
        <w:right w:val="none" w:sz="0" w:space="0" w:color="auto"/>
      </w:divBdr>
    </w:div>
    <w:div w:id="420680379">
      <w:bodyDiv w:val="1"/>
      <w:marLeft w:val="0"/>
      <w:marRight w:val="0"/>
      <w:marTop w:val="0"/>
      <w:marBottom w:val="0"/>
      <w:divBdr>
        <w:top w:val="none" w:sz="0" w:space="0" w:color="auto"/>
        <w:left w:val="none" w:sz="0" w:space="0" w:color="auto"/>
        <w:bottom w:val="none" w:sz="0" w:space="0" w:color="auto"/>
        <w:right w:val="none" w:sz="0" w:space="0" w:color="auto"/>
      </w:divBdr>
    </w:div>
    <w:div w:id="805586517">
      <w:bodyDiv w:val="1"/>
      <w:marLeft w:val="0"/>
      <w:marRight w:val="0"/>
      <w:marTop w:val="0"/>
      <w:marBottom w:val="0"/>
      <w:divBdr>
        <w:top w:val="none" w:sz="0" w:space="0" w:color="auto"/>
        <w:left w:val="none" w:sz="0" w:space="0" w:color="auto"/>
        <w:bottom w:val="none" w:sz="0" w:space="0" w:color="auto"/>
        <w:right w:val="none" w:sz="0" w:space="0" w:color="auto"/>
      </w:divBdr>
    </w:div>
    <w:div w:id="1258323543">
      <w:bodyDiv w:val="1"/>
      <w:marLeft w:val="0"/>
      <w:marRight w:val="0"/>
      <w:marTop w:val="0"/>
      <w:marBottom w:val="0"/>
      <w:divBdr>
        <w:top w:val="none" w:sz="0" w:space="0" w:color="auto"/>
        <w:left w:val="none" w:sz="0" w:space="0" w:color="auto"/>
        <w:bottom w:val="none" w:sz="0" w:space="0" w:color="auto"/>
        <w:right w:val="none" w:sz="0" w:space="0" w:color="auto"/>
      </w:divBdr>
    </w:div>
    <w:div w:id="1270627441">
      <w:bodyDiv w:val="1"/>
      <w:marLeft w:val="0"/>
      <w:marRight w:val="0"/>
      <w:marTop w:val="0"/>
      <w:marBottom w:val="0"/>
      <w:divBdr>
        <w:top w:val="none" w:sz="0" w:space="0" w:color="auto"/>
        <w:left w:val="none" w:sz="0" w:space="0" w:color="auto"/>
        <w:bottom w:val="none" w:sz="0" w:space="0" w:color="auto"/>
        <w:right w:val="none" w:sz="0" w:space="0" w:color="auto"/>
      </w:divBdr>
      <w:divsChild>
        <w:div w:id="272326054">
          <w:marLeft w:val="0"/>
          <w:marRight w:val="0"/>
          <w:marTop w:val="0"/>
          <w:marBottom w:val="0"/>
          <w:divBdr>
            <w:top w:val="none" w:sz="0" w:space="0" w:color="auto"/>
            <w:left w:val="none" w:sz="0" w:space="0" w:color="auto"/>
            <w:bottom w:val="none" w:sz="0" w:space="0" w:color="auto"/>
            <w:right w:val="none" w:sz="0" w:space="0" w:color="auto"/>
          </w:divBdr>
        </w:div>
        <w:div w:id="1100024911">
          <w:marLeft w:val="0"/>
          <w:marRight w:val="0"/>
          <w:marTop w:val="0"/>
          <w:marBottom w:val="0"/>
          <w:divBdr>
            <w:top w:val="none" w:sz="0" w:space="0" w:color="auto"/>
            <w:left w:val="none" w:sz="0" w:space="0" w:color="auto"/>
            <w:bottom w:val="none" w:sz="0" w:space="0" w:color="auto"/>
            <w:right w:val="none" w:sz="0" w:space="0" w:color="auto"/>
          </w:divBdr>
        </w:div>
      </w:divsChild>
    </w:div>
    <w:div w:id="1897814681">
      <w:bodyDiv w:val="1"/>
      <w:marLeft w:val="0"/>
      <w:marRight w:val="0"/>
      <w:marTop w:val="0"/>
      <w:marBottom w:val="0"/>
      <w:divBdr>
        <w:top w:val="none" w:sz="0" w:space="0" w:color="auto"/>
        <w:left w:val="none" w:sz="0" w:space="0" w:color="auto"/>
        <w:bottom w:val="none" w:sz="0" w:space="0" w:color="auto"/>
        <w:right w:val="none" w:sz="0" w:space="0" w:color="auto"/>
      </w:divBdr>
    </w:div>
    <w:div w:id="200358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b.com.br/site/politicas-de-uso-e-privacidade/" TargetMode="External"/><Relationship Id="rId18" Type="http://schemas.openxmlformats.org/officeDocument/2006/relationships/hyperlink" Target="mailto:licitacoes@vivario.org.br" TargetMode="External"/><Relationship Id="rId26" Type="http://schemas.openxmlformats.org/officeDocument/2006/relationships/hyperlink" Target="mailto:contratos@vivario.org.br" TargetMode="External"/><Relationship Id="rId21" Type="http://schemas.openxmlformats.org/officeDocument/2006/relationships/hyperlink" Target="mailto:raphaelcardozo@vivario.org.br"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licitacoes@vivario.org.br" TargetMode="External"/><Relationship Id="rId17" Type="http://schemas.openxmlformats.org/officeDocument/2006/relationships/hyperlink" Target="http://www.licitacoes-e.com.br" TargetMode="External"/><Relationship Id="rId25" Type="http://schemas.openxmlformats.org/officeDocument/2006/relationships/hyperlink" Target="mailto:notaseatestos@vivario.org.b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10.0.0.102\licitacao\VIVA%20RIO%202022\P.E.%20-%20036-2022%20-%20Contrata&#231;&#227;o%20Obra%20CF%20Hans%20Jurgen%20%20-%20Montando%20Edital\VIVA%20RIO%202019\Downloads\licitacoes@vivario.org.br" TargetMode="External"/><Relationship Id="rId20" Type="http://schemas.openxmlformats.org/officeDocument/2006/relationships/hyperlink" Target="mailto:marcellecosta@vivario.org.br" TargetMode="External"/><Relationship Id="rId29" Type="http://schemas.openxmlformats.org/officeDocument/2006/relationships/hyperlink" Target="http://vivario.org.br/fale-conos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ivario.org.br/regulamentos/" TargetMode="External"/><Relationship Id="rId24" Type="http://schemas.openxmlformats.org/officeDocument/2006/relationships/hyperlink" Target="mailto:notaseatestos@vivario.org.b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aleconosco@vivario.org.br" TargetMode="External"/><Relationship Id="rId23" Type="http://schemas.openxmlformats.org/officeDocument/2006/relationships/hyperlink" Target="http://vivario.org.br/fale-conosco/" TargetMode="External"/><Relationship Id="rId28" Type="http://schemas.openxmlformats.org/officeDocument/2006/relationships/hyperlink" Target="mailto:faleconosco@vivario.org.br" TargetMode="External"/><Relationship Id="rId36" Type="http://schemas.openxmlformats.org/officeDocument/2006/relationships/fontTable" Target="fontTable.xml"/><Relationship Id="rId10" Type="http://schemas.openxmlformats.org/officeDocument/2006/relationships/hyperlink" Target="file:///\\10.0.0.102\licitacao\VIVA%20RIO%202022\P.E.%20-%20036-2022%20-%20Contrata&#231;&#227;o%20Obra%20CF%20Hans%20Jurgen%20%20-%20Montando%20Edital\VIVA%20RIO%202019\Downloads\licitacoes@vivario.org.br" TargetMode="External"/><Relationship Id="rId19" Type="http://schemas.openxmlformats.org/officeDocument/2006/relationships/hyperlink" Target="mailto:licitacoes@vivario.orb.b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10.0.0.102\licitacao\VIVA%20RIO%202022\P.E.%20-%20036-2022%20-%20Contrata&#231;&#227;o%20Obra%20CF%20Hans%20Jurgen%20%20-%20Montando%20Edital\VIVA%20RIO%202019\Downloads\www.licitacoes-e.com.br" TargetMode="External"/><Relationship Id="rId14" Type="http://schemas.openxmlformats.org/officeDocument/2006/relationships/hyperlink" Target="https://www.bb.com.br/site/pra-voce/seguranca/minha-privacidade-pf/" TargetMode="External"/><Relationship Id="rId22" Type="http://schemas.openxmlformats.org/officeDocument/2006/relationships/hyperlink" Target="mailto:faleconosco@vivario.org.br" TargetMode="External"/><Relationship Id="rId27" Type="http://schemas.openxmlformats.org/officeDocument/2006/relationships/hyperlink" Target="mailto:faleconosco@vivario.org.br"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file:///\\10.0.0.102\licitacao\VIVA%20RIO%202022\P.E.%20-%20036-2022%20-%20Contrata&#231;&#227;o%20Obra%20CF%20Hans%20Jurgen%20%20-%20Montando%20Edital\VIVA%20RIO%202019\Downloads\www.licitacoes-e.com.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778C6-A1CD-46CA-8A9E-A58CE835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52</Pages>
  <Words>19741</Words>
  <Characters>106605</Characters>
  <Application>Microsoft Office Word</Application>
  <DocSecurity>0</DocSecurity>
  <Lines>888</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Rodrigues</dc:creator>
  <cp:keywords/>
  <dc:description/>
  <cp:lastModifiedBy>Fabio Cardoso Fernandes da Silva</cp:lastModifiedBy>
  <cp:revision>10</cp:revision>
  <cp:lastPrinted>2023-08-22T18:42:00Z</cp:lastPrinted>
  <dcterms:created xsi:type="dcterms:W3CDTF">2024-08-14T18:41:00Z</dcterms:created>
  <dcterms:modified xsi:type="dcterms:W3CDTF">2025-01-28T19:41:00Z</dcterms:modified>
</cp:coreProperties>
</file>